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F773D" w14:textId="77777777"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drawing>
          <wp:anchor distT="0" distB="0" distL="114300" distR="114300" simplePos="0" relativeHeight="251659264" behindDoc="0" locked="0" layoutInCell="1" allowOverlap="1" wp14:anchorId="21233A78" wp14:editId="5F86C1D1">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anchor>
        </w:drawing>
      </w:r>
    </w:p>
    <w:p w14:paraId="16AE0A9F" w14:textId="77777777" w:rsidR="00FC4077" w:rsidRPr="00C7491B" w:rsidRDefault="00FC4077" w:rsidP="00C7491B">
      <w:pPr>
        <w:spacing w:after="0"/>
        <w:jc w:val="center"/>
        <w:rPr>
          <w:rFonts w:ascii="Book Antiqua" w:hAnsi="Book Antiqua"/>
          <w:b/>
          <w:noProof/>
          <w:sz w:val="24"/>
          <w:szCs w:val="24"/>
          <w:lang w:val="en-US"/>
        </w:rPr>
      </w:pPr>
    </w:p>
    <w:p w14:paraId="2DDA36BA" w14:textId="77777777" w:rsidR="00C7491B" w:rsidRDefault="00C7491B" w:rsidP="00C7491B">
      <w:pPr>
        <w:spacing w:after="0"/>
        <w:jc w:val="center"/>
        <w:rPr>
          <w:rFonts w:ascii="Book Antiqua" w:hAnsi="Book Antiqua"/>
          <w:b/>
          <w:noProof/>
          <w:sz w:val="24"/>
          <w:szCs w:val="24"/>
          <w:lang w:val="en-US"/>
        </w:rPr>
      </w:pPr>
    </w:p>
    <w:p w14:paraId="2772438E" w14:textId="77777777"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LOCAL GOVERNMENT SERVICE</w:t>
      </w:r>
    </w:p>
    <w:p w14:paraId="65966B16" w14:textId="77777777" w:rsidR="00FC4077" w:rsidRPr="00C7491B" w:rsidRDefault="00FC4077" w:rsidP="00C7491B">
      <w:pPr>
        <w:spacing w:after="0"/>
        <w:jc w:val="center"/>
        <w:rPr>
          <w:rFonts w:ascii="Book Antiqua" w:hAnsi="Book Antiqua"/>
          <w:b/>
          <w:noProof/>
          <w:sz w:val="24"/>
          <w:szCs w:val="24"/>
          <w:lang w:val="en-US"/>
        </w:rPr>
      </w:pPr>
    </w:p>
    <w:p w14:paraId="5697164A" w14:textId="77777777" w:rsidR="00FC4077" w:rsidRPr="00C7491B" w:rsidRDefault="00FC4077" w:rsidP="00FC4077">
      <w:pPr>
        <w:spacing w:after="0"/>
        <w:jc w:val="center"/>
        <w:rPr>
          <w:rFonts w:ascii="Book Antiqua" w:hAnsi="Book Antiqua"/>
          <w:b/>
          <w:noProof/>
          <w:sz w:val="24"/>
          <w:szCs w:val="24"/>
          <w:lang w:val="en-US"/>
        </w:rPr>
      </w:pPr>
      <w:r w:rsidRPr="00C7491B">
        <w:rPr>
          <w:rFonts w:ascii="Book Antiqua" w:hAnsi="Book Antiqua"/>
          <w:b/>
          <w:noProof/>
          <w:sz w:val="24"/>
          <w:szCs w:val="24"/>
          <w:lang w:val="en-US"/>
        </w:rPr>
        <w:t>PERFORMANCE CONTRACT</w:t>
      </w:r>
    </w:p>
    <w:p w14:paraId="7D3EF2EA" w14:textId="77777777" w:rsidR="00FC4077" w:rsidRPr="00C7491B" w:rsidRDefault="00FC4077" w:rsidP="00FC4077">
      <w:pPr>
        <w:spacing w:after="0"/>
        <w:jc w:val="center"/>
        <w:rPr>
          <w:rFonts w:ascii="Book Antiqua" w:hAnsi="Book Antiqua"/>
          <w:b/>
          <w:noProof/>
          <w:sz w:val="24"/>
          <w:szCs w:val="24"/>
          <w:lang w:val="en-US"/>
        </w:rPr>
      </w:pPr>
    </w:p>
    <w:p w14:paraId="72F9F9A2" w14:textId="77777777" w:rsidR="00FC4077" w:rsidRPr="00C7491B" w:rsidRDefault="00FC4077" w:rsidP="00FC4077">
      <w:pPr>
        <w:spacing w:after="0"/>
        <w:jc w:val="center"/>
        <w:rPr>
          <w:rFonts w:ascii="Book Antiqua" w:hAnsi="Book Antiqua"/>
          <w:b/>
          <w:noProof/>
          <w:sz w:val="24"/>
          <w:szCs w:val="24"/>
          <w:lang w:val="en-US"/>
        </w:rPr>
      </w:pPr>
    </w:p>
    <w:p w14:paraId="7AEABB27" w14:textId="77777777" w:rsidR="00FC4077" w:rsidRPr="00C7491B" w:rsidRDefault="00FC4077"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BETWEEN</w:t>
      </w:r>
    </w:p>
    <w:p w14:paraId="1A1AB863" w14:textId="77777777" w:rsidR="00FC4077" w:rsidRPr="00C7491B" w:rsidRDefault="00FC4077" w:rsidP="00C7491B">
      <w:pPr>
        <w:spacing w:after="0"/>
        <w:jc w:val="center"/>
        <w:rPr>
          <w:rFonts w:ascii="Book Antiqua" w:hAnsi="Book Antiqua"/>
          <w:b/>
          <w:noProof/>
          <w:sz w:val="24"/>
          <w:szCs w:val="24"/>
          <w:lang w:val="en-US"/>
        </w:rPr>
      </w:pPr>
    </w:p>
    <w:p w14:paraId="0E207321" w14:textId="77777777" w:rsidR="00FC4077" w:rsidRPr="00C7491B" w:rsidRDefault="00C7491B" w:rsidP="00C7491B">
      <w:pPr>
        <w:spacing w:after="0"/>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535B02">
        <w:rPr>
          <w:rFonts w:ascii="Arial Black" w:hAnsi="Arial Black"/>
          <w:b/>
          <w:color w:val="0000CC"/>
          <w:sz w:val="36"/>
          <w:szCs w:val="28"/>
        </w:rPr>
        <w:t xml:space="preserve"> </w:t>
      </w:r>
      <w:r w:rsidR="000B3F84" w:rsidRPr="00C7491B">
        <w:rPr>
          <w:rFonts w:ascii="Book Antiqua" w:hAnsi="Book Antiqua"/>
          <w:b/>
          <w:noProof/>
          <w:sz w:val="24"/>
          <w:szCs w:val="24"/>
          <w:lang w:val="en-US"/>
        </w:rPr>
        <w:t>CHIEF EXECUTIVE</w:t>
      </w:r>
    </w:p>
    <w:p w14:paraId="0DED5F35" w14:textId="77777777" w:rsidR="00C7491B" w:rsidRDefault="00C7491B" w:rsidP="00FC4077">
      <w:pPr>
        <w:spacing w:after="0" w:line="600" w:lineRule="auto"/>
        <w:jc w:val="center"/>
        <w:rPr>
          <w:rFonts w:ascii="Book Antiqua" w:hAnsi="Book Antiqua"/>
          <w:b/>
          <w:noProof/>
          <w:sz w:val="24"/>
          <w:szCs w:val="24"/>
          <w:lang w:val="en-US"/>
        </w:rPr>
      </w:pPr>
    </w:p>
    <w:p w14:paraId="666A19CA" w14:textId="77777777" w:rsidR="00FC4077" w:rsidRPr="00C7491B" w:rsidRDefault="00FC4077" w:rsidP="00FC407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AND</w:t>
      </w:r>
    </w:p>
    <w:p w14:paraId="0F6C5AAA" w14:textId="77777777" w:rsidR="00FC4077" w:rsidRPr="00C7491B" w:rsidRDefault="00C7491B" w:rsidP="005A663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METROPOLITAN/MUNICIPAL/</w:t>
      </w:r>
      <w:r w:rsidR="00535B02" w:rsidRPr="00C7491B">
        <w:rPr>
          <w:rFonts w:ascii="Book Antiqua" w:hAnsi="Book Antiqua"/>
          <w:b/>
          <w:noProof/>
          <w:sz w:val="24"/>
          <w:szCs w:val="24"/>
          <w:lang w:val="en-US"/>
        </w:rPr>
        <w:t>DISTRICT</w:t>
      </w:r>
      <w:r w:rsidR="000B3F84" w:rsidRPr="00C7491B">
        <w:rPr>
          <w:rFonts w:ascii="Book Antiqua" w:hAnsi="Book Antiqua"/>
          <w:b/>
          <w:noProof/>
          <w:sz w:val="24"/>
          <w:szCs w:val="24"/>
          <w:lang w:val="en-US"/>
        </w:rPr>
        <w:t xml:space="preserve"> CO</w:t>
      </w:r>
      <w:r w:rsidR="00E456E8" w:rsidRPr="00C7491B">
        <w:rPr>
          <w:rFonts w:ascii="Book Antiqua" w:hAnsi="Book Antiqua"/>
          <w:b/>
          <w:noProof/>
          <w:sz w:val="24"/>
          <w:szCs w:val="24"/>
          <w:lang w:val="en-US"/>
        </w:rPr>
        <w:t>-</w:t>
      </w:r>
      <w:r w:rsidR="000B3F84" w:rsidRPr="00C7491B">
        <w:rPr>
          <w:rFonts w:ascii="Book Antiqua" w:hAnsi="Book Antiqua"/>
          <w:b/>
          <w:noProof/>
          <w:sz w:val="24"/>
          <w:szCs w:val="24"/>
          <w:lang w:val="en-US"/>
        </w:rPr>
        <w:t>ORDINATING DIRECTOR</w:t>
      </w:r>
    </w:p>
    <w:p w14:paraId="4ADEDE09" w14:textId="77777777" w:rsidR="001F09CE" w:rsidRPr="00C7491B" w:rsidRDefault="001F09CE" w:rsidP="005A6637">
      <w:pPr>
        <w:spacing w:after="0" w:line="600" w:lineRule="auto"/>
        <w:jc w:val="center"/>
        <w:rPr>
          <w:rFonts w:ascii="Book Antiqua" w:hAnsi="Book Antiqua"/>
          <w:b/>
          <w:noProof/>
          <w:sz w:val="24"/>
          <w:szCs w:val="24"/>
          <w:lang w:val="en-US"/>
        </w:rPr>
      </w:pPr>
      <w:r w:rsidRPr="00C7491B">
        <w:rPr>
          <w:rFonts w:ascii="Book Antiqua" w:hAnsi="Book Antiqua"/>
          <w:b/>
          <w:noProof/>
          <w:sz w:val="24"/>
          <w:szCs w:val="24"/>
          <w:lang w:val="en-US"/>
        </w:rPr>
        <w:t>FROM</w:t>
      </w:r>
    </w:p>
    <w:p w14:paraId="62F8D489" w14:textId="77777777" w:rsidR="00FC4077" w:rsidRPr="00C7491B" w:rsidRDefault="001F09CE"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1</w:t>
      </w:r>
      <w:r w:rsidRPr="00BB112C">
        <w:rPr>
          <w:rFonts w:ascii="Book Antiqua" w:hAnsi="Book Antiqua"/>
          <w:b/>
          <w:noProof/>
          <w:sz w:val="24"/>
          <w:szCs w:val="24"/>
          <w:vertAlign w:val="superscript"/>
          <w:lang w:val="en-US"/>
        </w:rPr>
        <w:t>ST</w:t>
      </w:r>
      <w:r w:rsidRPr="00C7491B">
        <w:rPr>
          <w:rFonts w:ascii="Book Antiqua" w:hAnsi="Book Antiqua"/>
          <w:b/>
          <w:noProof/>
          <w:sz w:val="24"/>
          <w:szCs w:val="24"/>
          <w:lang w:val="en-US"/>
        </w:rPr>
        <w:t xml:space="preserve"> JANUARY TO 31</w:t>
      </w:r>
      <w:r w:rsidRPr="00BB112C">
        <w:rPr>
          <w:rFonts w:ascii="Book Antiqua" w:hAnsi="Book Antiqua"/>
          <w:b/>
          <w:noProof/>
          <w:sz w:val="24"/>
          <w:szCs w:val="24"/>
          <w:vertAlign w:val="superscript"/>
          <w:lang w:val="en-US"/>
        </w:rPr>
        <w:t>ST</w:t>
      </w:r>
      <w:r w:rsidRPr="00C7491B">
        <w:rPr>
          <w:rFonts w:ascii="Book Antiqua" w:hAnsi="Book Antiqua"/>
          <w:b/>
          <w:noProof/>
          <w:sz w:val="24"/>
          <w:szCs w:val="24"/>
          <w:lang w:val="en-US"/>
        </w:rPr>
        <w:t xml:space="preserve"> DECEMBER, </w:t>
      </w:r>
      <w:r w:rsidR="007225A0" w:rsidRPr="00C7491B">
        <w:rPr>
          <w:rFonts w:ascii="Book Antiqua" w:hAnsi="Book Antiqua"/>
          <w:b/>
          <w:noProof/>
          <w:sz w:val="24"/>
          <w:szCs w:val="24"/>
          <w:lang w:val="en-US"/>
        </w:rPr>
        <w:t>20</w:t>
      </w:r>
      <w:r w:rsidR="00BB112C">
        <w:rPr>
          <w:rFonts w:ascii="Book Antiqua" w:hAnsi="Book Antiqua"/>
          <w:b/>
          <w:noProof/>
          <w:sz w:val="24"/>
          <w:szCs w:val="24"/>
          <w:lang w:val="en-US"/>
        </w:rPr>
        <w:t>22</w:t>
      </w:r>
    </w:p>
    <w:p w14:paraId="7EFE80BB" w14:textId="77777777" w:rsidR="00FC4077" w:rsidRPr="00C7491B" w:rsidRDefault="00FC4077" w:rsidP="00FC4077">
      <w:pPr>
        <w:spacing w:after="0" w:line="480" w:lineRule="auto"/>
        <w:jc w:val="center"/>
        <w:rPr>
          <w:rFonts w:ascii="Book Antiqua" w:hAnsi="Book Antiqua"/>
          <w:b/>
          <w:noProof/>
          <w:sz w:val="24"/>
          <w:szCs w:val="24"/>
          <w:lang w:val="en-US"/>
        </w:rPr>
      </w:pPr>
    </w:p>
    <w:p w14:paraId="049D7488" w14:textId="77777777" w:rsidR="00FC4077" w:rsidRPr="00C7491B" w:rsidRDefault="007225A0" w:rsidP="00FC4077">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w:t>
      </w:r>
      <w:r w:rsidR="00C7491B" w:rsidRPr="00C7491B">
        <w:rPr>
          <w:rFonts w:ascii="Book Antiqua" w:hAnsi="Book Antiqua"/>
          <w:b/>
          <w:noProof/>
          <w:sz w:val="24"/>
          <w:szCs w:val="24"/>
          <w:lang w:val="en-US"/>
        </w:rPr>
        <w:t xml:space="preserve"> METROPOLITAN/MUNICIPAL/</w:t>
      </w:r>
      <w:r w:rsidR="00535B02" w:rsidRPr="00C7491B">
        <w:rPr>
          <w:rFonts w:ascii="Book Antiqua" w:hAnsi="Book Antiqua"/>
          <w:b/>
          <w:noProof/>
          <w:sz w:val="24"/>
          <w:szCs w:val="24"/>
          <w:lang w:val="en-US"/>
        </w:rPr>
        <w:t>DISTRICT</w:t>
      </w:r>
      <w:r w:rsidR="00FC4077" w:rsidRPr="00C7491B">
        <w:rPr>
          <w:rFonts w:ascii="Book Antiqua" w:hAnsi="Book Antiqua"/>
          <w:b/>
          <w:noProof/>
          <w:sz w:val="24"/>
          <w:szCs w:val="24"/>
          <w:lang w:val="en-US"/>
        </w:rPr>
        <w:t xml:space="preserve"> ASSEMBLY</w:t>
      </w:r>
    </w:p>
    <w:p w14:paraId="278C3CC8" w14:textId="77777777" w:rsidR="00FC4077" w:rsidRPr="00C7491B" w:rsidRDefault="00FC4077" w:rsidP="00FC4077">
      <w:pPr>
        <w:spacing w:after="0" w:line="240" w:lineRule="auto"/>
        <w:jc w:val="center"/>
        <w:rPr>
          <w:rFonts w:ascii="Book Antiqua" w:hAnsi="Book Antiqua"/>
          <w:b/>
          <w:noProof/>
          <w:sz w:val="24"/>
          <w:szCs w:val="24"/>
          <w:lang w:val="en-US"/>
        </w:rPr>
      </w:pPr>
    </w:p>
    <w:p w14:paraId="4A04810C" w14:textId="77777777" w:rsidR="00FC4077" w:rsidRPr="00C7491B" w:rsidRDefault="00FC4077" w:rsidP="00FC4077">
      <w:pPr>
        <w:spacing w:after="0" w:line="240" w:lineRule="auto"/>
        <w:jc w:val="center"/>
        <w:rPr>
          <w:rFonts w:ascii="Book Antiqua" w:hAnsi="Book Antiqua"/>
          <w:b/>
          <w:noProof/>
          <w:sz w:val="24"/>
          <w:szCs w:val="24"/>
          <w:lang w:val="en-US"/>
        </w:rPr>
      </w:pPr>
    </w:p>
    <w:p w14:paraId="29D792A3" w14:textId="77777777" w:rsidR="00FC4077" w:rsidRPr="00C7491B" w:rsidRDefault="00FC4077" w:rsidP="00FC4077">
      <w:pPr>
        <w:spacing w:after="0" w:line="240" w:lineRule="auto"/>
        <w:jc w:val="center"/>
        <w:rPr>
          <w:rFonts w:ascii="Book Antiqua" w:hAnsi="Book Antiqua"/>
          <w:b/>
          <w:noProof/>
          <w:sz w:val="24"/>
          <w:szCs w:val="24"/>
          <w:lang w:val="en-US"/>
        </w:rPr>
      </w:pPr>
    </w:p>
    <w:p w14:paraId="4E21328F" w14:textId="77777777" w:rsidR="00FC4077" w:rsidRPr="00C7491B" w:rsidRDefault="00FC4077" w:rsidP="00FC4077">
      <w:pPr>
        <w:spacing w:after="0" w:line="240" w:lineRule="auto"/>
        <w:jc w:val="center"/>
        <w:rPr>
          <w:rFonts w:ascii="Book Antiqua" w:hAnsi="Book Antiqua"/>
          <w:b/>
          <w:noProof/>
          <w:sz w:val="24"/>
          <w:szCs w:val="24"/>
          <w:lang w:val="en-US"/>
        </w:rPr>
        <w:sectPr w:rsidR="00FC4077" w:rsidRPr="00C7491B" w:rsidSect="00FC407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bookmarkStart w:id="0" w:name="_Toc385334044" w:displacedByCustomXml="next"/>
    <w:sdt>
      <w:sdtPr>
        <w:rPr>
          <w:rFonts w:ascii="Calibri" w:eastAsia="Calibri" w:hAnsi="Calibri"/>
          <w:b w:val="0"/>
          <w:bCs w:val="0"/>
          <w:color w:val="auto"/>
          <w:sz w:val="22"/>
          <w:szCs w:val="22"/>
        </w:rPr>
        <w:id w:val="1036543152"/>
        <w:docPartObj>
          <w:docPartGallery w:val="Table of Contents"/>
          <w:docPartUnique/>
        </w:docPartObj>
      </w:sdtPr>
      <w:sdtEndPr>
        <w:rPr>
          <w:noProof/>
        </w:rPr>
      </w:sdtEndPr>
      <w:sdtContent>
        <w:p w14:paraId="6A9D6C64" w14:textId="77777777" w:rsidR="00FC4077" w:rsidRDefault="00FC4077" w:rsidP="00FC4077">
          <w:pPr>
            <w:pStyle w:val="TOCHeading"/>
          </w:pPr>
          <w:r>
            <w:t>Contents</w:t>
          </w:r>
        </w:p>
        <w:p w14:paraId="34542D5E" w14:textId="6F718ABE" w:rsidR="005D46D6" w:rsidRDefault="00506D28">
          <w:pPr>
            <w:pStyle w:val="TOC1"/>
            <w:rPr>
              <w:rFonts w:asciiTheme="minorHAnsi" w:eastAsiaTheme="minorEastAsia" w:hAnsiTheme="minorHAnsi" w:cstheme="minorBidi"/>
              <w:sz w:val="22"/>
              <w:szCs w:val="22"/>
              <w:lang w:val="en-US"/>
            </w:rPr>
          </w:pPr>
          <w:r>
            <w:fldChar w:fldCharType="begin"/>
          </w:r>
          <w:r w:rsidR="00FC4077">
            <w:instrText xml:space="preserve"> TOC \o "1-3" \h \z \u </w:instrText>
          </w:r>
          <w:r>
            <w:fldChar w:fldCharType="separate"/>
          </w:r>
          <w:hyperlink w:anchor="_Toc508980836" w:history="1">
            <w:r w:rsidR="005D46D6" w:rsidRPr="00F86FD9">
              <w:rPr>
                <w:rStyle w:val="Hyperlink"/>
                <w:rFonts w:ascii="Book Antiqua" w:hAnsi="Book Antiqua"/>
              </w:rPr>
              <w:t>LIST OF ABBREVIATIONS</w:t>
            </w:r>
            <w:r w:rsidR="005D46D6">
              <w:rPr>
                <w:webHidden/>
              </w:rPr>
              <w:tab/>
            </w:r>
            <w:r w:rsidR="005D46D6">
              <w:rPr>
                <w:webHidden/>
              </w:rPr>
              <w:fldChar w:fldCharType="begin"/>
            </w:r>
            <w:r w:rsidR="005D46D6">
              <w:rPr>
                <w:webHidden/>
              </w:rPr>
              <w:instrText xml:space="preserve"> PAGEREF _Toc508980836 \h </w:instrText>
            </w:r>
            <w:r w:rsidR="005D46D6">
              <w:rPr>
                <w:webHidden/>
              </w:rPr>
            </w:r>
            <w:r w:rsidR="005D46D6">
              <w:rPr>
                <w:webHidden/>
              </w:rPr>
              <w:fldChar w:fldCharType="separate"/>
            </w:r>
            <w:r w:rsidR="0053018E">
              <w:rPr>
                <w:webHidden/>
              </w:rPr>
              <w:t>3</w:t>
            </w:r>
            <w:r w:rsidR="005D46D6">
              <w:rPr>
                <w:webHidden/>
              </w:rPr>
              <w:fldChar w:fldCharType="end"/>
            </w:r>
          </w:hyperlink>
        </w:p>
        <w:p w14:paraId="1C5D3E5A" w14:textId="66B9F921" w:rsidR="005D46D6" w:rsidRDefault="002151C5">
          <w:pPr>
            <w:pStyle w:val="TOC1"/>
            <w:rPr>
              <w:rFonts w:asciiTheme="minorHAnsi" w:eastAsiaTheme="minorEastAsia" w:hAnsiTheme="minorHAnsi" w:cstheme="minorBidi"/>
              <w:sz w:val="22"/>
              <w:szCs w:val="22"/>
              <w:lang w:val="en-US"/>
            </w:rPr>
          </w:pPr>
          <w:hyperlink w:anchor="_Toc508980837" w:history="1">
            <w:r w:rsidR="005D46D6" w:rsidRPr="00F86FD9">
              <w:rPr>
                <w:rStyle w:val="Hyperlink"/>
                <w:rFonts w:ascii="Book Antiqua" w:hAnsi="Book Antiqua"/>
              </w:rPr>
              <w:t>1.0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PREAMBLE</w:t>
            </w:r>
            <w:r w:rsidR="005D46D6">
              <w:rPr>
                <w:webHidden/>
              </w:rPr>
              <w:tab/>
            </w:r>
            <w:r w:rsidR="005D46D6">
              <w:rPr>
                <w:webHidden/>
              </w:rPr>
              <w:fldChar w:fldCharType="begin"/>
            </w:r>
            <w:r w:rsidR="005D46D6">
              <w:rPr>
                <w:webHidden/>
              </w:rPr>
              <w:instrText xml:space="preserve"> PAGEREF _Toc508980837 \h </w:instrText>
            </w:r>
            <w:r w:rsidR="005D46D6">
              <w:rPr>
                <w:webHidden/>
              </w:rPr>
            </w:r>
            <w:r w:rsidR="005D46D6">
              <w:rPr>
                <w:webHidden/>
              </w:rPr>
              <w:fldChar w:fldCharType="separate"/>
            </w:r>
            <w:r w:rsidR="0053018E">
              <w:rPr>
                <w:webHidden/>
              </w:rPr>
              <w:t>4</w:t>
            </w:r>
            <w:r w:rsidR="005D46D6">
              <w:rPr>
                <w:webHidden/>
              </w:rPr>
              <w:fldChar w:fldCharType="end"/>
            </w:r>
          </w:hyperlink>
        </w:p>
        <w:p w14:paraId="402DB5F2" w14:textId="55619FDA" w:rsidR="005D46D6" w:rsidRDefault="002151C5">
          <w:pPr>
            <w:pStyle w:val="TOC1"/>
            <w:rPr>
              <w:rFonts w:asciiTheme="minorHAnsi" w:eastAsiaTheme="minorEastAsia" w:hAnsiTheme="minorHAnsi" w:cstheme="minorBidi"/>
              <w:sz w:val="22"/>
              <w:szCs w:val="22"/>
              <w:lang w:val="en-US"/>
            </w:rPr>
          </w:pPr>
          <w:hyperlink w:anchor="_Toc508980838" w:history="1">
            <w:r w:rsidR="005D46D6" w:rsidRPr="00F86FD9">
              <w:rPr>
                <w:rStyle w:val="Hyperlink"/>
                <w:rFonts w:ascii="Book Antiqua" w:hAnsi="Book Antiqua"/>
              </w:rPr>
              <w:t>2.0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CONDITIONS OF CONTRACT</w:t>
            </w:r>
            <w:r w:rsidR="005D46D6">
              <w:rPr>
                <w:webHidden/>
              </w:rPr>
              <w:tab/>
            </w:r>
            <w:r w:rsidR="005D46D6">
              <w:rPr>
                <w:webHidden/>
              </w:rPr>
              <w:fldChar w:fldCharType="begin"/>
            </w:r>
            <w:r w:rsidR="005D46D6">
              <w:rPr>
                <w:webHidden/>
              </w:rPr>
              <w:instrText xml:space="preserve"> PAGEREF _Toc508980838 \h </w:instrText>
            </w:r>
            <w:r w:rsidR="005D46D6">
              <w:rPr>
                <w:webHidden/>
              </w:rPr>
            </w:r>
            <w:r w:rsidR="005D46D6">
              <w:rPr>
                <w:webHidden/>
              </w:rPr>
              <w:fldChar w:fldCharType="separate"/>
            </w:r>
            <w:r w:rsidR="0053018E">
              <w:rPr>
                <w:webHidden/>
              </w:rPr>
              <w:t>4</w:t>
            </w:r>
            <w:r w:rsidR="005D46D6">
              <w:rPr>
                <w:webHidden/>
              </w:rPr>
              <w:fldChar w:fldCharType="end"/>
            </w:r>
          </w:hyperlink>
        </w:p>
        <w:p w14:paraId="34A9E80C" w14:textId="7BE7F5B6" w:rsidR="005D46D6" w:rsidRDefault="002151C5">
          <w:pPr>
            <w:pStyle w:val="TOC1"/>
            <w:rPr>
              <w:rFonts w:asciiTheme="minorHAnsi" w:eastAsiaTheme="minorEastAsia" w:hAnsiTheme="minorHAnsi" w:cstheme="minorBidi"/>
              <w:sz w:val="22"/>
              <w:szCs w:val="22"/>
              <w:lang w:val="en-US"/>
            </w:rPr>
          </w:pPr>
          <w:hyperlink w:anchor="_Toc508980839" w:history="1">
            <w:r w:rsidR="005D46D6" w:rsidRPr="00F86FD9">
              <w:rPr>
                <w:rStyle w:val="Hyperlink"/>
                <w:rFonts w:ascii="Book Antiqua" w:hAnsi="Book Antiqua"/>
              </w:rPr>
              <w:t>3.0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STRATEGIC DIRECTION OF THE </w:t>
            </w:r>
            <w:r w:rsidR="005D46D6" w:rsidRPr="00F86FD9">
              <w:rPr>
                <w:rStyle w:val="Hyperlink"/>
                <w:rFonts w:ascii="Book Antiqua" w:hAnsi="Book Antiqua"/>
                <w:lang w:val="en-US"/>
              </w:rPr>
              <w:t>MMDA</w:t>
            </w:r>
            <w:r w:rsidR="005D46D6">
              <w:rPr>
                <w:webHidden/>
              </w:rPr>
              <w:tab/>
            </w:r>
            <w:r w:rsidR="005D46D6">
              <w:rPr>
                <w:webHidden/>
              </w:rPr>
              <w:fldChar w:fldCharType="begin"/>
            </w:r>
            <w:r w:rsidR="005D46D6">
              <w:rPr>
                <w:webHidden/>
              </w:rPr>
              <w:instrText xml:space="preserve"> PAGEREF _Toc508980839 \h </w:instrText>
            </w:r>
            <w:r w:rsidR="005D46D6">
              <w:rPr>
                <w:webHidden/>
              </w:rPr>
            </w:r>
            <w:r w:rsidR="005D46D6">
              <w:rPr>
                <w:webHidden/>
              </w:rPr>
              <w:fldChar w:fldCharType="separate"/>
            </w:r>
            <w:r w:rsidR="0053018E">
              <w:rPr>
                <w:webHidden/>
              </w:rPr>
              <w:t>4</w:t>
            </w:r>
            <w:r w:rsidR="005D46D6">
              <w:rPr>
                <w:webHidden/>
              </w:rPr>
              <w:fldChar w:fldCharType="end"/>
            </w:r>
          </w:hyperlink>
        </w:p>
        <w:p w14:paraId="7537D3BF" w14:textId="457579AD" w:rsidR="005D46D6" w:rsidRDefault="002151C5">
          <w:pPr>
            <w:pStyle w:val="TOC1"/>
            <w:rPr>
              <w:rFonts w:asciiTheme="minorHAnsi" w:eastAsiaTheme="minorEastAsia" w:hAnsiTheme="minorHAnsi" w:cstheme="minorBidi"/>
              <w:sz w:val="22"/>
              <w:szCs w:val="22"/>
              <w:lang w:val="en-US"/>
            </w:rPr>
          </w:pPr>
          <w:hyperlink w:anchor="_Toc508980840" w:history="1">
            <w:r w:rsidR="005D46D6" w:rsidRPr="00F86FD9">
              <w:rPr>
                <w:rStyle w:val="Hyperlink"/>
                <w:rFonts w:ascii="Book Antiqua" w:hAnsi="Book Antiqua"/>
              </w:rPr>
              <w:t xml:space="preserve">5.0 </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PERFORMANCE CONTRACT</w:t>
            </w:r>
            <w:r w:rsidR="005D46D6">
              <w:rPr>
                <w:webHidden/>
              </w:rPr>
              <w:tab/>
            </w:r>
            <w:r w:rsidR="005D46D6">
              <w:rPr>
                <w:webHidden/>
              </w:rPr>
              <w:fldChar w:fldCharType="begin"/>
            </w:r>
            <w:r w:rsidR="005D46D6">
              <w:rPr>
                <w:webHidden/>
              </w:rPr>
              <w:instrText xml:space="preserve"> PAGEREF _Toc508980840 \h </w:instrText>
            </w:r>
            <w:r w:rsidR="005D46D6">
              <w:rPr>
                <w:webHidden/>
              </w:rPr>
            </w:r>
            <w:r w:rsidR="005D46D6">
              <w:rPr>
                <w:webHidden/>
              </w:rPr>
              <w:fldChar w:fldCharType="separate"/>
            </w:r>
            <w:r w:rsidR="0053018E">
              <w:rPr>
                <w:webHidden/>
              </w:rPr>
              <w:t>7</w:t>
            </w:r>
            <w:r w:rsidR="005D46D6">
              <w:rPr>
                <w:webHidden/>
              </w:rPr>
              <w:fldChar w:fldCharType="end"/>
            </w:r>
          </w:hyperlink>
        </w:p>
        <w:p w14:paraId="79C339D9" w14:textId="4496BC15" w:rsidR="005D46D6" w:rsidRDefault="002151C5">
          <w:pPr>
            <w:pStyle w:val="TOC2"/>
            <w:tabs>
              <w:tab w:val="left" w:pos="880"/>
              <w:tab w:val="right" w:leader="dot" w:pos="9926"/>
            </w:tabs>
            <w:rPr>
              <w:rFonts w:asciiTheme="minorHAnsi" w:eastAsiaTheme="minorEastAsia" w:hAnsiTheme="minorHAnsi" w:cstheme="minorBidi"/>
              <w:noProof/>
              <w:lang w:val="en-US"/>
            </w:rPr>
          </w:pPr>
          <w:hyperlink w:anchor="_Toc508980841" w:history="1">
            <w:r w:rsidR="005D46D6" w:rsidRPr="00F86FD9">
              <w:rPr>
                <w:rStyle w:val="Hyperlink"/>
                <w:rFonts w:ascii="Book Antiqua" w:hAnsi="Book Antiqua"/>
                <w:noProof/>
              </w:rPr>
              <w:t>5.1</w:t>
            </w:r>
            <w:r w:rsidR="005D46D6">
              <w:rPr>
                <w:rFonts w:asciiTheme="minorHAnsi" w:eastAsiaTheme="minorEastAsia" w:hAnsiTheme="minorHAnsi" w:cstheme="minorBidi"/>
                <w:noProof/>
                <w:lang w:val="en-US"/>
              </w:rPr>
              <w:tab/>
            </w:r>
            <w:r w:rsidR="005D46D6" w:rsidRPr="00F86FD9">
              <w:rPr>
                <w:rStyle w:val="Hyperlink"/>
                <w:rFonts w:ascii="Book Antiqua" w:hAnsi="Book Antiqua"/>
                <w:noProof/>
              </w:rPr>
              <w:t>SCHEDULE 1: KEY PERFORMANCE AREAS</w:t>
            </w:r>
            <w:r w:rsidR="005D46D6">
              <w:rPr>
                <w:noProof/>
                <w:webHidden/>
              </w:rPr>
              <w:tab/>
            </w:r>
            <w:r w:rsidR="005D46D6">
              <w:rPr>
                <w:noProof/>
                <w:webHidden/>
              </w:rPr>
              <w:fldChar w:fldCharType="begin"/>
            </w:r>
            <w:r w:rsidR="005D46D6">
              <w:rPr>
                <w:noProof/>
                <w:webHidden/>
              </w:rPr>
              <w:instrText xml:space="preserve"> PAGEREF _Toc508980841 \h </w:instrText>
            </w:r>
            <w:r w:rsidR="005D46D6">
              <w:rPr>
                <w:noProof/>
                <w:webHidden/>
              </w:rPr>
            </w:r>
            <w:r w:rsidR="005D46D6">
              <w:rPr>
                <w:noProof/>
                <w:webHidden/>
              </w:rPr>
              <w:fldChar w:fldCharType="separate"/>
            </w:r>
            <w:r w:rsidR="0053018E">
              <w:rPr>
                <w:noProof/>
                <w:webHidden/>
              </w:rPr>
              <w:t>8</w:t>
            </w:r>
            <w:r w:rsidR="005D46D6">
              <w:rPr>
                <w:noProof/>
                <w:webHidden/>
              </w:rPr>
              <w:fldChar w:fldCharType="end"/>
            </w:r>
          </w:hyperlink>
        </w:p>
        <w:p w14:paraId="518F3696" w14:textId="383E5D23" w:rsidR="005D46D6" w:rsidRDefault="002151C5">
          <w:pPr>
            <w:pStyle w:val="TOC2"/>
            <w:tabs>
              <w:tab w:val="left" w:pos="880"/>
              <w:tab w:val="right" w:leader="dot" w:pos="9926"/>
            </w:tabs>
            <w:rPr>
              <w:rFonts w:asciiTheme="minorHAnsi" w:eastAsiaTheme="minorEastAsia" w:hAnsiTheme="minorHAnsi" w:cstheme="minorBidi"/>
              <w:noProof/>
              <w:lang w:val="en-US"/>
            </w:rPr>
          </w:pPr>
          <w:hyperlink w:anchor="_Toc508980842" w:history="1">
            <w:r w:rsidR="005D46D6" w:rsidRPr="00F86FD9">
              <w:rPr>
                <w:rStyle w:val="Hyperlink"/>
                <w:rFonts w:ascii="Book Antiqua" w:hAnsi="Book Antiqua"/>
                <w:noProof/>
              </w:rPr>
              <w:t xml:space="preserve">5.2 </w:t>
            </w:r>
            <w:r w:rsidR="005D46D6">
              <w:rPr>
                <w:rFonts w:asciiTheme="minorHAnsi" w:eastAsiaTheme="minorEastAsia" w:hAnsiTheme="minorHAnsi" w:cstheme="minorBidi"/>
                <w:noProof/>
                <w:lang w:val="en-US"/>
              </w:rPr>
              <w:tab/>
            </w:r>
            <w:r w:rsidR="005D46D6" w:rsidRPr="00F86FD9">
              <w:rPr>
                <w:rStyle w:val="Hyperlink"/>
                <w:rFonts w:ascii="Book Antiqua" w:hAnsi="Book Antiqua"/>
                <w:noProof/>
              </w:rPr>
              <w:t>SCHEDULE 2: PERSONAL DEVELOPMENT PLAN</w:t>
            </w:r>
            <w:r w:rsidR="005D46D6">
              <w:rPr>
                <w:noProof/>
                <w:webHidden/>
              </w:rPr>
              <w:tab/>
            </w:r>
            <w:r w:rsidR="005D46D6">
              <w:rPr>
                <w:noProof/>
                <w:webHidden/>
              </w:rPr>
              <w:fldChar w:fldCharType="begin"/>
            </w:r>
            <w:r w:rsidR="005D46D6">
              <w:rPr>
                <w:noProof/>
                <w:webHidden/>
              </w:rPr>
              <w:instrText xml:space="preserve"> PAGEREF _Toc508980842 \h </w:instrText>
            </w:r>
            <w:r w:rsidR="005D46D6">
              <w:rPr>
                <w:noProof/>
                <w:webHidden/>
              </w:rPr>
            </w:r>
            <w:r w:rsidR="005D46D6">
              <w:rPr>
                <w:noProof/>
                <w:webHidden/>
              </w:rPr>
              <w:fldChar w:fldCharType="separate"/>
            </w:r>
            <w:r w:rsidR="0053018E">
              <w:rPr>
                <w:noProof/>
                <w:webHidden/>
              </w:rPr>
              <w:t>16</w:t>
            </w:r>
            <w:r w:rsidR="005D46D6">
              <w:rPr>
                <w:noProof/>
                <w:webHidden/>
              </w:rPr>
              <w:fldChar w:fldCharType="end"/>
            </w:r>
          </w:hyperlink>
        </w:p>
        <w:p w14:paraId="7E2E02F6" w14:textId="338F1CAB" w:rsidR="005D46D6" w:rsidRDefault="002151C5">
          <w:pPr>
            <w:pStyle w:val="TOC1"/>
            <w:rPr>
              <w:rFonts w:asciiTheme="minorHAnsi" w:eastAsiaTheme="minorEastAsia" w:hAnsiTheme="minorHAnsi" w:cstheme="minorBidi"/>
              <w:sz w:val="22"/>
              <w:szCs w:val="22"/>
              <w:lang w:val="en-US"/>
            </w:rPr>
          </w:pPr>
          <w:hyperlink w:anchor="_Toc508980843" w:history="1">
            <w:r w:rsidR="005D46D6" w:rsidRPr="00F86FD9">
              <w:rPr>
                <w:rStyle w:val="Hyperlink"/>
                <w:rFonts w:ascii="Book Antiqua" w:hAnsi="Book Antiqua"/>
              </w:rPr>
              <w:t xml:space="preserve">6.0 </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ASSUMPTIONS</w:t>
            </w:r>
            <w:r w:rsidR="005D46D6">
              <w:rPr>
                <w:webHidden/>
              </w:rPr>
              <w:tab/>
            </w:r>
            <w:r w:rsidR="005D46D6">
              <w:rPr>
                <w:webHidden/>
              </w:rPr>
              <w:fldChar w:fldCharType="begin"/>
            </w:r>
            <w:r w:rsidR="005D46D6">
              <w:rPr>
                <w:webHidden/>
              </w:rPr>
              <w:instrText xml:space="preserve"> PAGEREF _Toc508980843 \h </w:instrText>
            </w:r>
            <w:r w:rsidR="005D46D6">
              <w:rPr>
                <w:webHidden/>
              </w:rPr>
            </w:r>
            <w:r w:rsidR="005D46D6">
              <w:rPr>
                <w:webHidden/>
              </w:rPr>
              <w:fldChar w:fldCharType="separate"/>
            </w:r>
            <w:r w:rsidR="0053018E">
              <w:rPr>
                <w:webHidden/>
              </w:rPr>
              <w:t>18</w:t>
            </w:r>
            <w:r w:rsidR="005D46D6">
              <w:rPr>
                <w:webHidden/>
              </w:rPr>
              <w:fldChar w:fldCharType="end"/>
            </w:r>
          </w:hyperlink>
        </w:p>
        <w:p w14:paraId="46349BD7" w14:textId="348C8727" w:rsidR="005D46D6" w:rsidRDefault="002151C5">
          <w:pPr>
            <w:pStyle w:val="TOC1"/>
            <w:rPr>
              <w:rFonts w:asciiTheme="minorHAnsi" w:eastAsiaTheme="minorEastAsia" w:hAnsiTheme="minorHAnsi" w:cstheme="minorBidi"/>
              <w:sz w:val="22"/>
              <w:szCs w:val="22"/>
              <w:lang w:val="en-US"/>
            </w:rPr>
          </w:pPr>
          <w:hyperlink w:anchor="_Toc508980844" w:history="1">
            <w:r w:rsidR="005D46D6" w:rsidRPr="00F86FD9">
              <w:rPr>
                <w:rStyle w:val="Hyperlink"/>
                <w:rFonts w:ascii="Book Antiqua" w:hAnsi="Book Antiqua"/>
              </w:rPr>
              <w:t>7.0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OBLIGATIONS OF THE </w:t>
            </w:r>
            <w:r w:rsidR="005D46D6" w:rsidRPr="00F86FD9">
              <w:rPr>
                <w:rStyle w:val="Hyperlink"/>
                <w:rFonts w:ascii="Book Antiqua" w:hAnsi="Book Antiqua"/>
                <w:lang w:val="en-US"/>
              </w:rPr>
              <w:t>MMDCD</w:t>
            </w:r>
            <w:r w:rsidR="005D46D6">
              <w:rPr>
                <w:webHidden/>
              </w:rPr>
              <w:tab/>
            </w:r>
            <w:r w:rsidR="005D46D6">
              <w:rPr>
                <w:webHidden/>
              </w:rPr>
              <w:fldChar w:fldCharType="begin"/>
            </w:r>
            <w:r w:rsidR="005D46D6">
              <w:rPr>
                <w:webHidden/>
              </w:rPr>
              <w:instrText xml:space="preserve"> PAGEREF _Toc508980844 \h </w:instrText>
            </w:r>
            <w:r w:rsidR="005D46D6">
              <w:rPr>
                <w:webHidden/>
              </w:rPr>
            </w:r>
            <w:r w:rsidR="005D46D6">
              <w:rPr>
                <w:webHidden/>
              </w:rPr>
              <w:fldChar w:fldCharType="separate"/>
            </w:r>
            <w:r w:rsidR="0053018E">
              <w:rPr>
                <w:webHidden/>
              </w:rPr>
              <w:t>18</w:t>
            </w:r>
            <w:r w:rsidR="005D46D6">
              <w:rPr>
                <w:webHidden/>
              </w:rPr>
              <w:fldChar w:fldCharType="end"/>
            </w:r>
          </w:hyperlink>
        </w:p>
        <w:p w14:paraId="6B4B6656" w14:textId="71AC6E40" w:rsidR="005D46D6" w:rsidRDefault="002151C5">
          <w:pPr>
            <w:pStyle w:val="TOC1"/>
            <w:rPr>
              <w:rFonts w:asciiTheme="minorHAnsi" w:eastAsiaTheme="minorEastAsia" w:hAnsiTheme="minorHAnsi" w:cstheme="minorBidi"/>
              <w:sz w:val="22"/>
              <w:szCs w:val="22"/>
              <w:lang w:val="en-US"/>
            </w:rPr>
          </w:pPr>
          <w:hyperlink w:anchor="_Toc508980845" w:history="1">
            <w:r w:rsidR="005D46D6" w:rsidRPr="00F86FD9">
              <w:rPr>
                <w:rStyle w:val="Hyperlink"/>
                <w:rFonts w:ascii="Book Antiqua" w:hAnsi="Book Antiqua"/>
              </w:rPr>
              <w:t>8.0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 xml:space="preserve">OBLIGATIONS OF THE MMDCE TO THE </w:t>
            </w:r>
            <w:r w:rsidR="005D46D6" w:rsidRPr="00F86FD9">
              <w:rPr>
                <w:rStyle w:val="Hyperlink"/>
                <w:rFonts w:ascii="Book Antiqua" w:hAnsi="Book Antiqua"/>
                <w:lang w:val="en-US"/>
              </w:rPr>
              <w:t>MMDCD</w:t>
            </w:r>
            <w:r w:rsidR="005D46D6">
              <w:rPr>
                <w:webHidden/>
              </w:rPr>
              <w:tab/>
            </w:r>
            <w:r w:rsidR="005D46D6">
              <w:rPr>
                <w:webHidden/>
              </w:rPr>
              <w:fldChar w:fldCharType="begin"/>
            </w:r>
            <w:r w:rsidR="005D46D6">
              <w:rPr>
                <w:webHidden/>
              </w:rPr>
              <w:instrText xml:space="preserve"> PAGEREF _Toc508980845 \h </w:instrText>
            </w:r>
            <w:r w:rsidR="005D46D6">
              <w:rPr>
                <w:webHidden/>
              </w:rPr>
            </w:r>
            <w:r w:rsidR="005D46D6">
              <w:rPr>
                <w:webHidden/>
              </w:rPr>
              <w:fldChar w:fldCharType="separate"/>
            </w:r>
            <w:r w:rsidR="0053018E">
              <w:rPr>
                <w:webHidden/>
              </w:rPr>
              <w:t>18</w:t>
            </w:r>
            <w:r w:rsidR="005D46D6">
              <w:rPr>
                <w:webHidden/>
              </w:rPr>
              <w:fldChar w:fldCharType="end"/>
            </w:r>
          </w:hyperlink>
        </w:p>
        <w:p w14:paraId="46A1EC46" w14:textId="6A80E1E4" w:rsidR="005D46D6" w:rsidRDefault="002151C5">
          <w:pPr>
            <w:pStyle w:val="TOC1"/>
            <w:rPr>
              <w:rFonts w:asciiTheme="minorHAnsi" w:eastAsiaTheme="minorEastAsia" w:hAnsiTheme="minorHAnsi" w:cstheme="minorBidi"/>
              <w:sz w:val="22"/>
              <w:szCs w:val="22"/>
              <w:lang w:val="en-US"/>
            </w:rPr>
          </w:pPr>
          <w:hyperlink w:anchor="_Toc508980846" w:history="1">
            <w:r w:rsidR="005D46D6" w:rsidRPr="00F86FD9">
              <w:rPr>
                <w:rStyle w:val="Hyperlink"/>
                <w:rFonts w:ascii="Book Antiqua" w:hAnsi="Book Antiqua"/>
              </w:rPr>
              <w:t>9.0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PERFORMANCE EVALUATION UNDER THE CONTRACT</w:t>
            </w:r>
            <w:r w:rsidR="005D46D6">
              <w:rPr>
                <w:webHidden/>
              </w:rPr>
              <w:tab/>
            </w:r>
            <w:r w:rsidR="005D46D6">
              <w:rPr>
                <w:webHidden/>
              </w:rPr>
              <w:fldChar w:fldCharType="begin"/>
            </w:r>
            <w:r w:rsidR="005D46D6">
              <w:rPr>
                <w:webHidden/>
              </w:rPr>
              <w:instrText xml:space="preserve"> PAGEREF _Toc508980846 \h </w:instrText>
            </w:r>
            <w:r w:rsidR="005D46D6">
              <w:rPr>
                <w:webHidden/>
              </w:rPr>
            </w:r>
            <w:r w:rsidR="005D46D6">
              <w:rPr>
                <w:webHidden/>
              </w:rPr>
              <w:fldChar w:fldCharType="separate"/>
            </w:r>
            <w:r w:rsidR="0053018E">
              <w:rPr>
                <w:webHidden/>
              </w:rPr>
              <w:t>18</w:t>
            </w:r>
            <w:r w:rsidR="005D46D6">
              <w:rPr>
                <w:webHidden/>
              </w:rPr>
              <w:fldChar w:fldCharType="end"/>
            </w:r>
          </w:hyperlink>
        </w:p>
        <w:p w14:paraId="4CF21D29" w14:textId="1D006DB0" w:rsidR="005D46D6" w:rsidRDefault="002151C5">
          <w:pPr>
            <w:pStyle w:val="TOC1"/>
            <w:rPr>
              <w:rFonts w:asciiTheme="minorHAnsi" w:eastAsiaTheme="minorEastAsia" w:hAnsiTheme="minorHAnsi" w:cstheme="minorBidi"/>
              <w:sz w:val="22"/>
              <w:szCs w:val="22"/>
              <w:lang w:val="en-US"/>
            </w:rPr>
          </w:pPr>
          <w:hyperlink w:anchor="_Toc508980847" w:history="1">
            <w:r w:rsidR="005D46D6" w:rsidRPr="00F86FD9">
              <w:rPr>
                <w:rStyle w:val="Hyperlink"/>
                <w:rFonts w:ascii="Book Antiqua" w:hAnsi="Book Antiqua"/>
              </w:rPr>
              <w:t>10.0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REWARDS AND SANCTIONS</w:t>
            </w:r>
            <w:r w:rsidR="005D46D6">
              <w:rPr>
                <w:webHidden/>
              </w:rPr>
              <w:tab/>
            </w:r>
            <w:r w:rsidR="005D46D6">
              <w:rPr>
                <w:webHidden/>
              </w:rPr>
              <w:fldChar w:fldCharType="begin"/>
            </w:r>
            <w:r w:rsidR="005D46D6">
              <w:rPr>
                <w:webHidden/>
              </w:rPr>
              <w:instrText xml:space="preserve"> PAGEREF _Toc508980847 \h </w:instrText>
            </w:r>
            <w:r w:rsidR="005D46D6">
              <w:rPr>
                <w:webHidden/>
              </w:rPr>
            </w:r>
            <w:r w:rsidR="005D46D6">
              <w:rPr>
                <w:webHidden/>
              </w:rPr>
              <w:fldChar w:fldCharType="separate"/>
            </w:r>
            <w:r w:rsidR="0053018E">
              <w:rPr>
                <w:webHidden/>
              </w:rPr>
              <w:t>18</w:t>
            </w:r>
            <w:r w:rsidR="005D46D6">
              <w:rPr>
                <w:webHidden/>
              </w:rPr>
              <w:fldChar w:fldCharType="end"/>
            </w:r>
          </w:hyperlink>
        </w:p>
        <w:p w14:paraId="7F557EAA" w14:textId="30C38F97" w:rsidR="005D46D6" w:rsidRDefault="002151C5">
          <w:pPr>
            <w:pStyle w:val="TOC1"/>
            <w:rPr>
              <w:rFonts w:asciiTheme="minorHAnsi" w:eastAsiaTheme="minorEastAsia" w:hAnsiTheme="minorHAnsi" w:cstheme="minorBidi"/>
              <w:sz w:val="22"/>
              <w:szCs w:val="22"/>
              <w:lang w:val="en-US"/>
            </w:rPr>
          </w:pPr>
          <w:hyperlink w:anchor="_Toc508980848" w:history="1">
            <w:r w:rsidR="005D46D6" w:rsidRPr="00F86FD9">
              <w:rPr>
                <w:rStyle w:val="Hyperlink"/>
                <w:rFonts w:ascii="Book Antiqua" w:hAnsi="Book Antiqua"/>
              </w:rPr>
              <w:t>11.0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ARBITRATION</w:t>
            </w:r>
            <w:r w:rsidR="005D46D6">
              <w:rPr>
                <w:webHidden/>
              </w:rPr>
              <w:tab/>
            </w:r>
            <w:r w:rsidR="005D46D6">
              <w:rPr>
                <w:webHidden/>
              </w:rPr>
              <w:fldChar w:fldCharType="begin"/>
            </w:r>
            <w:r w:rsidR="005D46D6">
              <w:rPr>
                <w:webHidden/>
              </w:rPr>
              <w:instrText xml:space="preserve"> PAGEREF _Toc508980848 \h </w:instrText>
            </w:r>
            <w:r w:rsidR="005D46D6">
              <w:rPr>
                <w:webHidden/>
              </w:rPr>
            </w:r>
            <w:r w:rsidR="005D46D6">
              <w:rPr>
                <w:webHidden/>
              </w:rPr>
              <w:fldChar w:fldCharType="separate"/>
            </w:r>
            <w:r w:rsidR="0053018E">
              <w:rPr>
                <w:webHidden/>
              </w:rPr>
              <w:t>19</w:t>
            </w:r>
            <w:r w:rsidR="005D46D6">
              <w:rPr>
                <w:webHidden/>
              </w:rPr>
              <w:fldChar w:fldCharType="end"/>
            </w:r>
          </w:hyperlink>
        </w:p>
        <w:p w14:paraId="0DE9389F" w14:textId="15CC5CC5" w:rsidR="005D46D6" w:rsidRDefault="002151C5">
          <w:pPr>
            <w:pStyle w:val="TOC1"/>
            <w:rPr>
              <w:rFonts w:asciiTheme="minorHAnsi" w:eastAsiaTheme="minorEastAsia" w:hAnsiTheme="minorHAnsi" w:cstheme="minorBidi"/>
              <w:sz w:val="22"/>
              <w:szCs w:val="22"/>
              <w:lang w:val="en-US"/>
            </w:rPr>
          </w:pPr>
          <w:hyperlink w:anchor="_Toc508980849" w:history="1">
            <w:r w:rsidR="005D46D6" w:rsidRPr="00F86FD9">
              <w:rPr>
                <w:rStyle w:val="Hyperlink"/>
                <w:rFonts w:ascii="Book Antiqua" w:hAnsi="Book Antiqua"/>
              </w:rPr>
              <w:t>12.0</w:t>
            </w:r>
            <w:r w:rsidR="005D46D6">
              <w:rPr>
                <w:rFonts w:asciiTheme="minorHAnsi" w:eastAsiaTheme="minorEastAsia" w:hAnsiTheme="minorHAnsi" w:cstheme="minorBidi"/>
                <w:sz w:val="22"/>
                <w:szCs w:val="22"/>
                <w:lang w:val="en-US"/>
              </w:rPr>
              <w:tab/>
            </w:r>
            <w:r w:rsidR="005D46D6" w:rsidRPr="00F86FD9">
              <w:rPr>
                <w:rStyle w:val="Hyperlink"/>
                <w:rFonts w:ascii="Book Antiqua" w:hAnsi="Book Antiqua"/>
              </w:rPr>
              <w:t>DECLARATION</w:t>
            </w:r>
            <w:r w:rsidR="005D46D6">
              <w:rPr>
                <w:webHidden/>
              </w:rPr>
              <w:tab/>
            </w:r>
            <w:r w:rsidR="005D46D6">
              <w:rPr>
                <w:webHidden/>
              </w:rPr>
              <w:fldChar w:fldCharType="begin"/>
            </w:r>
            <w:r w:rsidR="005D46D6">
              <w:rPr>
                <w:webHidden/>
              </w:rPr>
              <w:instrText xml:space="preserve"> PAGEREF _Toc508980849 \h </w:instrText>
            </w:r>
            <w:r w:rsidR="005D46D6">
              <w:rPr>
                <w:webHidden/>
              </w:rPr>
            </w:r>
            <w:r w:rsidR="005D46D6">
              <w:rPr>
                <w:webHidden/>
              </w:rPr>
              <w:fldChar w:fldCharType="separate"/>
            </w:r>
            <w:r w:rsidR="0053018E">
              <w:rPr>
                <w:webHidden/>
              </w:rPr>
              <w:t>20</w:t>
            </w:r>
            <w:r w:rsidR="005D46D6">
              <w:rPr>
                <w:webHidden/>
              </w:rPr>
              <w:fldChar w:fldCharType="end"/>
            </w:r>
          </w:hyperlink>
        </w:p>
        <w:p w14:paraId="472DDECA" w14:textId="621B478F" w:rsidR="005D46D6" w:rsidRDefault="002151C5">
          <w:pPr>
            <w:pStyle w:val="TOC1"/>
            <w:rPr>
              <w:rFonts w:asciiTheme="minorHAnsi" w:eastAsiaTheme="minorEastAsia" w:hAnsiTheme="minorHAnsi" w:cstheme="minorBidi"/>
              <w:sz w:val="22"/>
              <w:szCs w:val="22"/>
              <w:lang w:val="en-US"/>
            </w:rPr>
          </w:pPr>
          <w:hyperlink w:anchor="_Toc508980850" w:history="1">
            <w:r w:rsidR="005D46D6" w:rsidRPr="00F86FD9">
              <w:rPr>
                <w:rStyle w:val="Hyperlink"/>
                <w:rFonts w:ascii="Book Antiqua" w:hAnsi="Book Antiqua"/>
              </w:rPr>
              <w:t>ANNEX 1: DISTRIBUTION &amp; TIMELINES OF THE PERFORMANCE CONTRACT</w:t>
            </w:r>
            <w:r w:rsidR="005D46D6">
              <w:rPr>
                <w:webHidden/>
              </w:rPr>
              <w:tab/>
            </w:r>
            <w:r w:rsidR="005D46D6">
              <w:rPr>
                <w:webHidden/>
              </w:rPr>
              <w:fldChar w:fldCharType="begin"/>
            </w:r>
            <w:r w:rsidR="005D46D6">
              <w:rPr>
                <w:webHidden/>
              </w:rPr>
              <w:instrText xml:space="preserve"> PAGEREF _Toc508980850 \h </w:instrText>
            </w:r>
            <w:r w:rsidR="005D46D6">
              <w:rPr>
                <w:webHidden/>
              </w:rPr>
            </w:r>
            <w:r w:rsidR="005D46D6">
              <w:rPr>
                <w:webHidden/>
              </w:rPr>
              <w:fldChar w:fldCharType="separate"/>
            </w:r>
            <w:r w:rsidR="0053018E">
              <w:rPr>
                <w:webHidden/>
              </w:rPr>
              <w:t>21</w:t>
            </w:r>
            <w:r w:rsidR="005D46D6">
              <w:rPr>
                <w:webHidden/>
              </w:rPr>
              <w:fldChar w:fldCharType="end"/>
            </w:r>
          </w:hyperlink>
        </w:p>
        <w:p w14:paraId="45C8B99C" w14:textId="33CD40B9" w:rsidR="005D46D6" w:rsidRDefault="002151C5">
          <w:pPr>
            <w:pStyle w:val="TOC1"/>
            <w:rPr>
              <w:rFonts w:asciiTheme="minorHAnsi" w:eastAsiaTheme="minorEastAsia" w:hAnsiTheme="minorHAnsi" w:cstheme="minorBidi"/>
              <w:sz w:val="22"/>
              <w:szCs w:val="22"/>
              <w:lang w:val="en-US"/>
            </w:rPr>
          </w:pPr>
          <w:hyperlink w:anchor="_Toc508980851" w:history="1">
            <w:r w:rsidR="005D46D6" w:rsidRPr="00F86FD9">
              <w:rPr>
                <w:rStyle w:val="Hyperlink"/>
                <w:rFonts w:ascii="Book Antiqua" w:hAnsi="Book Antiqua"/>
              </w:rPr>
              <w:t>ANNEX 2: TEMPLATE FOR REPORTING ON PERFORMANCE</w:t>
            </w:r>
            <w:r w:rsidR="005D46D6">
              <w:rPr>
                <w:webHidden/>
              </w:rPr>
              <w:tab/>
            </w:r>
            <w:r w:rsidR="005D46D6">
              <w:rPr>
                <w:webHidden/>
              </w:rPr>
              <w:fldChar w:fldCharType="begin"/>
            </w:r>
            <w:r w:rsidR="005D46D6">
              <w:rPr>
                <w:webHidden/>
              </w:rPr>
              <w:instrText xml:space="preserve"> PAGEREF _Toc508980851 \h </w:instrText>
            </w:r>
            <w:r w:rsidR="005D46D6">
              <w:rPr>
                <w:webHidden/>
              </w:rPr>
            </w:r>
            <w:r w:rsidR="005D46D6">
              <w:rPr>
                <w:webHidden/>
              </w:rPr>
              <w:fldChar w:fldCharType="separate"/>
            </w:r>
            <w:r w:rsidR="0053018E">
              <w:rPr>
                <w:webHidden/>
              </w:rPr>
              <w:t>22</w:t>
            </w:r>
            <w:r w:rsidR="005D46D6">
              <w:rPr>
                <w:webHidden/>
              </w:rPr>
              <w:fldChar w:fldCharType="end"/>
            </w:r>
          </w:hyperlink>
        </w:p>
        <w:p w14:paraId="4085616D" w14:textId="73C8BC3C" w:rsidR="005D46D6" w:rsidRDefault="002151C5">
          <w:pPr>
            <w:pStyle w:val="TOC2"/>
            <w:tabs>
              <w:tab w:val="right" w:leader="dot" w:pos="9926"/>
            </w:tabs>
            <w:rPr>
              <w:rFonts w:asciiTheme="minorHAnsi" w:eastAsiaTheme="minorEastAsia" w:hAnsiTheme="minorHAnsi" w:cstheme="minorBidi"/>
              <w:noProof/>
              <w:lang w:val="en-US"/>
            </w:rPr>
          </w:pPr>
          <w:hyperlink w:anchor="_Toc508980852" w:history="1">
            <w:r w:rsidR="005D46D6" w:rsidRPr="00F86FD9">
              <w:rPr>
                <w:rStyle w:val="Hyperlink"/>
                <w:rFonts w:ascii="Book Antiqua" w:hAnsi="Book Antiqua"/>
                <w:noProof/>
              </w:rPr>
              <w:t>ANNEX 2A: TEMPLATE FOR REPORTING ON MID-YEAR PERFORMANCE REVIEW</w:t>
            </w:r>
            <w:r w:rsidR="005D46D6">
              <w:rPr>
                <w:noProof/>
                <w:webHidden/>
              </w:rPr>
              <w:tab/>
            </w:r>
            <w:r w:rsidR="005D46D6">
              <w:rPr>
                <w:noProof/>
                <w:webHidden/>
              </w:rPr>
              <w:fldChar w:fldCharType="begin"/>
            </w:r>
            <w:r w:rsidR="005D46D6">
              <w:rPr>
                <w:noProof/>
                <w:webHidden/>
              </w:rPr>
              <w:instrText xml:space="preserve"> PAGEREF _Toc508980852 \h </w:instrText>
            </w:r>
            <w:r w:rsidR="005D46D6">
              <w:rPr>
                <w:noProof/>
                <w:webHidden/>
              </w:rPr>
            </w:r>
            <w:r w:rsidR="005D46D6">
              <w:rPr>
                <w:noProof/>
                <w:webHidden/>
              </w:rPr>
              <w:fldChar w:fldCharType="separate"/>
            </w:r>
            <w:r w:rsidR="0053018E">
              <w:rPr>
                <w:noProof/>
                <w:webHidden/>
              </w:rPr>
              <w:t>22</w:t>
            </w:r>
            <w:r w:rsidR="005D46D6">
              <w:rPr>
                <w:noProof/>
                <w:webHidden/>
              </w:rPr>
              <w:fldChar w:fldCharType="end"/>
            </w:r>
          </w:hyperlink>
        </w:p>
        <w:p w14:paraId="57F75E93" w14:textId="135408B3" w:rsidR="005D46D6" w:rsidRDefault="002151C5">
          <w:pPr>
            <w:pStyle w:val="TOC2"/>
            <w:tabs>
              <w:tab w:val="right" w:leader="dot" w:pos="9926"/>
            </w:tabs>
            <w:rPr>
              <w:rFonts w:asciiTheme="minorHAnsi" w:eastAsiaTheme="minorEastAsia" w:hAnsiTheme="minorHAnsi" w:cstheme="minorBidi"/>
              <w:noProof/>
              <w:lang w:val="en-US"/>
            </w:rPr>
          </w:pPr>
          <w:hyperlink w:anchor="_Toc508980853" w:history="1">
            <w:r w:rsidR="005D46D6" w:rsidRPr="00F86FD9">
              <w:rPr>
                <w:rStyle w:val="Hyperlink"/>
                <w:rFonts w:ascii="Book Antiqua" w:hAnsi="Book Antiqua"/>
                <w:noProof/>
              </w:rPr>
              <w:t>ANNEX 2B: REPORTING ON PERFORMANCE OF COMPETENCIES: MID-YEAR REVIEW AND END OF YEAR EVALUATION)</w:t>
            </w:r>
            <w:r w:rsidR="005D46D6">
              <w:rPr>
                <w:noProof/>
                <w:webHidden/>
              </w:rPr>
              <w:tab/>
            </w:r>
            <w:r w:rsidR="005D46D6">
              <w:rPr>
                <w:noProof/>
                <w:webHidden/>
              </w:rPr>
              <w:fldChar w:fldCharType="begin"/>
            </w:r>
            <w:r w:rsidR="005D46D6">
              <w:rPr>
                <w:noProof/>
                <w:webHidden/>
              </w:rPr>
              <w:instrText xml:space="preserve"> PAGEREF _Toc508980853 \h </w:instrText>
            </w:r>
            <w:r w:rsidR="005D46D6">
              <w:rPr>
                <w:noProof/>
                <w:webHidden/>
              </w:rPr>
            </w:r>
            <w:r w:rsidR="005D46D6">
              <w:rPr>
                <w:noProof/>
                <w:webHidden/>
              </w:rPr>
              <w:fldChar w:fldCharType="separate"/>
            </w:r>
            <w:r w:rsidR="0053018E">
              <w:rPr>
                <w:noProof/>
                <w:webHidden/>
              </w:rPr>
              <w:t>23</w:t>
            </w:r>
            <w:r w:rsidR="005D46D6">
              <w:rPr>
                <w:noProof/>
                <w:webHidden/>
              </w:rPr>
              <w:fldChar w:fldCharType="end"/>
            </w:r>
          </w:hyperlink>
        </w:p>
        <w:p w14:paraId="47F40E49" w14:textId="088F3684" w:rsidR="005D46D6" w:rsidRDefault="002151C5">
          <w:pPr>
            <w:pStyle w:val="TOC1"/>
            <w:rPr>
              <w:rFonts w:asciiTheme="minorHAnsi" w:eastAsiaTheme="minorEastAsia" w:hAnsiTheme="minorHAnsi" w:cstheme="minorBidi"/>
              <w:sz w:val="22"/>
              <w:szCs w:val="22"/>
              <w:lang w:val="en-US"/>
            </w:rPr>
          </w:pPr>
          <w:hyperlink w:anchor="_Toc508980854" w:history="1">
            <w:r w:rsidR="005D46D6" w:rsidRPr="00F86FD9">
              <w:rPr>
                <w:rStyle w:val="Hyperlink"/>
                <w:rFonts w:ascii="Book Antiqua" w:hAnsi="Book Antiqua"/>
              </w:rPr>
              <w:t>ANNEX 2C: END OF THE YEAR PERFORMANCE EVALUATION TEMPLATE</w:t>
            </w:r>
            <w:r w:rsidR="005D46D6">
              <w:rPr>
                <w:webHidden/>
              </w:rPr>
              <w:tab/>
            </w:r>
            <w:r w:rsidR="005D46D6">
              <w:rPr>
                <w:webHidden/>
              </w:rPr>
              <w:fldChar w:fldCharType="begin"/>
            </w:r>
            <w:r w:rsidR="005D46D6">
              <w:rPr>
                <w:webHidden/>
              </w:rPr>
              <w:instrText xml:space="preserve"> PAGEREF _Toc508980854 \h </w:instrText>
            </w:r>
            <w:r w:rsidR="005D46D6">
              <w:rPr>
                <w:webHidden/>
              </w:rPr>
            </w:r>
            <w:r w:rsidR="005D46D6">
              <w:rPr>
                <w:webHidden/>
              </w:rPr>
              <w:fldChar w:fldCharType="separate"/>
            </w:r>
            <w:r w:rsidR="0053018E">
              <w:rPr>
                <w:webHidden/>
              </w:rPr>
              <w:t>25</w:t>
            </w:r>
            <w:r w:rsidR="005D46D6">
              <w:rPr>
                <w:webHidden/>
              </w:rPr>
              <w:fldChar w:fldCharType="end"/>
            </w:r>
          </w:hyperlink>
        </w:p>
        <w:p w14:paraId="78D4DB09" w14:textId="07D147BD" w:rsidR="005D46D6" w:rsidRDefault="002151C5">
          <w:pPr>
            <w:pStyle w:val="TOC1"/>
            <w:rPr>
              <w:rFonts w:asciiTheme="minorHAnsi" w:eastAsiaTheme="minorEastAsia" w:hAnsiTheme="minorHAnsi" w:cstheme="minorBidi"/>
              <w:sz w:val="22"/>
              <w:szCs w:val="22"/>
              <w:lang w:val="en-US"/>
            </w:rPr>
          </w:pPr>
          <w:hyperlink w:anchor="_Toc508980855" w:history="1">
            <w:r w:rsidR="005D46D6" w:rsidRPr="00F86FD9">
              <w:rPr>
                <w:rStyle w:val="Hyperlink"/>
                <w:rFonts w:ascii="Book Antiqua" w:hAnsi="Book Antiqua"/>
              </w:rPr>
              <w:t>ANNEX 3: RATING SCALES ON ASSESSMENT</w:t>
            </w:r>
            <w:r w:rsidR="005D46D6">
              <w:rPr>
                <w:webHidden/>
              </w:rPr>
              <w:tab/>
            </w:r>
            <w:r w:rsidR="005D46D6">
              <w:rPr>
                <w:webHidden/>
              </w:rPr>
              <w:fldChar w:fldCharType="begin"/>
            </w:r>
            <w:r w:rsidR="005D46D6">
              <w:rPr>
                <w:webHidden/>
              </w:rPr>
              <w:instrText xml:space="preserve"> PAGEREF _Toc508980855 \h </w:instrText>
            </w:r>
            <w:r w:rsidR="005D46D6">
              <w:rPr>
                <w:webHidden/>
              </w:rPr>
            </w:r>
            <w:r w:rsidR="005D46D6">
              <w:rPr>
                <w:webHidden/>
              </w:rPr>
              <w:fldChar w:fldCharType="separate"/>
            </w:r>
            <w:r w:rsidR="0053018E">
              <w:rPr>
                <w:webHidden/>
              </w:rPr>
              <w:t>26</w:t>
            </w:r>
            <w:r w:rsidR="005D46D6">
              <w:rPr>
                <w:webHidden/>
              </w:rPr>
              <w:fldChar w:fldCharType="end"/>
            </w:r>
          </w:hyperlink>
        </w:p>
        <w:p w14:paraId="18E3E447" w14:textId="2B9394AB" w:rsidR="005D46D6" w:rsidRDefault="002151C5">
          <w:pPr>
            <w:pStyle w:val="TOC2"/>
            <w:tabs>
              <w:tab w:val="right" w:leader="dot" w:pos="9926"/>
            </w:tabs>
            <w:rPr>
              <w:rFonts w:asciiTheme="minorHAnsi" w:eastAsiaTheme="minorEastAsia" w:hAnsiTheme="minorHAnsi" w:cstheme="minorBidi"/>
              <w:noProof/>
              <w:lang w:val="en-US"/>
            </w:rPr>
          </w:pPr>
          <w:hyperlink w:anchor="_Toc508980856" w:history="1">
            <w:r w:rsidR="005D46D6" w:rsidRPr="00F86FD9">
              <w:rPr>
                <w:rStyle w:val="Hyperlink"/>
                <w:rFonts w:ascii="Book Antiqua" w:hAnsi="Book Antiqua"/>
                <w:noProof/>
              </w:rPr>
              <w:t>ANNEX 3A: RATING ON THE ASSESSMENT OF KPI</w:t>
            </w:r>
            <w:r w:rsidR="005D46D6">
              <w:rPr>
                <w:noProof/>
                <w:webHidden/>
              </w:rPr>
              <w:tab/>
            </w:r>
            <w:r w:rsidR="005D46D6">
              <w:rPr>
                <w:noProof/>
                <w:webHidden/>
              </w:rPr>
              <w:fldChar w:fldCharType="begin"/>
            </w:r>
            <w:r w:rsidR="005D46D6">
              <w:rPr>
                <w:noProof/>
                <w:webHidden/>
              </w:rPr>
              <w:instrText xml:space="preserve"> PAGEREF _Toc508980856 \h </w:instrText>
            </w:r>
            <w:r w:rsidR="005D46D6">
              <w:rPr>
                <w:noProof/>
                <w:webHidden/>
              </w:rPr>
            </w:r>
            <w:r w:rsidR="005D46D6">
              <w:rPr>
                <w:noProof/>
                <w:webHidden/>
              </w:rPr>
              <w:fldChar w:fldCharType="separate"/>
            </w:r>
            <w:r w:rsidR="0053018E">
              <w:rPr>
                <w:noProof/>
                <w:webHidden/>
              </w:rPr>
              <w:t>26</w:t>
            </w:r>
            <w:r w:rsidR="005D46D6">
              <w:rPr>
                <w:noProof/>
                <w:webHidden/>
              </w:rPr>
              <w:fldChar w:fldCharType="end"/>
            </w:r>
          </w:hyperlink>
        </w:p>
        <w:p w14:paraId="79B942F1" w14:textId="41625BCA" w:rsidR="005D46D6" w:rsidRDefault="002151C5">
          <w:pPr>
            <w:pStyle w:val="TOC2"/>
            <w:tabs>
              <w:tab w:val="right" w:leader="dot" w:pos="9926"/>
            </w:tabs>
            <w:rPr>
              <w:rFonts w:asciiTheme="minorHAnsi" w:eastAsiaTheme="minorEastAsia" w:hAnsiTheme="minorHAnsi" w:cstheme="minorBidi"/>
              <w:noProof/>
              <w:lang w:val="en-US"/>
            </w:rPr>
          </w:pPr>
          <w:hyperlink w:anchor="_Toc508980857" w:history="1">
            <w:r w:rsidR="005D46D6" w:rsidRPr="00F86FD9">
              <w:rPr>
                <w:rStyle w:val="Hyperlink"/>
                <w:rFonts w:ascii="Book Antiqua" w:hAnsi="Book Antiqua"/>
                <w:noProof/>
              </w:rPr>
              <w:t>ANNEX 3B: RATING ON THE ASSESSMENT OF</w:t>
            </w:r>
            <w:r w:rsidR="005D46D6" w:rsidRPr="00F86FD9">
              <w:rPr>
                <w:rStyle w:val="Hyperlink"/>
                <w:rFonts w:ascii="Book Antiqua" w:hAnsi="Book Antiqua"/>
                <w:noProof/>
                <w:lang w:val="en-US"/>
              </w:rPr>
              <w:t xml:space="preserve"> COMPETENCY</w:t>
            </w:r>
            <w:r w:rsidR="005D46D6">
              <w:rPr>
                <w:noProof/>
                <w:webHidden/>
              </w:rPr>
              <w:tab/>
            </w:r>
            <w:r w:rsidR="005D46D6">
              <w:rPr>
                <w:noProof/>
                <w:webHidden/>
              </w:rPr>
              <w:fldChar w:fldCharType="begin"/>
            </w:r>
            <w:r w:rsidR="005D46D6">
              <w:rPr>
                <w:noProof/>
                <w:webHidden/>
              </w:rPr>
              <w:instrText xml:space="preserve"> PAGEREF _Toc508980857 \h </w:instrText>
            </w:r>
            <w:r w:rsidR="005D46D6">
              <w:rPr>
                <w:noProof/>
                <w:webHidden/>
              </w:rPr>
            </w:r>
            <w:r w:rsidR="005D46D6">
              <w:rPr>
                <w:noProof/>
                <w:webHidden/>
              </w:rPr>
              <w:fldChar w:fldCharType="separate"/>
            </w:r>
            <w:r w:rsidR="0053018E">
              <w:rPr>
                <w:noProof/>
                <w:webHidden/>
              </w:rPr>
              <w:t>26</w:t>
            </w:r>
            <w:r w:rsidR="005D46D6">
              <w:rPr>
                <w:noProof/>
                <w:webHidden/>
              </w:rPr>
              <w:fldChar w:fldCharType="end"/>
            </w:r>
          </w:hyperlink>
        </w:p>
        <w:p w14:paraId="534A1EDF" w14:textId="384C37AF" w:rsidR="005D46D6" w:rsidRDefault="002151C5">
          <w:pPr>
            <w:pStyle w:val="TOC2"/>
            <w:tabs>
              <w:tab w:val="right" w:leader="dot" w:pos="9926"/>
            </w:tabs>
            <w:rPr>
              <w:rFonts w:asciiTheme="minorHAnsi" w:eastAsiaTheme="minorEastAsia" w:hAnsiTheme="minorHAnsi" w:cstheme="minorBidi"/>
              <w:noProof/>
              <w:lang w:val="en-US"/>
            </w:rPr>
          </w:pPr>
          <w:hyperlink w:anchor="_Toc508980858" w:history="1">
            <w:r w:rsidR="005D46D6" w:rsidRPr="00F86FD9">
              <w:rPr>
                <w:rStyle w:val="Hyperlink"/>
                <w:rFonts w:ascii="Book Antiqua" w:hAnsi="Book Antiqua"/>
                <w:noProof/>
              </w:rPr>
              <w:t xml:space="preserve">ANNEX 3C: </w:t>
            </w:r>
            <w:r w:rsidR="005D46D6" w:rsidRPr="00F86FD9">
              <w:rPr>
                <w:rStyle w:val="Hyperlink"/>
                <w:rFonts w:ascii="Book Antiqua" w:hAnsi="Book Antiqua"/>
                <w:noProof/>
                <w:lang w:val="en-US"/>
              </w:rPr>
              <w:t xml:space="preserve">RATING ON </w:t>
            </w:r>
            <w:r w:rsidR="005D46D6" w:rsidRPr="00F86FD9">
              <w:rPr>
                <w:rStyle w:val="Hyperlink"/>
                <w:rFonts w:ascii="Book Antiqua" w:hAnsi="Book Antiqua"/>
                <w:noProof/>
              </w:rPr>
              <w:t>THE ASSESSMENT OF</w:t>
            </w:r>
            <w:r w:rsidR="005D46D6" w:rsidRPr="00F86FD9">
              <w:rPr>
                <w:rStyle w:val="Hyperlink"/>
                <w:rFonts w:ascii="Book Antiqua" w:hAnsi="Book Antiqua"/>
                <w:noProof/>
                <w:lang w:val="en-US"/>
              </w:rPr>
              <w:t xml:space="preserve"> OVERALL PERFORMANCE</w:t>
            </w:r>
            <w:r w:rsidR="005D46D6">
              <w:rPr>
                <w:noProof/>
                <w:webHidden/>
              </w:rPr>
              <w:tab/>
            </w:r>
            <w:r w:rsidR="005D46D6">
              <w:rPr>
                <w:noProof/>
                <w:webHidden/>
              </w:rPr>
              <w:fldChar w:fldCharType="begin"/>
            </w:r>
            <w:r w:rsidR="005D46D6">
              <w:rPr>
                <w:noProof/>
                <w:webHidden/>
              </w:rPr>
              <w:instrText xml:space="preserve"> PAGEREF _Toc508980858 \h </w:instrText>
            </w:r>
            <w:r w:rsidR="005D46D6">
              <w:rPr>
                <w:noProof/>
                <w:webHidden/>
              </w:rPr>
            </w:r>
            <w:r w:rsidR="005D46D6">
              <w:rPr>
                <w:noProof/>
                <w:webHidden/>
              </w:rPr>
              <w:fldChar w:fldCharType="separate"/>
            </w:r>
            <w:r w:rsidR="0053018E">
              <w:rPr>
                <w:noProof/>
                <w:webHidden/>
              </w:rPr>
              <w:t>27</w:t>
            </w:r>
            <w:r w:rsidR="005D46D6">
              <w:rPr>
                <w:noProof/>
                <w:webHidden/>
              </w:rPr>
              <w:fldChar w:fldCharType="end"/>
            </w:r>
          </w:hyperlink>
        </w:p>
        <w:p w14:paraId="5D8F2CA6" w14:textId="4317B245" w:rsidR="005D46D6" w:rsidRDefault="002151C5">
          <w:pPr>
            <w:pStyle w:val="TOC1"/>
            <w:rPr>
              <w:rFonts w:asciiTheme="minorHAnsi" w:eastAsiaTheme="minorEastAsia" w:hAnsiTheme="minorHAnsi" w:cstheme="minorBidi"/>
              <w:sz w:val="22"/>
              <w:szCs w:val="22"/>
              <w:lang w:val="en-US"/>
            </w:rPr>
          </w:pPr>
          <w:hyperlink w:anchor="_Toc508980859" w:history="1">
            <w:r w:rsidR="005D46D6" w:rsidRPr="00F86FD9">
              <w:rPr>
                <w:rStyle w:val="Hyperlink"/>
                <w:rFonts w:ascii="Book Antiqua" w:hAnsi="Book Antiqua"/>
              </w:rPr>
              <w:t>ANNEX 4 - REWARDS, RECOGNITIONS AND SANCTIONS</w:t>
            </w:r>
            <w:r w:rsidR="005D46D6">
              <w:rPr>
                <w:webHidden/>
              </w:rPr>
              <w:tab/>
            </w:r>
            <w:r w:rsidR="005D46D6">
              <w:rPr>
                <w:webHidden/>
              </w:rPr>
              <w:fldChar w:fldCharType="begin"/>
            </w:r>
            <w:r w:rsidR="005D46D6">
              <w:rPr>
                <w:webHidden/>
              </w:rPr>
              <w:instrText xml:space="preserve"> PAGEREF _Toc508980859 \h </w:instrText>
            </w:r>
            <w:r w:rsidR="005D46D6">
              <w:rPr>
                <w:webHidden/>
              </w:rPr>
            </w:r>
            <w:r w:rsidR="005D46D6">
              <w:rPr>
                <w:webHidden/>
              </w:rPr>
              <w:fldChar w:fldCharType="separate"/>
            </w:r>
            <w:r w:rsidR="0053018E">
              <w:rPr>
                <w:webHidden/>
              </w:rPr>
              <w:t>28</w:t>
            </w:r>
            <w:r w:rsidR="005D46D6">
              <w:rPr>
                <w:webHidden/>
              </w:rPr>
              <w:fldChar w:fldCharType="end"/>
            </w:r>
          </w:hyperlink>
        </w:p>
        <w:p w14:paraId="58B0BBC3" w14:textId="5F6A34D0" w:rsidR="005D46D6" w:rsidRDefault="002151C5">
          <w:pPr>
            <w:pStyle w:val="TOC1"/>
            <w:rPr>
              <w:rFonts w:asciiTheme="minorHAnsi" w:eastAsiaTheme="minorEastAsia" w:hAnsiTheme="minorHAnsi" w:cstheme="minorBidi"/>
              <w:sz w:val="22"/>
              <w:szCs w:val="22"/>
              <w:lang w:val="en-US"/>
            </w:rPr>
          </w:pPr>
          <w:hyperlink w:anchor="_Toc508980860" w:history="1">
            <w:r w:rsidR="005D46D6" w:rsidRPr="00F86FD9">
              <w:rPr>
                <w:rStyle w:val="Hyperlink"/>
                <w:rFonts w:ascii="Book Antiqua" w:hAnsi="Book Antiqua"/>
              </w:rPr>
              <w:t>ANNEX 5: LIST OF DECENTRALISED DEPARTMENTS AT MMDA</w:t>
            </w:r>
            <w:r w:rsidR="005D46D6">
              <w:rPr>
                <w:webHidden/>
              </w:rPr>
              <w:tab/>
            </w:r>
            <w:r w:rsidR="005D46D6">
              <w:rPr>
                <w:webHidden/>
              </w:rPr>
              <w:fldChar w:fldCharType="begin"/>
            </w:r>
            <w:r w:rsidR="005D46D6">
              <w:rPr>
                <w:webHidden/>
              </w:rPr>
              <w:instrText xml:space="preserve"> PAGEREF _Toc508980860 \h </w:instrText>
            </w:r>
            <w:r w:rsidR="005D46D6">
              <w:rPr>
                <w:webHidden/>
              </w:rPr>
            </w:r>
            <w:r w:rsidR="005D46D6">
              <w:rPr>
                <w:webHidden/>
              </w:rPr>
              <w:fldChar w:fldCharType="separate"/>
            </w:r>
            <w:r w:rsidR="0053018E">
              <w:rPr>
                <w:webHidden/>
              </w:rPr>
              <w:t>29</w:t>
            </w:r>
            <w:r w:rsidR="005D46D6">
              <w:rPr>
                <w:webHidden/>
              </w:rPr>
              <w:fldChar w:fldCharType="end"/>
            </w:r>
          </w:hyperlink>
        </w:p>
        <w:p w14:paraId="0F20116B" w14:textId="77777777" w:rsidR="00FC4077" w:rsidRDefault="00506D28" w:rsidP="00FC4077">
          <w:r>
            <w:rPr>
              <w:b/>
              <w:bCs/>
              <w:noProof/>
            </w:rPr>
            <w:fldChar w:fldCharType="end"/>
          </w:r>
        </w:p>
      </w:sdtContent>
    </w:sdt>
    <w:p w14:paraId="5C48E6B9" w14:textId="77777777" w:rsidR="00FC4077" w:rsidRPr="00FF07DB" w:rsidRDefault="00FC4077" w:rsidP="00FC4077">
      <w:pPr>
        <w:pStyle w:val="Heading1"/>
        <w:tabs>
          <w:tab w:val="left" w:pos="3960"/>
        </w:tabs>
        <w:spacing w:after="240"/>
        <w:rPr>
          <w:rFonts w:ascii="Book Antiqua" w:hAnsi="Book Antiqua"/>
          <w:color w:val="0000CC"/>
        </w:rPr>
      </w:pPr>
      <w:bookmarkStart w:id="1" w:name="_Toc508980836"/>
      <w:r w:rsidRPr="00FF07DB">
        <w:rPr>
          <w:rFonts w:ascii="Book Antiqua" w:hAnsi="Book Antiqua"/>
          <w:color w:val="0000CC"/>
        </w:rPr>
        <w:lastRenderedPageBreak/>
        <w:t>LIST OF ABBREVIATIONS</w:t>
      </w:r>
      <w:bookmarkEnd w:id="0"/>
      <w:bookmarkEnd w:id="1"/>
      <w:r w:rsidRPr="00FF07DB">
        <w:rPr>
          <w:rFonts w:ascii="Book Antiqua" w:hAnsi="Book Antiqua"/>
          <w:color w:val="0000CC"/>
        </w:rPr>
        <w:tab/>
      </w:r>
    </w:p>
    <w:p w14:paraId="73C83187" w14:textId="77777777" w:rsidR="00FC4077" w:rsidRDefault="00FC4077" w:rsidP="00FC4077">
      <w:pPr>
        <w:spacing w:after="0"/>
        <w:jc w:val="both"/>
        <w:rPr>
          <w:rFonts w:ascii="Book Antiqua" w:hAnsi="Book Antiqua"/>
          <w:sz w:val="24"/>
          <w:szCs w:val="24"/>
        </w:rPr>
      </w:pPr>
      <w:r>
        <w:rPr>
          <w:rFonts w:ascii="Book Antiqua" w:hAnsi="Book Antiqua"/>
          <w:sz w:val="24"/>
          <w:szCs w:val="24"/>
        </w:rPr>
        <w:t>APR</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Annual Progress Report</w:t>
      </w:r>
    </w:p>
    <w:p w14:paraId="6220FE94" w14:textId="77777777" w:rsidR="00FC4077" w:rsidRPr="00BD1490" w:rsidRDefault="00FC4077" w:rsidP="00FC4077">
      <w:pPr>
        <w:spacing w:after="0"/>
        <w:jc w:val="both"/>
        <w:rPr>
          <w:rFonts w:ascii="Book Antiqua" w:hAnsi="Book Antiqua"/>
          <w:sz w:val="24"/>
          <w:szCs w:val="24"/>
        </w:rPr>
      </w:pPr>
      <w:r>
        <w:rPr>
          <w:rFonts w:ascii="Book Antiqua" w:hAnsi="Book Antiqua"/>
          <w:sz w:val="24"/>
          <w:szCs w:val="24"/>
        </w:rPr>
        <w:t>C/S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Competencies/S</w:t>
      </w:r>
      <w:r w:rsidRPr="00BD1490">
        <w:rPr>
          <w:rFonts w:ascii="Book Antiqua" w:hAnsi="Book Antiqua"/>
          <w:sz w:val="24"/>
          <w:szCs w:val="24"/>
        </w:rPr>
        <w:t>kills</w:t>
      </w:r>
    </w:p>
    <w:p w14:paraId="26D35B65"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14:paraId="1565ED30" w14:textId="77777777" w:rsidR="00FC4077" w:rsidRDefault="00FC4077" w:rsidP="00FC4077">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14:paraId="02490676" w14:textId="77777777" w:rsidR="00FC4077" w:rsidRDefault="009955B7" w:rsidP="00FC4077">
      <w:pPr>
        <w:spacing w:after="0"/>
        <w:jc w:val="both"/>
        <w:rPr>
          <w:rFonts w:ascii="Book Antiqua" w:hAnsi="Book Antiqua"/>
          <w:sz w:val="24"/>
          <w:szCs w:val="24"/>
        </w:rPr>
      </w:pPr>
      <w:r>
        <w:rPr>
          <w:rFonts w:ascii="Book Antiqua" w:hAnsi="Book Antiqua"/>
          <w:sz w:val="24"/>
          <w:szCs w:val="24"/>
        </w:rPr>
        <w:t>CoC</w:t>
      </w:r>
      <w:r>
        <w:rPr>
          <w:rFonts w:ascii="Book Antiqua" w:hAnsi="Book Antiqua"/>
          <w:sz w:val="24"/>
          <w:szCs w:val="24"/>
        </w:rPr>
        <w:tab/>
      </w:r>
      <w:r>
        <w:rPr>
          <w:rFonts w:ascii="Book Antiqua" w:hAnsi="Book Antiqua"/>
          <w:sz w:val="24"/>
          <w:szCs w:val="24"/>
        </w:rPr>
        <w:tab/>
        <w:t xml:space="preserve">- </w:t>
      </w:r>
      <w:r>
        <w:rPr>
          <w:rFonts w:ascii="Book Antiqua" w:hAnsi="Book Antiqua"/>
          <w:sz w:val="24"/>
          <w:szCs w:val="24"/>
        </w:rPr>
        <w:tab/>
        <w:t>Code of Conduct</w:t>
      </w:r>
    </w:p>
    <w:p w14:paraId="46897CF0" w14:textId="77777777" w:rsidR="00FC4077" w:rsidRDefault="00FC4077" w:rsidP="00FC4077">
      <w:pPr>
        <w:spacing w:after="0"/>
        <w:jc w:val="both"/>
        <w:rPr>
          <w:rFonts w:ascii="Book Antiqua" w:hAnsi="Book Antiqua"/>
          <w:sz w:val="24"/>
          <w:szCs w:val="24"/>
        </w:rPr>
      </w:pPr>
      <w:r>
        <w:rPr>
          <w:rFonts w:ascii="Book Antiqua" w:hAnsi="Book Antiqua"/>
          <w:sz w:val="24"/>
          <w:szCs w:val="24"/>
        </w:rPr>
        <w:t>CoS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Conditions of Service</w:t>
      </w:r>
    </w:p>
    <w:p w14:paraId="238AD324" w14:textId="77777777" w:rsidR="00FC4077" w:rsidRPr="00BD1490" w:rsidRDefault="00460D84" w:rsidP="00FC4077">
      <w:pPr>
        <w:spacing w:after="0"/>
        <w:jc w:val="both"/>
        <w:rPr>
          <w:rFonts w:ascii="Book Antiqua" w:hAnsi="Book Antiqua"/>
          <w:sz w:val="24"/>
          <w:szCs w:val="24"/>
        </w:rPr>
      </w:pPr>
      <w:r>
        <w:rPr>
          <w:rFonts w:ascii="Book Antiqua" w:hAnsi="Book Antiqua"/>
          <w:sz w:val="24"/>
          <w:szCs w:val="24"/>
        </w:rPr>
        <w:t>CSU</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Client Service</w:t>
      </w:r>
      <w:r w:rsidR="00FC4077" w:rsidRPr="00BD1490">
        <w:rPr>
          <w:rFonts w:ascii="Book Antiqua" w:hAnsi="Book Antiqua"/>
          <w:sz w:val="24"/>
          <w:szCs w:val="24"/>
        </w:rPr>
        <w:t xml:space="preserve"> Unit</w:t>
      </w:r>
    </w:p>
    <w:p w14:paraId="1FD2CF4B" w14:textId="77777777" w:rsidR="00FC4077" w:rsidRDefault="00FC4077" w:rsidP="00FC4077">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14:paraId="75672119" w14:textId="77777777" w:rsidR="00C7491B" w:rsidRPr="000F202B" w:rsidRDefault="00C7491B" w:rsidP="00FC4077">
      <w:pPr>
        <w:spacing w:after="0"/>
        <w:rPr>
          <w:rFonts w:ascii="Book Antiqua" w:hAnsi="Book Antiqua"/>
          <w:sz w:val="24"/>
          <w:szCs w:val="24"/>
        </w:rPr>
      </w:pPr>
      <w:r>
        <w:rPr>
          <w:rFonts w:ascii="Book Antiqua" w:hAnsi="Book Antiqua"/>
          <w:sz w:val="24"/>
          <w:szCs w:val="24"/>
        </w:rPr>
        <w:t>E&amp;E</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Effective and Efficient </w:t>
      </w:r>
    </w:p>
    <w:p w14:paraId="106DA669" w14:textId="77777777" w:rsidR="00FC4077" w:rsidRPr="00BD1490" w:rsidRDefault="00FC4077" w:rsidP="00FC4077">
      <w:pPr>
        <w:tabs>
          <w:tab w:val="left" w:pos="1440"/>
        </w:tabs>
        <w:spacing w:after="0"/>
        <w:jc w:val="both"/>
        <w:rPr>
          <w:rFonts w:ascii="Book Antiqua" w:hAnsi="Book Antiqua"/>
          <w:sz w:val="24"/>
          <w:szCs w:val="24"/>
        </w:rPr>
      </w:pPr>
      <w:r w:rsidRPr="00BD1490">
        <w:rPr>
          <w:rFonts w:ascii="Book Antiqua" w:hAnsi="Book Antiqua"/>
          <w:sz w:val="24"/>
          <w:szCs w:val="24"/>
        </w:rPr>
        <w:t>GoG</w:t>
      </w:r>
      <w:r w:rsidRPr="00BD1490">
        <w:rPr>
          <w:rFonts w:ascii="Book Antiqua" w:hAnsi="Book Antiqua"/>
          <w:sz w:val="24"/>
          <w:szCs w:val="24"/>
        </w:rPr>
        <w:tab/>
        <w:t>-</w:t>
      </w:r>
      <w:r w:rsidRPr="00BD1490">
        <w:rPr>
          <w:rFonts w:ascii="Book Antiqua" w:hAnsi="Book Antiqua"/>
          <w:sz w:val="24"/>
          <w:szCs w:val="24"/>
        </w:rPr>
        <w:tab/>
        <w:t>Government of Ghana</w:t>
      </w:r>
    </w:p>
    <w:p w14:paraId="5995B407"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HoD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14:paraId="5F285EFC"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HoS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14:paraId="2AD0DFB6" w14:textId="77777777" w:rsidR="00FC4077" w:rsidRDefault="00FC4077" w:rsidP="00FC4077">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14:paraId="2A230DC1" w14:textId="77777777" w:rsidR="00DA012E" w:rsidRDefault="00DA012E" w:rsidP="00FC4077">
      <w:pPr>
        <w:spacing w:after="0"/>
        <w:jc w:val="both"/>
        <w:rPr>
          <w:rFonts w:ascii="Book Antiqua" w:hAnsi="Book Antiqua"/>
          <w:sz w:val="24"/>
          <w:szCs w:val="24"/>
        </w:rPr>
      </w:pPr>
      <w:r>
        <w:rPr>
          <w:rFonts w:ascii="Book Antiqua" w:hAnsi="Book Antiqua"/>
          <w:sz w:val="24"/>
          <w:szCs w:val="24"/>
        </w:rPr>
        <w:t>HRM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Human Resource Management</w:t>
      </w:r>
    </w:p>
    <w:p w14:paraId="1DD36747" w14:textId="77777777" w:rsidR="00A449A5" w:rsidRPr="00BD1490" w:rsidRDefault="00A449A5" w:rsidP="00FC4077">
      <w:pPr>
        <w:spacing w:after="0"/>
        <w:jc w:val="both"/>
        <w:rPr>
          <w:rFonts w:ascii="Book Antiqua" w:hAnsi="Book Antiqua"/>
          <w:sz w:val="24"/>
          <w:szCs w:val="24"/>
        </w:rPr>
      </w:pPr>
      <w:r>
        <w:rPr>
          <w:rFonts w:ascii="Book Antiqua" w:hAnsi="Book Antiqua"/>
          <w:sz w:val="24"/>
          <w:szCs w:val="24"/>
        </w:rPr>
        <w:t>ISCC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Inter</w:t>
      </w:r>
      <w:r w:rsidR="00292C08">
        <w:rPr>
          <w:rFonts w:ascii="Book Antiqua" w:hAnsi="Book Antiqua"/>
          <w:sz w:val="24"/>
          <w:szCs w:val="24"/>
        </w:rPr>
        <w:t>-Service and Inter-Sectoral Collaboration</w:t>
      </w:r>
      <w:r w:rsidR="00817924">
        <w:rPr>
          <w:rFonts w:ascii="Book Antiqua" w:hAnsi="Book Antiqua"/>
          <w:sz w:val="24"/>
          <w:szCs w:val="24"/>
        </w:rPr>
        <w:t xml:space="preserve"> &amp; Co-operation</w:t>
      </w:r>
    </w:p>
    <w:p w14:paraId="522DD12E" w14:textId="77777777" w:rsidR="00FC4077" w:rsidRDefault="00FC4077" w:rsidP="00FC4077">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14:paraId="42BEA901" w14:textId="77777777" w:rsidR="00FC4077" w:rsidRDefault="00FC4077" w:rsidP="00FC4077">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14:paraId="2766564B"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14:paraId="1C09474D"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14:paraId="2B011676"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14:paraId="63C77D43"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w:t>
      </w:r>
      <w:r w:rsidR="00BB0956">
        <w:rPr>
          <w:rFonts w:ascii="Book Antiqua" w:hAnsi="Book Antiqua"/>
          <w:sz w:val="24"/>
          <w:szCs w:val="24"/>
        </w:rPr>
        <w:t>y, Department and Agency</w:t>
      </w:r>
    </w:p>
    <w:p w14:paraId="771D6FB8"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14:paraId="3F53D3C4" w14:textId="77777777" w:rsidR="00FC4077" w:rsidRDefault="00FC4077" w:rsidP="00FC4077">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sidR="00BB686E">
        <w:rPr>
          <w:rFonts w:ascii="Book Antiqua" w:hAnsi="Book Antiqua"/>
          <w:sz w:val="24"/>
          <w:szCs w:val="24"/>
        </w:rPr>
        <w:t>Co-ordinating</w:t>
      </w:r>
      <w:r>
        <w:rPr>
          <w:rFonts w:ascii="Book Antiqua" w:hAnsi="Book Antiqua"/>
          <w:sz w:val="24"/>
          <w:szCs w:val="24"/>
        </w:rPr>
        <w:t xml:space="preserve"> Director</w:t>
      </w:r>
    </w:p>
    <w:p w14:paraId="0DEFCBAA" w14:textId="77777777" w:rsidR="00FC4077" w:rsidRPr="000F202B" w:rsidRDefault="00FC4077" w:rsidP="00FC4077">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14:paraId="4364FAD8" w14:textId="77777777" w:rsidR="00FC4077" w:rsidRDefault="00FC4077" w:rsidP="00FC4077">
      <w:pPr>
        <w:spacing w:after="0"/>
        <w:jc w:val="both"/>
        <w:rPr>
          <w:rFonts w:ascii="Book Antiqua" w:hAnsi="Book Antiqua"/>
          <w:sz w:val="24"/>
          <w:szCs w:val="24"/>
        </w:rPr>
      </w:pPr>
      <w:r w:rsidRPr="00BD1490">
        <w:rPr>
          <w:rFonts w:ascii="Book Antiqua" w:hAnsi="Book Antiqua"/>
          <w:sz w:val="24"/>
          <w:szCs w:val="24"/>
        </w:rPr>
        <w:t>MoF</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14:paraId="13F81241" w14:textId="77777777" w:rsidR="00712CFF" w:rsidRDefault="00712CFF" w:rsidP="00FC4077">
      <w:pPr>
        <w:spacing w:after="0"/>
        <w:jc w:val="both"/>
        <w:rPr>
          <w:rFonts w:ascii="Book Antiqua" w:hAnsi="Book Antiqua"/>
          <w:sz w:val="24"/>
          <w:szCs w:val="24"/>
        </w:rPr>
      </w:pPr>
      <w:r>
        <w:rPr>
          <w:rFonts w:ascii="Book Antiqua" w:hAnsi="Book Antiqua"/>
          <w:sz w:val="24"/>
          <w:szCs w:val="24"/>
        </w:rPr>
        <w:t>OHLGS</w:t>
      </w:r>
      <w:r>
        <w:rPr>
          <w:rFonts w:ascii="Book Antiqua" w:hAnsi="Book Antiqua"/>
          <w:sz w:val="24"/>
          <w:szCs w:val="24"/>
        </w:rPr>
        <w:tab/>
        <w:t>-</w:t>
      </w:r>
      <w:r>
        <w:rPr>
          <w:rFonts w:ascii="Book Antiqua" w:hAnsi="Book Antiqua"/>
          <w:sz w:val="24"/>
          <w:szCs w:val="24"/>
        </w:rPr>
        <w:tab/>
        <w:t xml:space="preserve">Office of the Head of the Local Government Service </w:t>
      </w:r>
    </w:p>
    <w:p w14:paraId="2EE0FCAA" w14:textId="77777777" w:rsidR="00DA012E" w:rsidRDefault="00DA012E" w:rsidP="00FC4077">
      <w:pPr>
        <w:spacing w:after="0"/>
        <w:jc w:val="both"/>
        <w:rPr>
          <w:rFonts w:ascii="Book Antiqua" w:hAnsi="Book Antiqua"/>
          <w:sz w:val="24"/>
          <w:szCs w:val="24"/>
        </w:rPr>
      </w:pPr>
      <w:r>
        <w:rPr>
          <w:rFonts w:ascii="Book Antiqua" w:hAnsi="Book Antiqua"/>
          <w:sz w:val="24"/>
          <w:szCs w:val="24"/>
        </w:rPr>
        <w:t>PC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Contract</w:t>
      </w:r>
    </w:p>
    <w:p w14:paraId="0849D051" w14:textId="77777777" w:rsidR="00FC4077" w:rsidRDefault="00FC4077" w:rsidP="00FC4077">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14:paraId="12C95CA4"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Council </w:t>
      </w:r>
    </w:p>
    <w:p w14:paraId="51F3AF4F" w14:textId="77777777" w:rsidR="00FC4077" w:rsidRPr="00BD1490" w:rsidRDefault="00FC4077" w:rsidP="00FC4077">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w:t>
      </w:r>
      <w:r w:rsidR="00BB686E">
        <w:rPr>
          <w:rFonts w:ascii="Book Antiqua" w:hAnsi="Book Antiqua"/>
          <w:sz w:val="24"/>
          <w:szCs w:val="24"/>
        </w:rPr>
        <w:t>Co-ordinating</w:t>
      </w:r>
      <w:r w:rsidRPr="00BD1490">
        <w:rPr>
          <w:rFonts w:ascii="Book Antiqua" w:hAnsi="Book Antiqua"/>
          <w:sz w:val="24"/>
          <w:szCs w:val="24"/>
        </w:rPr>
        <w:t xml:space="preserve"> Director</w:t>
      </w:r>
    </w:p>
    <w:p w14:paraId="0C99383A" w14:textId="77777777" w:rsidR="00FC4077" w:rsidRDefault="00FC4077" w:rsidP="00FC4077">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14:paraId="6D0ECA55" w14:textId="77777777" w:rsidR="00FC4077" w:rsidRPr="00C7491B" w:rsidRDefault="00FC4077" w:rsidP="00C7491B">
      <w:pPr>
        <w:spacing w:after="0"/>
        <w:jc w:val="both"/>
        <w:rPr>
          <w:rFonts w:ascii="Book Antiqua" w:hAnsi="Book Antiqua"/>
          <w:sz w:val="24"/>
          <w:szCs w:val="24"/>
        </w:rPr>
      </w:pPr>
      <w:r>
        <w:rPr>
          <w:rFonts w:ascii="Book Antiqua" w:hAnsi="Book Antiqua"/>
          <w:sz w:val="24"/>
          <w:szCs w:val="24"/>
        </w:rPr>
        <w:t>SoS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Scheme of Service</w:t>
      </w:r>
      <w:bookmarkStart w:id="2" w:name="_Toc385334045"/>
    </w:p>
    <w:p w14:paraId="6B7500BC" w14:textId="77777777" w:rsidR="00FC4077" w:rsidRDefault="00FC4077" w:rsidP="00FC4077">
      <w:pPr>
        <w:jc w:val="center"/>
        <w:rPr>
          <w:rFonts w:ascii="Book Antiqua" w:hAnsi="Book Antiqua"/>
          <w:b/>
          <w:color w:val="0000CC"/>
          <w:sz w:val="28"/>
          <w:szCs w:val="28"/>
          <w:u w:val="single"/>
        </w:rPr>
        <w:sectPr w:rsidR="00FC4077" w:rsidSect="00FC4077">
          <w:headerReference w:type="default" r:id="rId15"/>
          <w:footerReference w:type="default" r:id="rId16"/>
          <w:pgSz w:w="12240" w:h="15840"/>
          <w:pgMar w:top="1296" w:right="1152" w:bottom="1296" w:left="1152" w:header="720" w:footer="288" w:gutter="0"/>
          <w:cols w:space="720"/>
          <w:docGrid w:linePitch="360"/>
        </w:sectPr>
      </w:pPr>
    </w:p>
    <w:p w14:paraId="02AA0ED5" w14:textId="77777777" w:rsidR="00FC4077" w:rsidRPr="007E4EC3" w:rsidRDefault="00FC4077" w:rsidP="00FC4077">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Pr>
          <w:rFonts w:ascii="Book Antiqua" w:hAnsi="Book Antiqua"/>
          <w:b/>
          <w:color w:val="0000CC"/>
          <w:sz w:val="28"/>
          <w:szCs w:val="28"/>
          <w:u w:val="single"/>
        </w:rPr>
        <w:t>CONTRACT</w:t>
      </w:r>
    </w:p>
    <w:p w14:paraId="5107AF76" w14:textId="77777777" w:rsidR="00FC4077" w:rsidRDefault="00FC4077" w:rsidP="00EC2BD8">
      <w:pPr>
        <w:pStyle w:val="Heading1"/>
        <w:numPr>
          <w:ilvl w:val="0"/>
          <w:numId w:val="7"/>
        </w:numPr>
        <w:spacing w:before="0" w:after="240"/>
        <w:rPr>
          <w:rFonts w:ascii="Book Antiqua" w:hAnsi="Book Antiqua"/>
          <w:color w:val="0000CC"/>
          <w:sz w:val="24"/>
          <w:szCs w:val="24"/>
        </w:rPr>
      </w:pPr>
      <w:bookmarkStart w:id="3" w:name="_Toc508980837"/>
      <w:r w:rsidRPr="00FF07DB">
        <w:rPr>
          <w:rFonts w:ascii="Book Antiqua" w:hAnsi="Book Antiqua"/>
          <w:color w:val="0000CC"/>
          <w:sz w:val="24"/>
          <w:szCs w:val="24"/>
        </w:rPr>
        <w:t>PREAMBLE</w:t>
      </w:r>
      <w:bookmarkEnd w:id="2"/>
      <w:bookmarkEnd w:id="3"/>
    </w:p>
    <w:p w14:paraId="2EE3108C" w14:textId="77777777" w:rsidR="00E456E8" w:rsidRPr="00E456E8" w:rsidRDefault="00E456E8" w:rsidP="00E456E8">
      <w:pPr>
        <w:jc w:val="both"/>
        <w:rPr>
          <w:rFonts w:ascii="Book Antiqua" w:hAnsi="Book Antiqua"/>
          <w:sz w:val="24"/>
          <w:szCs w:val="24"/>
        </w:rPr>
      </w:pPr>
      <w:r w:rsidRPr="00E456E8">
        <w:rPr>
          <w:rFonts w:ascii="Book Antiqua" w:hAnsi="Book Antiqua"/>
          <w:sz w:val="24"/>
          <w:szCs w:val="24"/>
        </w:rPr>
        <w:t>The Local Governance Act, 2016 (ACT 936) mandates the Local Government Service (LGS) to secure effective administration and management of the decentralised Local Government System in the country.</w:t>
      </w:r>
    </w:p>
    <w:p w14:paraId="57FE8AB2" w14:textId="77777777" w:rsidR="00FC4077" w:rsidRPr="0048104B" w:rsidRDefault="00FC4077" w:rsidP="00FC4077">
      <w:pPr>
        <w:jc w:val="both"/>
        <w:rPr>
          <w:rFonts w:ascii="Book Antiqua" w:hAnsi="Book Antiqua"/>
          <w:sz w:val="24"/>
          <w:szCs w:val="24"/>
        </w:rPr>
      </w:pPr>
      <w:r w:rsidRPr="0048104B">
        <w:rPr>
          <w:rFonts w:ascii="Book Antiqua" w:hAnsi="Book Antiqua"/>
          <w:sz w:val="24"/>
          <w:szCs w:val="24"/>
        </w:rPr>
        <w:t>As</w:t>
      </w:r>
      <w:r>
        <w:rPr>
          <w:rFonts w:ascii="Book Antiqua" w:hAnsi="Book Antiqua"/>
          <w:sz w:val="24"/>
          <w:szCs w:val="24"/>
        </w:rPr>
        <w:t xml:space="preserve"> stated in</w:t>
      </w:r>
      <w:r w:rsidR="0085782C">
        <w:rPr>
          <w:rFonts w:ascii="Book Antiqua" w:hAnsi="Book Antiqua"/>
          <w:sz w:val="24"/>
          <w:szCs w:val="24"/>
        </w:rPr>
        <w:t xml:space="preserve"> </w:t>
      </w:r>
      <w:r>
        <w:rPr>
          <w:rFonts w:ascii="Book Antiqua" w:hAnsi="Book Antiqua"/>
          <w:sz w:val="24"/>
          <w:szCs w:val="24"/>
        </w:rPr>
        <w:t>its</w:t>
      </w:r>
      <w:r w:rsidRPr="0048104B">
        <w:rPr>
          <w:rFonts w:ascii="Book Antiqua" w:hAnsi="Book Antiqua"/>
          <w:sz w:val="24"/>
          <w:szCs w:val="24"/>
        </w:rPr>
        <w:t xml:space="preserve"> mission, the Local Government Service (LGS) “exists </w:t>
      </w:r>
      <w:r w:rsidRPr="0048104B">
        <w:rPr>
          <w:rFonts w:ascii="Book Antiqua" w:hAnsi="Book Antiqua"/>
          <w:bCs/>
          <w:sz w:val="24"/>
          <w:szCs w:val="24"/>
          <w:lang w:val="en-US"/>
        </w:rPr>
        <w:t>to support Local Government to deliver value for money services through the mobilisation, harmonisation and utilisation of qualified human capacity and material resources to promote local and national development”.</w:t>
      </w:r>
    </w:p>
    <w:p w14:paraId="5B1BC593" w14:textId="77777777" w:rsidR="00FC4077" w:rsidRDefault="00FC4077" w:rsidP="00FC4077">
      <w:pPr>
        <w:jc w:val="both"/>
        <w:rPr>
          <w:rFonts w:ascii="Book Antiqua" w:hAnsi="Book Antiqua" w:cs="Arial"/>
          <w:sz w:val="24"/>
          <w:szCs w:val="24"/>
        </w:rPr>
      </w:pPr>
      <w:r w:rsidRPr="0048104B">
        <w:rPr>
          <w:rFonts w:ascii="Book Antiqua" w:hAnsi="Book Antiqua"/>
          <w:sz w:val="24"/>
          <w:szCs w:val="24"/>
        </w:rPr>
        <w:t xml:space="preserve">In line with this mission statement, the LGS has developed a comprehensive Performance Management System (PMS) that is based on </w:t>
      </w:r>
      <w:r>
        <w:rPr>
          <w:rFonts w:ascii="Book Antiqua" w:hAnsi="Book Antiqua"/>
          <w:sz w:val="24"/>
          <w:szCs w:val="24"/>
        </w:rPr>
        <w:t>agreed upon</w:t>
      </w:r>
      <w:r w:rsidRPr="0048104B">
        <w:rPr>
          <w:rFonts w:ascii="Book Antiqua" w:hAnsi="Book Antiqua"/>
          <w:sz w:val="24"/>
          <w:szCs w:val="24"/>
        </w:rPr>
        <w:t xml:space="preserve"> Service Delivery Standards (SDS)</w:t>
      </w:r>
      <w:r>
        <w:rPr>
          <w:rFonts w:ascii="Book Antiqua" w:hAnsi="Book Antiqua"/>
          <w:sz w:val="24"/>
          <w:szCs w:val="24"/>
        </w:rPr>
        <w:t>.</w:t>
      </w:r>
      <w:r>
        <w:rPr>
          <w:rFonts w:ascii="Book Antiqua" w:hAnsi="Book Antiqua" w:cs="Arial"/>
          <w:sz w:val="24"/>
          <w:szCs w:val="24"/>
        </w:rPr>
        <w:t xml:space="preserve"> The Service Delivery Standards are operationalized through the PMS at all levels. </w:t>
      </w:r>
    </w:p>
    <w:p w14:paraId="53777C5B" w14:textId="77777777" w:rsidR="00FC4077" w:rsidRPr="0048104B" w:rsidRDefault="00FC4077" w:rsidP="00FC4077">
      <w:pPr>
        <w:jc w:val="both"/>
        <w:rPr>
          <w:rFonts w:ascii="Book Antiqua" w:hAnsi="Book Antiqua" w:cs="Arial"/>
          <w:sz w:val="24"/>
          <w:szCs w:val="24"/>
        </w:rPr>
      </w:pPr>
      <w:r w:rsidRPr="0048104B">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w:t>
      </w:r>
      <w:r>
        <w:rPr>
          <w:rFonts w:ascii="Book Antiqua" w:hAnsi="Book Antiqua" w:cs="Arial"/>
          <w:sz w:val="24"/>
          <w:szCs w:val="24"/>
        </w:rPr>
        <w:t>all staff in the Service</w:t>
      </w:r>
      <w:r w:rsidRPr="0048104B">
        <w:rPr>
          <w:rFonts w:ascii="Book Antiqua" w:hAnsi="Book Antiqua" w:cs="Arial"/>
          <w:sz w:val="24"/>
          <w:szCs w:val="24"/>
        </w:rPr>
        <w:t xml:space="preserve">.  It aims at having in place </w:t>
      </w:r>
      <w:r>
        <w:rPr>
          <w:rFonts w:ascii="Book Antiqua" w:hAnsi="Book Antiqua" w:cs="Arial"/>
          <w:sz w:val="24"/>
          <w:szCs w:val="24"/>
        </w:rPr>
        <w:t xml:space="preserve">a </w:t>
      </w:r>
      <w:r w:rsidRPr="0048104B">
        <w:rPr>
          <w:rFonts w:ascii="Book Antiqua" w:hAnsi="Book Antiqua" w:cs="Arial"/>
          <w:sz w:val="24"/>
          <w:szCs w:val="24"/>
        </w:rPr>
        <w:t xml:space="preserve">predictable, effective and efficient system for planning, implementing, monitoring, evaluating and reporting on </w:t>
      </w:r>
      <w:r>
        <w:rPr>
          <w:rFonts w:ascii="Book Antiqua" w:hAnsi="Book Antiqua" w:cs="Arial"/>
          <w:sz w:val="24"/>
          <w:szCs w:val="24"/>
        </w:rPr>
        <w:t xml:space="preserve">the </w:t>
      </w:r>
      <w:r w:rsidRPr="0048104B">
        <w:rPr>
          <w:rFonts w:ascii="Book Antiqua" w:hAnsi="Book Antiqua" w:cs="Arial"/>
          <w:sz w:val="24"/>
          <w:szCs w:val="24"/>
        </w:rPr>
        <w:t xml:space="preserve">performance of LGS employees. </w:t>
      </w:r>
    </w:p>
    <w:p w14:paraId="29EA94BD" w14:textId="77777777" w:rsidR="00FC4077" w:rsidRPr="0048104B" w:rsidRDefault="00FC4077" w:rsidP="00FC4077">
      <w:pPr>
        <w:jc w:val="both"/>
        <w:rPr>
          <w:rFonts w:ascii="Book Antiqua" w:hAnsi="Book Antiqua"/>
          <w:sz w:val="24"/>
          <w:szCs w:val="24"/>
        </w:rPr>
      </w:pPr>
      <w:r w:rsidRPr="0048104B">
        <w:rPr>
          <w:rFonts w:ascii="Book Antiqua" w:hAnsi="Book Antiqua"/>
          <w:sz w:val="24"/>
          <w:szCs w:val="24"/>
        </w:rPr>
        <w:t xml:space="preserve">The Performance </w:t>
      </w:r>
      <w:r>
        <w:rPr>
          <w:rFonts w:ascii="Book Antiqua" w:hAnsi="Book Antiqua"/>
          <w:sz w:val="24"/>
          <w:szCs w:val="24"/>
        </w:rPr>
        <w:t xml:space="preserve">Contract </w:t>
      </w:r>
      <w:r w:rsidRPr="0048104B">
        <w:rPr>
          <w:rFonts w:ascii="Book Antiqua" w:hAnsi="Book Antiqua"/>
          <w:sz w:val="24"/>
          <w:szCs w:val="24"/>
        </w:rPr>
        <w:t>is a key mechanism in the implementation of the PMS as it will enable employees and the Service</w:t>
      </w:r>
      <w:r w:rsidR="00535B02">
        <w:rPr>
          <w:rFonts w:ascii="Book Antiqua" w:hAnsi="Book Antiqua"/>
          <w:sz w:val="24"/>
          <w:szCs w:val="24"/>
        </w:rPr>
        <w:t xml:space="preserve"> </w:t>
      </w:r>
      <w:r w:rsidRPr="0048104B">
        <w:rPr>
          <w:rFonts w:ascii="Book Antiqua" w:hAnsi="Book Antiqua"/>
          <w:sz w:val="24"/>
          <w:szCs w:val="24"/>
        </w:rPr>
        <w:t>agree</w:t>
      </w:r>
      <w:r>
        <w:rPr>
          <w:rFonts w:ascii="Book Antiqua" w:hAnsi="Book Antiqua"/>
          <w:sz w:val="24"/>
          <w:szCs w:val="24"/>
        </w:rPr>
        <w:t xml:space="preserve"> to and </w:t>
      </w:r>
      <w:r w:rsidRPr="0048104B">
        <w:rPr>
          <w:rFonts w:ascii="Book Antiqua" w:hAnsi="Book Antiqua"/>
          <w:sz w:val="24"/>
          <w:szCs w:val="24"/>
        </w:rPr>
        <w:t xml:space="preserve">be committed to the achievement of set objectives and targets in service delivery within a given timeframe. </w:t>
      </w:r>
    </w:p>
    <w:p w14:paraId="2758DCCB" w14:textId="77777777" w:rsidR="00FC4077" w:rsidRPr="00185D6F" w:rsidRDefault="00FC4077" w:rsidP="00FC4077">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 Chief Executive </w:t>
      </w:r>
      <w:r>
        <w:rPr>
          <w:rFonts w:ascii="Book Antiqua" w:hAnsi="Book Antiqua"/>
          <w:b/>
          <w:color w:val="0000CC"/>
          <w:sz w:val="24"/>
          <w:szCs w:val="24"/>
        </w:rPr>
        <w:t xml:space="preserve">(MMDCE) </w:t>
      </w:r>
      <w:r w:rsidRPr="00EB186D">
        <w:rPr>
          <w:rFonts w:ascii="Book Antiqua" w:hAnsi="Book Antiqua"/>
          <w:b/>
          <w:color w:val="0000CC"/>
          <w:sz w:val="24"/>
          <w:szCs w:val="24"/>
        </w:rPr>
        <w:t>a</w:t>
      </w:r>
      <w:r w:rsidRPr="00185D6F">
        <w:rPr>
          <w:rFonts w:ascii="Book Antiqua" w:hAnsi="Book Antiqua"/>
          <w:b/>
          <w:color w:val="0000CC"/>
          <w:sz w:val="24"/>
          <w:szCs w:val="24"/>
        </w:rPr>
        <w:t xml:space="preserve">nd </w:t>
      </w:r>
      <w:r w:rsidRPr="00EB186D">
        <w:rPr>
          <w:rFonts w:ascii="Book Antiqua" w:hAnsi="Book Antiqua"/>
          <w:b/>
          <w:color w:val="0000CC"/>
          <w:sz w:val="24"/>
          <w:szCs w:val="24"/>
        </w:rPr>
        <w:t>Metropolitan</w:t>
      </w:r>
      <w:r>
        <w:rPr>
          <w:rFonts w:ascii="Book Antiqua" w:hAnsi="Book Antiqua"/>
          <w:b/>
          <w:color w:val="0000CC"/>
          <w:sz w:val="24"/>
          <w:szCs w:val="24"/>
        </w:rPr>
        <w:t>,</w:t>
      </w:r>
      <w:r w:rsidRPr="00EB186D">
        <w:rPr>
          <w:rFonts w:ascii="Book Antiqua" w:hAnsi="Book Antiqua"/>
          <w:b/>
          <w:color w:val="0000CC"/>
          <w:sz w:val="24"/>
          <w:szCs w:val="24"/>
        </w:rPr>
        <w:t xml:space="preserve"> Municipal</w:t>
      </w:r>
      <w:r>
        <w:rPr>
          <w:rFonts w:ascii="Book Antiqua" w:hAnsi="Book Antiqua"/>
          <w:b/>
          <w:color w:val="0000CC"/>
          <w:sz w:val="24"/>
          <w:szCs w:val="24"/>
        </w:rPr>
        <w:t xml:space="preserve"> and</w:t>
      </w:r>
      <w:r w:rsidRPr="00EB186D">
        <w:rPr>
          <w:rFonts w:ascii="Book Antiqua" w:hAnsi="Book Antiqua"/>
          <w:b/>
          <w:color w:val="0000CC"/>
          <w:sz w:val="24"/>
          <w:szCs w:val="24"/>
        </w:rPr>
        <w:t xml:space="preserve"> District</w:t>
      </w:r>
      <w:r>
        <w:rPr>
          <w:rFonts w:ascii="Book Antiqua" w:hAnsi="Book Antiqua"/>
          <w:b/>
          <w:color w:val="0000CC"/>
          <w:sz w:val="24"/>
          <w:szCs w:val="24"/>
        </w:rPr>
        <w:t xml:space="preserve"> </w:t>
      </w:r>
      <w:r w:rsidR="00BB686E">
        <w:rPr>
          <w:rFonts w:ascii="Book Antiqua" w:hAnsi="Book Antiqua"/>
          <w:b/>
          <w:color w:val="0000CC"/>
          <w:sz w:val="24"/>
          <w:szCs w:val="24"/>
        </w:rPr>
        <w:t>Co-ordinating</w:t>
      </w:r>
      <w:r>
        <w:rPr>
          <w:rFonts w:ascii="Book Antiqua" w:hAnsi="Book Antiqua"/>
          <w:b/>
          <w:color w:val="0000CC"/>
          <w:sz w:val="24"/>
          <w:szCs w:val="24"/>
        </w:rPr>
        <w:t xml:space="preserve"> Director (MMDCD)</w:t>
      </w:r>
    </w:p>
    <w:p w14:paraId="171B3230" w14:textId="77777777" w:rsidR="00FC4077" w:rsidRPr="00B5200A" w:rsidRDefault="00FC4077" w:rsidP="00FC4077">
      <w:pPr>
        <w:spacing w:after="0"/>
        <w:jc w:val="both"/>
        <w:rPr>
          <w:rFonts w:ascii="Book Antiqua" w:hAnsi="Book Antiqua"/>
          <w:sz w:val="24"/>
          <w:szCs w:val="24"/>
        </w:rPr>
      </w:pPr>
      <w:bookmarkStart w:id="4" w:name="_Toc351996026"/>
      <w:r w:rsidRPr="00B5200A">
        <w:rPr>
          <w:rFonts w:ascii="Book Antiqua" w:hAnsi="Book Antiqua"/>
          <w:sz w:val="24"/>
          <w:szCs w:val="24"/>
        </w:rPr>
        <w:t>This Agreement dated</w:t>
      </w:r>
      <w:r w:rsidR="00FF32BA">
        <w:rPr>
          <w:rFonts w:ascii="Book Antiqua" w:hAnsi="Book Antiqua"/>
          <w:sz w:val="24"/>
          <w:szCs w:val="24"/>
        </w:rPr>
        <w:t xml:space="preserve"> </w:t>
      </w:r>
      <w:r w:rsidR="00432AC1">
        <w:rPr>
          <w:rFonts w:ascii="Book Antiqua" w:hAnsi="Book Antiqua"/>
          <w:sz w:val="24"/>
          <w:szCs w:val="24"/>
        </w:rPr>
        <w:t>…..</w:t>
      </w:r>
      <w:r w:rsidR="00FF32BA" w:rsidRPr="00FF32BA">
        <w:rPr>
          <w:rFonts w:ascii="Book Antiqua" w:hAnsi="Book Antiqua"/>
          <w:sz w:val="24"/>
          <w:szCs w:val="24"/>
        </w:rPr>
        <w:t>day</w:t>
      </w:r>
      <w:r w:rsidRPr="00FF32BA">
        <w:rPr>
          <w:rFonts w:ascii="Book Antiqua" w:hAnsi="Book Antiqua"/>
          <w:sz w:val="24"/>
          <w:szCs w:val="24"/>
        </w:rPr>
        <w:t xml:space="preserve"> of </w:t>
      </w:r>
      <w:r w:rsidR="00D22973" w:rsidRPr="00BB112C">
        <w:rPr>
          <w:rFonts w:ascii="Book Antiqua" w:hAnsi="Book Antiqua"/>
          <w:b/>
          <w:sz w:val="24"/>
          <w:szCs w:val="24"/>
          <w:highlight w:val="yellow"/>
          <w:u w:val="dottedHeavy"/>
        </w:rPr>
        <w:t>FEBRUARY</w:t>
      </w:r>
      <w:r w:rsidRPr="00FF32BA">
        <w:rPr>
          <w:rFonts w:ascii="Book Antiqua" w:hAnsi="Book Antiqua"/>
          <w:sz w:val="24"/>
          <w:szCs w:val="24"/>
          <w:u w:val="dottedHeavy"/>
        </w:rPr>
        <w:t>,</w:t>
      </w:r>
      <w:r w:rsidRPr="00B5200A">
        <w:rPr>
          <w:rFonts w:ascii="Book Antiqua" w:hAnsi="Book Antiqua"/>
          <w:sz w:val="24"/>
          <w:szCs w:val="24"/>
        </w:rPr>
        <w:t xml:space="preserve"> </w:t>
      </w:r>
      <w:r w:rsidR="006C1BA6">
        <w:rPr>
          <w:rFonts w:ascii="Book Antiqua" w:hAnsi="Book Antiqua"/>
          <w:b/>
          <w:color w:val="0000CC"/>
          <w:sz w:val="24"/>
          <w:szCs w:val="24"/>
        </w:rPr>
        <w:t>202</w:t>
      </w:r>
      <w:r w:rsidR="00BB112C">
        <w:rPr>
          <w:rFonts w:ascii="Book Antiqua" w:hAnsi="Book Antiqua"/>
          <w:b/>
          <w:color w:val="0000CC"/>
          <w:sz w:val="24"/>
          <w:szCs w:val="24"/>
        </w:rPr>
        <w:t>2</w:t>
      </w:r>
      <w:r w:rsidRPr="00B5200A">
        <w:rPr>
          <w:rFonts w:ascii="Book Antiqua" w:hAnsi="Book Antiqua"/>
          <w:sz w:val="24"/>
          <w:szCs w:val="24"/>
        </w:rPr>
        <w:t xml:space="preserve">, effective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D22973">
        <w:rPr>
          <w:rFonts w:ascii="Book Antiqua" w:hAnsi="Book Antiqua"/>
          <w:b/>
          <w:sz w:val="24"/>
          <w:szCs w:val="24"/>
        </w:rPr>
        <w:t>202</w:t>
      </w:r>
      <w:r w:rsidR="00BB112C">
        <w:rPr>
          <w:rFonts w:ascii="Book Antiqua" w:hAnsi="Book Antiqua"/>
          <w:b/>
          <w:sz w:val="24"/>
          <w:szCs w:val="24"/>
        </w:rPr>
        <w:t>2</w:t>
      </w:r>
      <w:r w:rsidRPr="00FF32BA">
        <w:rPr>
          <w:rFonts w:ascii="Book Antiqua" w:hAnsi="Book Antiqua"/>
          <w:b/>
          <w:sz w:val="24"/>
          <w:szCs w:val="24"/>
        </w:rPr>
        <w:t xml:space="preserve"> </w:t>
      </w:r>
      <w:r w:rsidRPr="00FF32BA">
        <w:rPr>
          <w:rFonts w:ascii="Book Antiqua" w:hAnsi="Book Antiqua"/>
          <w:sz w:val="24"/>
          <w:szCs w:val="24"/>
        </w:rPr>
        <w:t>to</w:t>
      </w:r>
      <w:r w:rsidRPr="00FF32BA">
        <w:rPr>
          <w:rFonts w:ascii="Book Antiqua" w:hAnsi="Book Antiqua"/>
          <w:b/>
          <w:sz w:val="24"/>
          <w:szCs w:val="24"/>
        </w:rPr>
        <w:t xml:space="preserve">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w:t>
      </w:r>
      <w:r w:rsidR="00D22973">
        <w:rPr>
          <w:rFonts w:ascii="Book Antiqua" w:hAnsi="Book Antiqua"/>
          <w:b/>
          <w:sz w:val="24"/>
          <w:szCs w:val="24"/>
        </w:rPr>
        <w:t>2</w:t>
      </w:r>
      <w:r w:rsidR="00BB112C">
        <w:rPr>
          <w:rFonts w:ascii="Book Antiqua" w:hAnsi="Book Antiqua"/>
          <w:b/>
          <w:sz w:val="24"/>
          <w:szCs w:val="24"/>
        </w:rPr>
        <w:t>2</w:t>
      </w:r>
      <w:r w:rsidRPr="00B5200A">
        <w:rPr>
          <w:rFonts w:ascii="Book Antiqua" w:hAnsi="Book Antiqua"/>
          <w:sz w:val="24"/>
          <w:szCs w:val="24"/>
        </w:rPr>
        <w:t>, is between the MMDCE on the one part and the MMDCD on the other part.</w:t>
      </w:r>
    </w:p>
    <w:p w14:paraId="09611822" w14:textId="77777777" w:rsidR="00FC4077" w:rsidRPr="00FF07DB" w:rsidRDefault="00FC4077" w:rsidP="00FC4077">
      <w:pPr>
        <w:pStyle w:val="Heading1"/>
        <w:spacing w:after="240"/>
        <w:rPr>
          <w:rFonts w:ascii="Book Antiqua" w:hAnsi="Book Antiqua"/>
          <w:color w:val="0000CC"/>
          <w:sz w:val="24"/>
          <w:szCs w:val="24"/>
        </w:rPr>
      </w:pPr>
      <w:bookmarkStart w:id="5" w:name="_Toc385334046"/>
      <w:bookmarkStart w:id="6" w:name="_Toc508980838"/>
      <w:r w:rsidRPr="00FF07DB">
        <w:rPr>
          <w:rFonts w:ascii="Book Antiqua" w:hAnsi="Book Antiqua"/>
          <w:color w:val="0000CC"/>
          <w:sz w:val="24"/>
          <w:szCs w:val="24"/>
        </w:rPr>
        <w:t>2.0</w:t>
      </w:r>
      <w:r w:rsidRPr="00FF07DB">
        <w:rPr>
          <w:rFonts w:ascii="Book Antiqua" w:hAnsi="Book Antiqua"/>
          <w:color w:val="0000CC"/>
          <w:sz w:val="24"/>
          <w:szCs w:val="24"/>
        </w:rPr>
        <w:tab/>
        <w:t xml:space="preserve">CONDITIONS OF </w:t>
      </w:r>
      <w:bookmarkEnd w:id="4"/>
      <w:bookmarkEnd w:id="5"/>
      <w:r>
        <w:rPr>
          <w:rFonts w:ascii="Book Antiqua" w:hAnsi="Book Antiqua"/>
          <w:color w:val="0000CC"/>
          <w:sz w:val="24"/>
          <w:szCs w:val="24"/>
        </w:rPr>
        <w:t>CONTRACT</w:t>
      </w:r>
      <w:bookmarkEnd w:id="6"/>
    </w:p>
    <w:p w14:paraId="6CE788C5" w14:textId="60E2BED4" w:rsidR="00FC4077" w:rsidRDefault="00FC4077" w:rsidP="00FC4077">
      <w:pPr>
        <w:spacing w:after="0"/>
        <w:jc w:val="both"/>
        <w:rPr>
          <w:rFonts w:ascii="Book Antiqua" w:hAnsi="Book Antiqua"/>
          <w:sz w:val="24"/>
          <w:szCs w:val="24"/>
        </w:rPr>
      </w:pPr>
      <w:r w:rsidRPr="00B5200A">
        <w:rPr>
          <w:rFonts w:ascii="Book Antiqua" w:hAnsi="Book Antiqua"/>
          <w:sz w:val="24"/>
          <w:szCs w:val="24"/>
        </w:rPr>
        <w:t xml:space="preserve">The performance of the MMDCD shall be assessed on the basis of the achievement of specific key outputs/deliverables set out under Schedules 1 and 2 over the agreed Performance period of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sidR="007225A0" w:rsidRPr="00FF32BA">
        <w:rPr>
          <w:rFonts w:ascii="Book Antiqua" w:hAnsi="Book Antiqua"/>
          <w:b/>
          <w:sz w:val="24"/>
          <w:szCs w:val="24"/>
        </w:rPr>
        <w:t>20</w:t>
      </w:r>
      <w:r w:rsidR="008A67EA">
        <w:rPr>
          <w:rFonts w:ascii="Book Antiqua" w:hAnsi="Book Antiqua"/>
          <w:b/>
          <w:sz w:val="24"/>
          <w:szCs w:val="24"/>
        </w:rPr>
        <w:t>2</w:t>
      </w:r>
      <w:r w:rsidR="00BB112C">
        <w:rPr>
          <w:rFonts w:ascii="Book Antiqua" w:hAnsi="Book Antiqua"/>
          <w:b/>
          <w:sz w:val="24"/>
          <w:szCs w:val="24"/>
        </w:rPr>
        <w:t>2</w:t>
      </w:r>
      <w:r w:rsidRPr="00FF32BA">
        <w:rPr>
          <w:rFonts w:ascii="Book Antiqua" w:hAnsi="Book Antiqua"/>
          <w:b/>
          <w:sz w:val="24"/>
          <w:szCs w:val="24"/>
        </w:rPr>
        <w:t xml:space="preserve"> - 31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w:t>
      </w:r>
      <w:r w:rsidR="007225A0" w:rsidRPr="00FF32BA">
        <w:rPr>
          <w:rFonts w:ascii="Book Antiqua" w:hAnsi="Book Antiqua"/>
          <w:b/>
          <w:sz w:val="24"/>
          <w:szCs w:val="24"/>
        </w:rPr>
        <w:t>20</w:t>
      </w:r>
      <w:r w:rsidR="008A67EA">
        <w:rPr>
          <w:rFonts w:ascii="Book Antiqua" w:hAnsi="Book Antiqua"/>
          <w:b/>
          <w:sz w:val="24"/>
          <w:szCs w:val="24"/>
        </w:rPr>
        <w:t>2</w:t>
      </w:r>
      <w:r w:rsidR="00BB112C">
        <w:rPr>
          <w:rFonts w:ascii="Book Antiqua" w:hAnsi="Book Antiqua"/>
          <w:b/>
          <w:sz w:val="24"/>
          <w:szCs w:val="24"/>
        </w:rPr>
        <w:t>2</w:t>
      </w:r>
      <w:r w:rsidRPr="00B5200A">
        <w:rPr>
          <w:rFonts w:ascii="Book Antiqua" w:hAnsi="Book Antiqua"/>
          <w:sz w:val="24"/>
          <w:szCs w:val="24"/>
        </w:rPr>
        <w:t>.  This Agreement is entered into by both parties in good faith.</w:t>
      </w:r>
    </w:p>
    <w:p w14:paraId="75BFAC92" w14:textId="77777777" w:rsidR="00FD7C83" w:rsidRPr="00B5200A" w:rsidRDefault="00FD7C83" w:rsidP="00FC4077">
      <w:pPr>
        <w:spacing w:after="0"/>
        <w:jc w:val="both"/>
        <w:rPr>
          <w:rFonts w:ascii="Book Antiqua" w:hAnsi="Book Antiqua"/>
          <w:sz w:val="24"/>
          <w:szCs w:val="24"/>
        </w:rPr>
      </w:pPr>
    </w:p>
    <w:p w14:paraId="0976E528" w14:textId="77777777" w:rsidR="00FC4077" w:rsidRPr="00FF07DB" w:rsidRDefault="00FC4077" w:rsidP="00FB4010">
      <w:pPr>
        <w:pStyle w:val="Heading1"/>
        <w:spacing w:before="0"/>
        <w:rPr>
          <w:rFonts w:ascii="Book Antiqua" w:hAnsi="Book Antiqua"/>
          <w:color w:val="0000CC"/>
          <w:sz w:val="24"/>
          <w:szCs w:val="24"/>
          <w:lang w:val="en-US"/>
        </w:rPr>
      </w:pPr>
      <w:bookmarkStart w:id="7" w:name="_Toc351996027"/>
      <w:bookmarkStart w:id="8" w:name="_Toc385334047"/>
      <w:bookmarkStart w:id="9" w:name="_Toc508980839"/>
      <w:r w:rsidRPr="00FF07DB">
        <w:rPr>
          <w:rFonts w:ascii="Book Antiqua" w:hAnsi="Book Antiqua"/>
          <w:color w:val="0000CC"/>
          <w:sz w:val="24"/>
          <w:szCs w:val="24"/>
        </w:rPr>
        <w:lastRenderedPageBreak/>
        <w:t>3.0</w:t>
      </w:r>
      <w:r w:rsidRPr="00FF07DB">
        <w:rPr>
          <w:rFonts w:ascii="Book Antiqua" w:hAnsi="Book Antiqua"/>
          <w:color w:val="0000CC"/>
          <w:sz w:val="24"/>
          <w:szCs w:val="24"/>
        </w:rPr>
        <w:tab/>
        <w:t xml:space="preserve">STRATEGIC DIRECTION OF THE </w:t>
      </w:r>
      <w:bookmarkEnd w:id="7"/>
      <w:bookmarkEnd w:id="8"/>
      <w:r w:rsidR="00432AC1">
        <w:rPr>
          <w:rFonts w:ascii="Book Antiqua" w:hAnsi="Book Antiqua"/>
          <w:color w:val="0000CC"/>
          <w:sz w:val="24"/>
          <w:szCs w:val="24"/>
          <w:lang w:val="en-US"/>
        </w:rPr>
        <w:t>MMDA</w:t>
      </w:r>
      <w:bookmarkEnd w:id="9"/>
    </w:p>
    <w:p w14:paraId="3141DF1D" w14:textId="77777777" w:rsidR="00FC4077" w:rsidRPr="00BB112C" w:rsidRDefault="00FC4077" w:rsidP="00FB4010">
      <w:pPr>
        <w:spacing w:after="0"/>
        <w:jc w:val="both"/>
        <w:rPr>
          <w:rFonts w:ascii="Book Antiqua" w:hAnsi="Book Antiqua"/>
          <w:i/>
          <w:color w:val="4F81BD" w:themeColor="accent1"/>
          <w:sz w:val="24"/>
          <w:szCs w:val="24"/>
          <w:lang w:val="en-US"/>
        </w:rPr>
      </w:pPr>
      <w:r w:rsidRPr="00E078A6">
        <w:rPr>
          <w:rFonts w:ascii="Book Antiqua" w:hAnsi="Book Antiqua"/>
          <w:b/>
          <w:sz w:val="24"/>
          <w:szCs w:val="24"/>
        </w:rPr>
        <w:t>3.1</w:t>
      </w:r>
      <w:r w:rsidRPr="000F202B">
        <w:rPr>
          <w:rFonts w:ascii="Book Antiqua" w:hAnsi="Book Antiqua"/>
          <w:sz w:val="24"/>
          <w:szCs w:val="24"/>
        </w:rPr>
        <w:tab/>
      </w:r>
      <w:r w:rsidRPr="000F202B">
        <w:rPr>
          <w:rFonts w:ascii="Book Antiqua" w:hAnsi="Book Antiqua"/>
          <w:b/>
          <w:sz w:val="24"/>
          <w:szCs w:val="24"/>
        </w:rPr>
        <w:t>Vision</w:t>
      </w:r>
      <w:r w:rsidR="0085782C" w:rsidRPr="000F202B">
        <w:rPr>
          <w:rFonts w:ascii="Book Antiqua" w:hAnsi="Book Antiqua"/>
          <w:b/>
          <w:sz w:val="24"/>
          <w:szCs w:val="24"/>
        </w:rPr>
        <w:t>:</w:t>
      </w:r>
      <w:r w:rsidR="0085782C" w:rsidRPr="000D393D">
        <w:rPr>
          <w:rFonts w:ascii="Book Antiqua" w:hAnsi="Book Antiqua"/>
          <w:sz w:val="24"/>
          <w:szCs w:val="24"/>
        </w:rPr>
        <w:t xml:space="preserve"> </w:t>
      </w:r>
      <w:r w:rsidR="00BB112C" w:rsidRPr="00BB112C">
        <w:rPr>
          <w:rFonts w:ascii="Book Antiqua" w:hAnsi="Book Antiqua"/>
          <w:b/>
          <w:i/>
          <w:color w:val="4F81BD" w:themeColor="accent1"/>
          <w:sz w:val="24"/>
          <w:szCs w:val="24"/>
          <w:highlight w:val="yellow"/>
        </w:rPr>
        <w:t>(Insert MMDA specific Vision)</w:t>
      </w:r>
    </w:p>
    <w:p w14:paraId="47191C20" w14:textId="77777777" w:rsidR="00FC4077" w:rsidRPr="000D393D" w:rsidRDefault="00FC4077" w:rsidP="00FB4010">
      <w:pPr>
        <w:spacing w:after="0"/>
        <w:ind w:left="720" w:hanging="720"/>
        <w:jc w:val="both"/>
        <w:rPr>
          <w:rFonts w:ascii="Book Antiqua" w:hAnsi="Book Antiqua"/>
          <w:sz w:val="24"/>
          <w:szCs w:val="24"/>
        </w:rPr>
      </w:pPr>
      <w:r w:rsidRPr="00E078A6">
        <w:rPr>
          <w:rFonts w:ascii="Book Antiqua" w:hAnsi="Book Antiqua"/>
          <w:b/>
          <w:sz w:val="24"/>
          <w:szCs w:val="24"/>
        </w:rPr>
        <w:t>3.2</w:t>
      </w:r>
      <w:r w:rsidRPr="000F202B">
        <w:rPr>
          <w:rFonts w:ascii="Book Antiqua" w:hAnsi="Book Antiqua"/>
          <w:sz w:val="24"/>
          <w:szCs w:val="24"/>
        </w:rPr>
        <w:tab/>
      </w:r>
      <w:r w:rsidRPr="000F202B">
        <w:rPr>
          <w:rFonts w:ascii="Book Antiqua" w:hAnsi="Book Antiqua"/>
          <w:b/>
          <w:sz w:val="24"/>
          <w:szCs w:val="24"/>
        </w:rPr>
        <w:t>Mission</w:t>
      </w:r>
      <w:r w:rsidR="0085782C" w:rsidRPr="000F202B">
        <w:rPr>
          <w:rFonts w:ascii="Book Antiqua" w:hAnsi="Book Antiqua"/>
          <w:b/>
          <w:sz w:val="24"/>
          <w:szCs w:val="24"/>
        </w:rPr>
        <w:t>:</w:t>
      </w:r>
      <w:r w:rsidR="008F247C" w:rsidRPr="008F247C">
        <w:rPr>
          <w:rFonts w:ascii="Book Antiqua" w:hAnsi="Book Antiqua"/>
          <w:b/>
          <w:color w:val="4F81BD" w:themeColor="accent1"/>
          <w:sz w:val="24"/>
          <w:szCs w:val="24"/>
        </w:rPr>
        <w:t xml:space="preserve"> </w:t>
      </w:r>
      <w:r w:rsidR="00BB112C" w:rsidRPr="00BB112C">
        <w:rPr>
          <w:rFonts w:ascii="Book Antiqua" w:hAnsi="Book Antiqua"/>
          <w:b/>
          <w:i/>
          <w:color w:val="4F81BD" w:themeColor="accent1"/>
          <w:sz w:val="24"/>
          <w:szCs w:val="24"/>
          <w:highlight w:val="yellow"/>
        </w:rPr>
        <w:t>(Insert MMDA specific Mission)</w:t>
      </w:r>
      <w:r w:rsidR="0085782C" w:rsidRPr="000D393D">
        <w:rPr>
          <w:rFonts w:ascii="Book Antiqua" w:hAnsi="Book Antiqua"/>
          <w:sz w:val="24"/>
          <w:szCs w:val="24"/>
        </w:rPr>
        <w:t xml:space="preserve"> </w:t>
      </w:r>
    </w:p>
    <w:p w14:paraId="2958C122" w14:textId="77777777" w:rsidR="00FC4077" w:rsidRPr="00BB112C" w:rsidRDefault="00FC4077" w:rsidP="00FB4010">
      <w:pPr>
        <w:spacing w:after="0"/>
        <w:ind w:left="720" w:hanging="720"/>
        <w:jc w:val="both"/>
        <w:rPr>
          <w:rFonts w:ascii="Book Antiqua" w:hAnsi="Book Antiqua"/>
          <w:b/>
          <w:i/>
          <w:color w:val="4F81BD" w:themeColor="accent1"/>
          <w:sz w:val="24"/>
          <w:szCs w:val="24"/>
          <w:highlight w:val="yellow"/>
        </w:rPr>
      </w:pPr>
      <w:r w:rsidRPr="00E078A6">
        <w:rPr>
          <w:rFonts w:ascii="Book Antiqua" w:hAnsi="Book Antiqua"/>
          <w:b/>
          <w:sz w:val="24"/>
          <w:szCs w:val="24"/>
        </w:rPr>
        <w:t>3.3</w:t>
      </w:r>
      <w:r w:rsidRPr="000F202B">
        <w:rPr>
          <w:rFonts w:ascii="Book Antiqua" w:hAnsi="Book Antiqua"/>
          <w:sz w:val="24"/>
          <w:szCs w:val="24"/>
        </w:rPr>
        <w:tab/>
      </w:r>
      <w:r w:rsidR="00432AC1">
        <w:rPr>
          <w:rFonts w:ascii="Book Antiqua" w:hAnsi="Book Antiqua"/>
          <w:b/>
          <w:sz w:val="24"/>
          <w:szCs w:val="24"/>
        </w:rPr>
        <w:t>Objective</w:t>
      </w:r>
      <w:r w:rsidRPr="000F202B">
        <w:rPr>
          <w:rFonts w:ascii="Book Antiqua" w:hAnsi="Book Antiqua"/>
          <w:b/>
          <w:sz w:val="24"/>
          <w:szCs w:val="24"/>
        </w:rPr>
        <w:t>:</w:t>
      </w:r>
      <w:r w:rsidR="008F247C">
        <w:rPr>
          <w:rFonts w:ascii="Book Antiqua" w:hAnsi="Book Antiqua"/>
          <w:b/>
          <w:sz w:val="24"/>
          <w:szCs w:val="24"/>
        </w:rPr>
        <w:t xml:space="preserve"> </w:t>
      </w:r>
      <w:r w:rsidR="00BB112C" w:rsidRPr="00BB112C">
        <w:rPr>
          <w:rFonts w:ascii="Book Antiqua" w:hAnsi="Book Antiqua"/>
          <w:b/>
          <w:i/>
          <w:color w:val="4F81BD" w:themeColor="accent1"/>
          <w:sz w:val="24"/>
          <w:szCs w:val="24"/>
          <w:highlight w:val="yellow"/>
        </w:rPr>
        <w:t>(Insert MMDA specific Objective)</w:t>
      </w:r>
    </w:p>
    <w:p w14:paraId="4CF5F018" w14:textId="77777777" w:rsidR="00FC4077" w:rsidRDefault="00FC4077" w:rsidP="00FB4010">
      <w:pPr>
        <w:spacing w:after="0"/>
        <w:ind w:left="720" w:hanging="720"/>
        <w:jc w:val="both"/>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0085782C" w:rsidRPr="000F202B">
        <w:rPr>
          <w:rFonts w:ascii="Book Antiqua" w:hAnsi="Book Antiqua"/>
          <w:b/>
          <w:sz w:val="24"/>
          <w:szCs w:val="24"/>
        </w:rPr>
        <w:t>:</w:t>
      </w:r>
      <w:r w:rsidR="0085782C" w:rsidRPr="000D393D">
        <w:rPr>
          <w:rFonts w:ascii="Book Antiqua" w:hAnsi="Book Antiqua"/>
          <w:bCs/>
          <w:sz w:val="24"/>
          <w:szCs w:val="24"/>
          <w:lang w:val="en-US"/>
        </w:rPr>
        <w:t xml:space="preserve"> Accountability</w:t>
      </w:r>
      <w:r w:rsidRPr="000D393D">
        <w:rPr>
          <w:rFonts w:ascii="Book Antiqua" w:hAnsi="Book Antiqua"/>
          <w:bCs/>
          <w:sz w:val="24"/>
          <w:szCs w:val="24"/>
          <w:lang w:val="en-US"/>
        </w:rPr>
        <w:t>, Client-oriented, Creativity, Diligence, Discipline, Equity, Integrity, Innovativeness, Loyalty, Commitment, Anonymity, Impartiality, Permanence, Timeliness and Transparency</w:t>
      </w:r>
    </w:p>
    <w:p w14:paraId="1208B225" w14:textId="77777777" w:rsidR="00FC4077" w:rsidRPr="00E078A6" w:rsidRDefault="00FC4077" w:rsidP="00FB4010">
      <w:pPr>
        <w:spacing w:after="0"/>
        <w:ind w:left="720" w:hanging="720"/>
        <w:jc w:val="both"/>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Resources and Accountability</w:t>
      </w:r>
    </w:p>
    <w:p w14:paraId="72A6FEB8" w14:textId="77777777" w:rsidR="00FC4077" w:rsidRDefault="00FC4077" w:rsidP="00FC4077">
      <w:pPr>
        <w:spacing w:after="0" w:line="240" w:lineRule="auto"/>
        <w:jc w:val="both"/>
        <w:rPr>
          <w:rFonts w:ascii="Book Antiqua" w:hAnsi="Book Antiqua"/>
          <w:b/>
          <w:sz w:val="24"/>
          <w:szCs w:val="24"/>
        </w:rPr>
      </w:pPr>
      <w:r w:rsidRPr="00E078A6">
        <w:rPr>
          <w:rFonts w:ascii="Book Antiqua" w:hAnsi="Book Antiqua"/>
          <w:b/>
          <w:sz w:val="24"/>
          <w:szCs w:val="24"/>
        </w:rPr>
        <w:t>3.6</w:t>
      </w:r>
      <w:r w:rsidRPr="000F202B">
        <w:rPr>
          <w:rFonts w:ascii="Book Antiqua" w:hAnsi="Book Antiqua"/>
          <w:sz w:val="24"/>
          <w:szCs w:val="24"/>
        </w:rPr>
        <w:tab/>
      </w:r>
      <w:r w:rsidRPr="000F202B">
        <w:rPr>
          <w:rFonts w:ascii="Book Antiqua" w:hAnsi="Book Antiqua"/>
          <w:b/>
          <w:sz w:val="24"/>
          <w:szCs w:val="24"/>
        </w:rPr>
        <w:t>Functions:</w:t>
      </w:r>
    </w:p>
    <w:p w14:paraId="0B86CB6A"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A District Assembly shall</w:t>
      </w:r>
    </w:p>
    <w:p w14:paraId="4D364AA5"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t>Exercise political and administrative authority in the district;</w:t>
      </w:r>
    </w:p>
    <w:p w14:paraId="36DA6B11"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t>Promote local economic development; and</w:t>
      </w:r>
    </w:p>
    <w:p w14:paraId="744A3DD2"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t>Provide guidance, give direction to and supervise other administrative authorities in the district as may be prescribed by law.</w:t>
      </w:r>
    </w:p>
    <w:p w14:paraId="5F32888A"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(2)</w:t>
      </w:r>
      <w:r w:rsidRPr="005D46D6">
        <w:rPr>
          <w:rFonts w:ascii="Book Antiqua" w:hAnsi="Book Antiqua"/>
          <w:sz w:val="24"/>
          <w:szCs w:val="24"/>
        </w:rPr>
        <w:tab/>
        <w:t>A District Assembly shall exercise deliberative, legislative and executive functions.</w:t>
      </w:r>
    </w:p>
    <w:p w14:paraId="30ACFBA9"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(3)</w:t>
      </w:r>
      <w:r w:rsidRPr="005D46D6">
        <w:rPr>
          <w:rFonts w:ascii="Book Antiqua" w:hAnsi="Book Antiqua"/>
          <w:sz w:val="24"/>
          <w:szCs w:val="24"/>
        </w:rPr>
        <w:tab/>
        <w:t>Without limiting subsections (1) and (2), a District Assembly shall</w:t>
      </w:r>
    </w:p>
    <w:p w14:paraId="773F60F3"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responsible for the overall development of the district;</w:t>
      </w:r>
    </w:p>
    <w:p w14:paraId="55775352"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Formulate</w:t>
      </w:r>
      <w:r w:rsidRPr="005D46D6">
        <w:rPr>
          <w:rFonts w:ascii="Book Antiqua" w:hAnsi="Book Antiqua"/>
          <w:sz w:val="24"/>
          <w:szCs w:val="24"/>
        </w:rPr>
        <w:t xml:space="preserve"> and execute plans, programmes and strategies for the effective mobilisation of the resources necessary for the overall development of the district;</w:t>
      </w:r>
    </w:p>
    <w:p w14:paraId="5DC4532B"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(c)</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and support productive activity and social development in the district and remove any obstacles to initiative and development;</w:t>
      </w:r>
    </w:p>
    <w:p w14:paraId="4FB7856B" w14:textId="77777777" w:rsidR="005D46D6" w:rsidRPr="005D46D6" w:rsidRDefault="00FB4010" w:rsidP="00FB4010">
      <w:pPr>
        <w:spacing w:after="0" w:line="240" w:lineRule="auto"/>
        <w:ind w:left="1440" w:hanging="720"/>
        <w:jc w:val="both"/>
        <w:rPr>
          <w:rFonts w:ascii="Book Antiqua" w:hAnsi="Book Antiqua"/>
          <w:sz w:val="24"/>
          <w:szCs w:val="24"/>
        </w:rPr>
      </w:pPr>
      <w:r>
        <w:rPr>
          <w:rFonts w:ascii="Book Antiqua" w:hAnsi="Book Antiqua"/>
          <w:sz w:val="24"/>
          <w:szCs w:val="24"/>
        </w:rPr>
        <w:t>(d)</w:t>
      </w:r>
      <w:r>
        <w:rPr>
          <w:rFonts w:ascii="Book Antiqua" w:hAnsi="Book Antiqua"/>
          <w:sz w:val="24"/>
          <w:szCs w:val="24"/>
        </w:rPr>
        <w:tab/>
        <w:t>S</w:t>
      </w:r>
      <w:r w:rsidR="005D46D6" w:rsidRPr="005D46D6">
        <w:rPr>
          <w:rFonts w:ascii="Book Antiqua" w:hAnsi="Book Antiqua"/>
          <w:sz w:val="24"/>
          <w:szCs w:val="24"/>
        </w:rPr>
        <w:t xml:space="preserve">ponsor the education of students from the district to fill particular manpower needs of the district especially in the social sectors of education and health, making sure that the sponsorship is fairly and equitably </w:t>
      </w:r>
      <w:r w:rsidR="006C1BA6" w:rsidRPr="005D46D6">
        <w:rPr>
          <w:rFonts w:ascii="Book Antiqua" w:hAnsi="Book Antiqua"/>
          <w:sz w:val="24"/>
          <w:szCs w:val="24"/>
        </w:rPr>
        <w:t>balanced between</w:t>
      </w:r>
      <w:r w:rsidR="005D46D6" w:rsidRPr="005D46D6">
        <w:rPr>
          <w:rFonts w:ascii="Book Antiqua" w:hAnsi="Book Antiqua"/>
          <w:sz w:val="24"/>
          <w:szCs w:val="24"/>
        </w:rPr>
        <w:t xml:space="preserve"> male and female students;</w:t>
      </w:r>
    </w:p>
    <w:p w14:paraId="4E8629D2"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programmes for the development of basic infrastructure and provide municipal works and services in the district;</w:t>
      </w:r>
    </w:p>
    <w:p w14:paraId="0BFF2FDD"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(f)</w:t>
      </w:r>
      <w:r w:rsidRPr="005D46D6">
        <w:rPr>
          <w:rFonts w:ascii="Book Antiqua" w:hAnsi="Book Antiqua"/>
          <w:sz w:val="24"/>
          <w:szCs w:val="24"/>
        </w:rPr>
        <w:tab/>
      </w:r>
      <w:r w:rsidR="00FB4010">
        <w:rPr>
          <w:rFonts w:ascii="Book Antiqua" w:hAnsi="Book Antiqua"/>
          <w:sz w:val="24"/>
          <w:szCs w:val="24"/>
        </w:rPr>
        <w:t>B</w:t>
      </w:r>
      <w:r w:rsidRPr="005D46D6">
        <w:rPr>
          <w:rFonts w:ascii="Book Antiqua" w:hAnsi="Book Antiqua"/>
          <w:sz w:val="24"/>
          <w:szCs w:val="24"/>
        </w:rPr>
        <w:t>e responsible for the development, improvement and management of human settlements and the environment in the district;</w:t>
      </w:r>
    </w:p>
    <w:p w14:paraId="57DBEB34"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(g)</w:t>
      </w:r>
      <w:r w:rsidRPr="005D46D6">
        <w:rPr>
          <w:rFonts w:ascii="Book Antiqua" w:hAnsi="Book Antiqua"/>
          <w:sz w:val="24"/>
          <w:szCs w:val="24"/>
        </w:rPr>
        <w:tab/>
      </w:r>
      <w:r w:rsidR="00FB4010">
        <w:rPr>
          <w:rFonts w:ascii="Book Antiqua" w:hAnsi="Book Antiqua"/>
          <w:sz w:val="24"/>
          <w:szCs w:val="24"/>
        </w:rPr>
        <w:t>I</w:t>
      </w:r>
      <w:r w:rsidRPr="005D46D6">
        <w:rPr>
          <w:rFonts w:ascii="Book Antiqua" w:hAnsi="Book Antiqua"/>
          <w:sz w:val="24"/>
          <w:szCs w:val="24"/>
        </w:rPr>
        <w:t>n co-operation with the appropriate national and local security agencies, be responsible for the maintenance of security and public safety in the district;</w:t>
      </w:r>
    </w:p>
    <w:p w14:paraId="2ADB1364"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(h)</w:t>
      </w:r>
      <w:r w:rsidRPr="005D46D6">
        <w:rPr>
          <w:rFonts w:ascii="Book Antiqua" w:hAnsi="Book Antiqua"/>
          <w:sz w:val="24"/>
          <w:szCs w:val="24"/>
        </w:rPr>
        <w:tab/>
      </w:r>
      <w:r w:rsidR="00FB4010" w:rsidRPr="005D46D6">
        <w:rPr>
          <w:rFonts w:ascii="Book Antiqua" w:hAnsi="Book Antiqua"/>
          <w:sz w:val="24"/>
          <w:szCs w:val="24"/>
        </w:rPr>
        <w:t>Ensure</w:t>
      </w:r>
      <w:r w:rsidRPr="005D46D6">
        <w:rPr>
          <w:rFonts w:ascii="Book Antiqua" w:hAnsi="Book Antiqua"/>
          <w:sz w:val="24"/>
          <w:szCs w:val="24"/>
        </w:rPr>
        <w:t xml:space="preserve"> ready access to courts in the district for the promotion of justice;</w:t>
      </w:r>
    </w:p>
    <w:p w14:paraId="3183B394" w14:textId="77777777" w:rsidR="005D46D6" w:rsidRPr="005D46D6" w:rsidRDefault="00D06E31" w:rsidP="00D06E31">
      <w:pPr>
        <w:spacing w:after="0" w:line="240" w:lineRule="auto"/>
        <w:jc w:val="both"/>
        <w:rPr>
          <w:rFonts w:ascii="Book Antiqua" w:hAnsi="Book Antiqua"/>
          <w:sz w:val="24"/>
          <w:szCs w:val="24"/>
        </w:rPr>
      </w:pPr>
      <w:r>
        <w:rPr>
          <w:rFonts w:ascii="Book Antiqua" w:hAnsi="Book Antiqua"/>
          <w:sz w:val="24"/>
          <w:szCs w:val="24"/>
        </w:rPr>
        <w:t xml:space="preserve">             </w:t>
      </w:r>
      <w:r w:rsidR="005D46D6" w:rsidRPr="005D46D6">
        <w:rPr>
          <w:rFonts w:ascii="Book Antiqua" w:hAnsi="Book Antiqua"/>
          <w:sz w:val="24"/>
          <w:szCs w:val="24"/>
        </w:rPr>
        <w:t>(i)</w:t>
      </w:r>
      <w:r w:rsidR="005D46D6" w:rsidRPr="005D46D6">
        <w:rPr>
          <w:rFonts w:ascii="Book Antiqua" w:hAnsi="Book Antiqua"/>
          <w:sz w:val="24"/>
          <w:szCs w:val="24"/>
        </w:rPr>
        <w:tab/>
      </w:r>
      <w:r w:rsidR="00584A5A">
        <w:rPr>
          <w:rFonts w:ascii="Book Antiqua" w:hAnsi="Book Antiqua"/>
          <w:sz w:val="24"/>
          <w:szCs w:val="24"/>
        </w:rPr>
        <w:t>Ac</w:t>
      </w:r>
      <w:r w:rsidR="005D46D6" w:rsidRPr="005D46D6">
        <w:rPr>
          <w:rFonts w:ascii="Book Antiqua" w:hAnsi="Book Antiqua"/>
          <w:sz w:val="24"/>
          <w:szCs w:val="24"/>
        </w:rPr>
        <w:t>t to preserve and promote the cultural heritage within the district;</w:t>
      </w:r>
    </w:p>
    <w:p w14:paraId="248CFCD9" w14:textId="77777777" w:rsidR="005D46D6" w:rsidRPr="005D46D6" w:rsidRDefault="00D06E31" w:rsidP="00FB4010">
      <w:pPr>
        <w:spacing w:after="0" w:line="240" w:lineRule="auto"/>
        <w:ind w:left="1440" w:hanging="720"/>
        <w:jc w:val="both"/>
        <w:rPr>
          <w:rFonts w:ascii="Book Antiqua" w:hAnsi="Book Antiqua"/>
          <w:sz w:val="24"/>
          <w:szCs w:val="24"/>
        </w:rPr>
      </w:pPr>
      <w:r>
        <w:rPr>
          <w:rFonts w:ascii="Book Antiqua" w:hAnsi="Book Antiqua"/>
          <w:sz w:val="24"/>
          <w:szCs w:val="24"/>
        </w:rPr>
        <w:t xml:space="preserve"> </w:t>
      </w:r>
      <w:r w:rsidR="005D46D6" w:rsidRPr="005D46D6">
        <w:rPr>
          <w:rFonts w:ascii="Book Antiqua" w:hAnsi="Book Antiqua"/>
          <w:sz w:val="24"/>
          <w:szCs w:val="24"/>
        </w:rPr>
        <w:t>(j)</w:t>
      </w:r>
      <w:r w:rsidR="005D46D6" w:rsidRPr="005D46D6">
        <w:rPr>
          <w:rFonts w:ascii="Book Antiqua" w:hAnsi="Book Antiqua"/>
          <w:sz w:val="24"/>
          <w:szCs w:val="24"/>
        </w:rPr>
        <w:tab/>
      </w:r>
      <w:r w:rsidR="00FB4010" w:rsidRPr="005D46D6">
        <w:rPr>
          <w:rFonts w:ascii="Book Antiqua" w:hAnsi="Book Antiqua"/>
          <w:sz w:val="24"/>
          <w:szCs w:val="24"/>
        </w:rPr>
        <w:t>Initiate</w:t>
      </w:r>
      <w:r w:rsidR="005D46D6" w:rsidRPr="005D46D6">
        <w:rPr>
          <w:rFonts w:ascii="Book Antiqua" w:hAnsi="Book Antiqua"/>
          <w:sz w:val="24"/>
          <w:szCs w:val="24"/>
        </w:rPr>
        <w:t>, sponsor or carry out studies that may be necessary for the discharge of any of the duties conferred by this Act or any other enactment; and</w:t>
      </w:r>
    </w:p>
    <w:p w14:paraId="4FCCE0A1"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(k)</w:t>
      </w:r>
      <w:r w:rsidRPr="005D46D6">
        <w:rPr>
          <w:rFonts w:ascii="Book Antiqua" w:hAnsi="Book Antiqua"/>
          <w:sz w:val="24"/>
          <w:szCs w:val="24"/>
        </w:rPr>
        <w:tab/>
      </w:r>
      <w:r w:rsidR="00FB4010" w:rsidRPr="005D46D6">
        <w:rPr>
          <w:rFonts w:ascii="Book Antiqua" w:hAnsi="Book Antiqua"/>
          <w:sz w:val="24"/>
          <w:szCs w:val="24"/>
        </w:rPr>
        <w:t>Perform</w:t>
      </w:r>
      <w:r w:rsidRPr="005D46D6">
        <w:rPr>
          <w:rFonts w:ascii="Book Antiqua" w:hAnsi="Book Antiqua"/>
          <w:sz w:val="24"/>
          <w:szCs w:val="24"/>
        </w:rPr>
        <w:t xml:space="preserve"> any other functions that may be provided under another enactment.</w:t>
      </w:r>
    </w:p>
    <w:p w14:paraId="01D26B7D" w14:textId="77777777" w:rsidR="005D46D6" w:rsidRPr="005D46D6" w:rsidRDefault="00FB4010" w:rsidP="00B30BC1">
      <w:pPr>
        <w:spacing w:after="0" w:line="240" w:lineRule="auto"/>
        <w:ind w:left="426" w:hanging="426"/>
        <w:jc w:val="both"/>
        <w:rPr>
          <w:rFonts w:ascii="Book Antiqua" w:hAnsi="Book Antiqua"/>
          <w:sz w:val="24"/>
          <w:szCs w:val="24"/>
        </w:rPr>
      </w:pPr>
      <w:r>
        <w:rPr>
          <w:rFonts w:ascii="Book Antiqua" w:hAnsi="Book Antiqua"/>
          <w:sz w:val="24"/>
          <w:szCs w:val="24"/>
        </w:rPr>
        <w:t>(4)</w:t>
      </w:r>
      <w:r>
        <w:rPr>
          <w:rFonts w:ascii="Book Antiqua" w:hAnsi="Book Antiqua"/>
          <w:sz w:val="24"/>
          <w:szCs w:val="24"/>
        </w:rPr>
        <w:tab/>
      </w:r>
      <w:r w:rsidR="005D46D6" w:rsidRPr="005D46D6">
        <w:rPr>
          <w:rFonts w:ascii="Book Antiqua" w:hAnsi="Book Antiqua"/>
          <w:sz w:val="24"/>
          <w:szCs w:val="24"/>
        </w:rPr>
        <w:t>A District Assembly shall take the steps and measures t</w:t>
      </w:r>
      <w:r w:rsidR="00D03446">
        <w:rPr>
          <w:rFonts w:ascii="Book Antiqua" w:hAnsi="Book Antiqua"/>
          <w:sz w:val="24"/>
          <w:szCs w:val="24"/>
        </w:rPr>
        <w:t>hat are necessary and expedient</w:t>
      </w:r>
      <w:r w:rsidR="00B30BC1">
        <w:rPr>
          <w:rFonts w:ascii="Book Antiqua" w:hAnsi="Book Antiqua"/>
          <w:sz w:val="24"/>
          <w:szCs w:val="24"/>
        </w:rPr>
        <w:t xml:space="preserve"> </w:t>
      </w:r>
      <w:r w:rsidR="00D03446">
        <w:rPr>
          <w:rFonts w:ascii="Book Antiqua" w:hAnsi="Book Antiqua"/>
          <w:sz w:val="24"/>
          <w:szCs w:val="24"/>
        </w:rPr>
        <w:t>t</w:t>
      </w:r>
      <w:r w:rsidR="005D46D6" w:rsidRPr="005D46D6">
        <w:rPr>
          <w:rFonts w:ascii="Book Antiqua" w:hAnsi="Book Antiqua"/>
          <w:sz w:val="24"/>
          <w:szCs w:val="24"/>
        </w:rPr>
        <w:t>o</w:t>
      </w:r>
      <w:r w:rsidR="00D03446">
        <w:rPr>
          <w:rFonts w:ascii="Book Antiqua" w:hAnsi="Book Antiqua"/>
          <w:sz w:val="24"/>
          <w:szCs w:val="24"/>
        </w:rPr>
        <w:t xml:space="preserve">  </w:t>
      </w:r>
    </w:p>
    <w:p w14:paraId="00725C93" w14:textId="77777777" w:rsidR="005D46D6" w:rsidRPr="005D46D6" w:rsidRDefault="005D46D6" w:rsidP="00FB4010">
      <w:pPr>
        <w:spacing w:after="0" w:line="240" w:lineRule="auto"/>
        <w:ind w:firstLine="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Execute</w:t>
      </w:r>
      <w:r w:rsidRPr="005D46D6">
        <w:rPr>
          <w:rFonts w:ascii="Book Antiqua" w:hAnsi="Book Antiqua"/>
          <w:sz w:val="24"/>
          <w:szCs w:val="24"/>
        </w:rPr>
        <w:t xml:space="preserve"> approved development plans for the district;</w:t>
      </w:r>
    </w:p>
    <w:p w14:paraId="3E5635CB"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Guide</w:t>
      </w:r>
      <w:r w:rsidRPr="005D46D6">
        <w:rPr>
          <w:rFonts w:ascii="Book Antiqua" w:hAnsi="Book Antiqua"/>
          <w:sz w:val="24"/>
          <w:szCs w:val="24"/>
        </w:rPr>
        <w:t>, encourage and support sub-district local structures, public agencies and local communities to perform their functions in the execution of approved development plans;</w:t>
      </w:r>
    </w:p>
    <w:p w14:paraId="0C5A74AD"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lastRenderedPageBreak/>
        <w:t>(c)</w:t>
      </w:r>
      <w:r w:rsidRPr="005D46D6">
        <w:rPr>
          <w:rFonts w:ascii="Book Antiqua" w:hAnsi="Book Antiqua"/>
          <w:sz w:val="24"/>
          <w:szCs w:val="24"/>
        </w:rPr>
        <w:tab/>
      </w:r>
      <w:r w:rsidR="00FB4010" w:rsidRPr="005D46D6">
        <w:rPr>
          <w:rFonts w:ascii="Book Antiqua" w:hAnsi="Book Antiqua"/>
          <w:sz w:val="24"/>
          <w:szCs w:val="24"/>
        </w:rPr>
        <w:t>Initiate</w:t>
      </w:r>
      <w:r w:rsidRPr="005D46D6">
        <w:rPr>
          <w:rFonts w:ascii="Book Antiqua" w:hAnsi="Book Antiqua"/>
          <w:sz w:val="24"/>
          <w:szCs w:val="24"/>
        </w:rPr>
        <w:t xml:space="preserve"> and encourage joint participation with other persons or bodies to execute approved development plans;</w:t>
      </w:r>
    </w:p>
    <w:p w14:paraId="053ABF9B"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(d)</w:t>
      </w:r>
      <w:r w:rsidRPr="005D46D6">
        <w:rPr>
          <w:rFonts w:ascii="Book Antiqua" w:hAnsi="Book Antiqua"/>
          <w:sz w:val="24"/>
          <w:szCs w:val="24"/>
        </w:rPr>
        <w:tab/>
      </w:r>
      <w:r w:rsidR="00FB4010" w:rsidRPr="005D46D6">
        <w:rPr>
          <w:rFonts w:ascii="Book Antiqua" w:hAnsi="Book Antiqua"/>
          <w:sz w:val="24"/>
          <w:szCs w:val="24"/>
        </w:rPr>
        <w:t>Promote</w:t>
      </w:r>
      <w:r w:rsidRPr="005D46D6">
        <w:rPr>
          <w:rFonts w:ascii="Book Antiqua" w:hAnsi="Book Antiqua"/>
          <w:sz w:val="24"/>
          <w:szCs w:val="24"/>
        </w:rPr>
        <w:t xml:space="preserve"> or encourage other persons or bodies to undertake projects under approved development plans; and</w:t>
      </w:r>
    </w:p>
    <w:p w14:paraId="39D55DF9" w14:textId="77777777" w:rsidR="005D46D6" w:rsidRPr="005D46D6" w:rsidRDefault="005D46D6" w:rsidP="00FB4010">
      <w:pPr>
        <w:spacing w:after="0" w:line="240" w:lineRule="auto"/>
        <w:ind w:left="1440" w:hanging="720"/>
        <w:jc w:val="both"/>
        <w:rPr>
          <w:rFonts w:ascii="Book Antiqua" w:hAnsi="Book Antiqua"/>
          <w:sz w:val="24"/>
          <w:szCs w:val="24"/>
        </w:rPr>
      </w:pPr>
      <w:r w:rsidRPr="005D46D6">
        <w:rPr>
          <w:rFonts w:ascii="Book Antiqua" w:hAnsi="Book Antiqua"/>
          <w:sz w:val="24"/>
          <w:szCs w:val="24"/>
        </w:rPr>
        <w:t>(e)</w:t>
      </w:r>
      <w:r w:rsidRPr="005D46D6">
        <w:rPr>
          <w:rFonts w:ascii="Book Antiqua" w:hAnsi="Book Antiqua"/>
          <w:sz w:val="24"/>
          <w:szCs w:val="24"/>
        </w:rPr>
        <w:tab/>
        <w:t>monitor the execution of projects under approved development plans and assess and evaluate their impact on the development of the district and national economy in accordance with government policy.</w:t>
      </w:r>
    </w:p>
    <w:p w14:paraId="4982E9EE"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(5)</w:t>
      </w:r>
      <w:r w:rsidRPr="005D46D6">
        <w:rPr>
          <w:rFonts w:ascii="Book Antiqua" w:hAnsi="Book Antiqua"/>
          <w:sz w:val="24"/>
          <w:szCs w:val="24"/>
        </w:rPr>
        <w:tab/>
        <w:t>A District Assembly shall co-ordinate, integrate and harmonise the execution of programmes and projects under approved development plans for the district and other development programmes promoted or carried out by Ministries, Departments, public corporations and other statutory bodies and non-governmental organisations in the district.</w:t>
      </w:r>
    </w:p>
    <w:p w14:paraId="3E552C73" w14:textId="77777777" w:rsidR="005D46D6" w:rsidRPr="005D46D6" w:rsidRDefault="005D46D6" w:rsidP="005D46D6">
      <w:pPr>
        <w:spacing w:after="0" w:line="240" w:lineRule="auto"/>
        <w:jc w:val="both"/>
        <w:rPr>
          <w:rFonts w:ascii="Book Antiqua" w:hAnsi="Book Antiqua"/>
          <w:sz w:val="24"/>
          <w:szCs w:val="24"/>
        </w:rPr>
      </w:pPr>
      <w:r w:rsidRPr="005D46D6">
        <w:rPr>
          <w:rFonts w:ascii="Book Antiqua" w:hAnsi="Book Antiqua"/>
          <w:sz w:val="24"/>
          <w:szCs w:val="24"/>
        </w:rPr>
        <w:t>(6)</w:t>
      </w:r>
      <w:r w:rsidRPr="005D46D6">
        <w:rPr>
          <w:rFonts w:ascii="Book Antiqua" w:hAnsi="Book Antiqua"/>
          <w:sz w:val="24"/>
          <w:szCs w:val="24"/>
        </w:rPr>
        <w:tab/>
        <w:t>A District Assembly in the discharge of its duties shall</w:t>
      </w:r>
    </w:p>
    <w:p w14:paraId="6496FB36"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(a)</w:t>
      </w:r>
      <w:r w:rsidRPr="005D46D6">
        <w:rPr>
          <w:rFonts w:ascii="Book Antiqua" w:hAnsi="Book Antiqua"/>
          <w:sz w:val="24"/>
          <w:szCs w:val="24"/>
        </w:rPr>
        <w:tab/>
      </w:r>
      <w:r w:rsidR="00FB4010" w:rsidRPr="005D46D6">
        <w:rPr>
          <w:rFonts w:ascii="Book Antiqua" w:hAnsi="Book Antiqua"/>
          <w:sz w:val="24"/>
          <w:szCs w:val="24"/>
        </w:rPr>
        <w:t>Be</w:t>
      </w:r>
      <w:r w:rsidRPr="005D46D6">
        <w:rPr>
          <w:rFonts w:ascii="Book Antiqua" w:hAnsi="Book Antiqua"/>
          <w:sz w:val="24"/>
          <w:szCs w:val="24"/>
        </w:rPr>
        <w:t xml:space="preserve"> subject to the general guidance and direction of the President on matters of national policy; and</w:t>
      </w:r>
    </w:p>
    <w:p w14:paraId="0F3032BE" w14:textId="77777777" w:rsidR="005D46D6" w:rsidRPr="005D46D6" w:rsidRDefault="005D46D6" w:rsidP="00FB4010">
      <w:pPr>
        <w:spacing w:after="0" w:line="240" w:lineRule="auto"/>
        <w:ind w:left="720"/>
        <w:jc w:val="both"/>
        <w:rPr>
          <w:rFonts w:ascii="Book Antiqua" w:hAnsi="Book Antiqua"/>
          <w:sz w:val="24"/>
          <w:szCs w:val="24"/>
        </w:rPr>
      </w:pPr>
      <w:r w:rsidRPr="005D46D6">
        <w:rPr>
          <w:rFonts w:ascii="Book Antiqua" w:hAnsi="Book Antiqua"/>
          <w:sz w:val="24"/>
          <w:szCs w:val="24"/>
        </w:rPr>
        <w:t>(b)</w:t>
      </w:r>
      <w:r w:rsidRPr="005D46D6">
        <w:rPr>
          <w:rFonts w:ascii="Book Antiqua" w:hAnsi="Book Antiqua"/>
          <w:sz w:val="24"/>
          <w:szCs w:val="24"/>
        </w:rPr>
        <w:tab/>
      </w:r>
      <w:r w:rsidR="00FB4010" w:rsidRPr="005D46D6">
        <w:rPr>
          <w:rFonts w:ascii="Book Antiqua" w:hAnsi="Book Antiqua"/>
          <w:sz w:val="24"/>
          <w:szCs w:val="24"/>
        </w:rPr>
        <w:t>Act</w:t>
      </w:r>
      <w:r w:rsidRPr="005D46D6">
        <w:rPr>
          <w:rFonts w:ascii="Book Antiqua" w:hAnsi="Book Antiqua"/>
          <w:sz w:val="24"/>
          <w:szCs w:val="24"/>
        </w:rPr>
        <w:t xml:space="preserve"> in co-operation with the appropriate public corporation, statutory body or non-governmental organisation.</w:t>
      </w:r>
    </w:p>
    <w:p w14:paraId="47175A9F"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(7)</w:t>
      </w:r>
      <w:r w:rsidRPr="005D46D6">
        <w:rPr>
          <w:rFonts w:ascii="Book Antiqua" w:hAnsi="Book Antiqua"/>
          <w:sz w:val="24"/>
          <w:szCs w:val="24"/>
        </w:rPr>
        <w:tab/>
        <w:t>Public corporations, statutory bodies and non-governmental organisations shall co-operate with a District Assembly in the performance of their functions.</w:t>
      </w:r>
    </w:p>
    <w:p w14:paraId="65FC570F"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(8)</w:t>
      </w:r>
      <w:r w:rsidRPr="005D46D6">
        <w:rPr>
          <w:rFonts w:ascii="Book Antiqua" w:hAnsi="Book Antiqua"/>
          <w:sz w:val="24"/>
          <w:szCs w:val="24"/>
        </w:rPr>
        <w:tab/>
        <w:t>In the event of a conflict between a District Assembly and an agency of the central Government, public corporation, statutory body, non-governmental organisation or individual over the application of subsection (5), (6) or (7), the matter shall be referred by either or both parties to the Regional Co-ordinating Council for resolution.</w:t>
      </w:r>
    </w:p>
    <w:p w14:paraId="1CA4B75D" w14:textId="77777777" w:rsidR="005D46D6" w:rsidRPr="005D46D6" w:rsidRDefault="005D46D6" w:rsidP="00FB4010">
      <w:pPr>
        <w:spacing w:after="0" w:line="240" w:lineRule="auto"/>
        <w:ind w:left="720" w:hanging="720"/>
        <w:jc w:val="both"/>
        <w:rPr>
          <w:rFonts w:ascii="Book Antiqua" w:hAnsi="Book Antiqua"/>
          <w:sz w:val="24"/>
          <w:szCs w:val="24"/>
        </w:rPr>
      </w:pPr>
      <w:r w:rsidRPr="005D46D6">
        <w:rPr>
          <w:rFonts w:ascii="Book Antiqua" w:hAnsi="Book Antiqua"/>
          <w:sz w:val="24"/>
          <w:szCs w:val="24"/>
        </w:rPr>
        <w:t>(9)</w:t>
      </w:r>
      <w:r w:rsidRPr="005D46D6">
        <w:rPr>
          <w:rFonts w:ascii="Book Antiqua" w:hAnsi="Book Antiqua"/>
          <w:sz w:val="24"/>
          <w:szCs w:val="24"/>
        </w:rPr>
        <w:tab/>
        <w:t>The Instrument that establishes a particular District Assembly or any other Instrument, may confer additional functions on the District Assembly.</w:t>
      </w:r>
    </w:p>
    <w:p w14:paraId="761B2740" w14:textId="77777777" w:rsidR="00FB4010" w:rsidRDefault="00FB4010" w:rsidP="00FC4077">
      <w:pPr>
        <w:spacing w:after="0"/>
        <w:jc w:val="both"/>
        <w:rPr>
          <w:rFonts w:ascii="Book Antiqua" w:hAnsi="Book Antiqua"/>
          <w:color w:val="0000CC"/>
          <w:sz w:val="24"/>
          <w:szCs w:val="24"/>
        </w:rPr>
      </w:pPr>
      <w:bookmarkStart w:id="10" w:name="_Toc351996029"/>
      <w:bookmarkStart w:id="11" w:name="_Toc385334049"/>
    </w:p>
    <w:p w14:paraId="0ABDB27F" w14:textId="77777777" w:rsidR="00FC4077" w:rsidRPr="00FF07DB" w:rsidRDefault="00BB686E" w:rsidP="00FC4077">
      <w:pPr>
        <w:spacing w:after="0"/>
        <w:jc w:val="both"/>
        <w:rPr>
          <w:rFonts w:ascii="Book Antiqua" w:hAnsi="Book Antiqua"/>
          <w:color w:val="0000CC"/>
          <w:sz w:val="24"/>
          <w:szCs w:val="24"/>
        </w:rPr>
      </w:pPr>
      <w:r>
        <w:rPr>
          <w:rFonts w:ascii="Book Antiqua" w:hAnsi="Book Antiqua"/>
          <w:color w:val="0000CC"/>
          <w:sz w:val="24"/>
          <w:szCs w:val="24"/>
        </w:rPr>
        <w:t>4</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r>
      <w:r w:rsidR="00FC4077" w:rsidRPr="00CE7695">
        <w:rPr>
          <w:rFonts w:ascii="Book Antiqua" w:hAnsi="Book Antiqua"/>
          <w:b/>
          <w:color w:val="0000CC"/>
          <w:sz w:val="24"/>
          <w:szCs w:val="24"/>
        </w:rPr>
        <w:t xml:space="preserve">KEY </w:t>
      </w:r>
      <w:r w:rsidR="00FC4077" w:rsidRPr="00CE7695">
        <w:rPr>
          <w:rFonts w:ascii="Book Antiqua" w:hAnsi="Book Antiqua"/>
          <w:b/>
          <w:color w:val="0000CC"/>
          <w:sz w:val="24"/>
          <w:szCs w:val="24"/>
          <w:lang w:val="en-US"/>
        </w:rPr>
        <w:t xml:space="preserve">PERFORMANCE </w:t>
      </w:r>
      <w:r w:rsidR="00FC4077" w:rsidRPr="00CE7695">
        <w:rPr>
          <w:rFonts w:ascii="Book Antiqua" w:hAnsi="Book Antiqua"/>
          <w:b/>
          <w:color w:val="0000CC"/>
          <w:sz w:val="24"/>
          <w:szCs w:val="24"/>
        </w:rPr>
        <w:t xml:space="preserve">AREAS </w:t>
      </w:r>
      <w:bookmarkEnd w:id="10"/>
      <w:bookmarkEnd w:id="11"/>
      <w:r w:rsidR="00FC4077" w:rsidRPr="00CE7695">
        <w:rPr>
          <w:rFonts w:ascii="Book Antiqua" w:hAnsi="Book Antiqua"/>
          <w:b/>
          <w:color w:val="0000CC"/>
          <w:sz w:val="24"/>
          <w:szCs w:val="24"/>
        </w:rPr>
        <w:t>(KPAs)</w:t>
      </w:r>
    </w:p>
    <w:p w14:paraId="2A756983" w14:textId="77777777" w:rsidR="00FC4077" w:rsidRPr="00B5200A" w:rsidRDefault="00FC4077" w:rsidP="00FB4010">
      <w:pPr>
        <w:spacing w:after="0" w:line="240" w:lineRule="auto"/>
        <w:jc w:val="both"/>
        <w:rPr>
          <w:rFonts w:ascii="Book Antiqua" w:hAnsi="Book Antiqua"/>
          <w:sz w:val="24"/>
          <w:szCs w:val="24"/>
        </w:rPr>
      </w:pPr>
      <w:r w:rsidRPr="00B5200A">
        <w:rPr>
          <w:rFonts w:ascii="Book Antiqua" w:hAnsi="Book Antiqua"/>
          <w:sz w:val="24"/>
          <w:szCs w:val="24"/>
        </w:rPr>
        <w:t>The MMDCD shall be expected to deliver the outputs and deliverables listed in Schedules 1 and 2 of this Agreement. Based on the</w:t>
      </w:r>
      <w:r>
        <w:rPr>
          <w:rFonts w:ascii="Book Antiqua" w:hAnsi="Book Antiqua"/>
          <w:sz w:val="24"/>
          <w:szCs w:val="24"/>
        </w:rPr>
        <w:t xml:space="preserve"> MMDCD</w:t>
      </w:r>
      <w:r w:rsidR="0085782C">
        <w:rPr>
          <w:rFonts w:ascii="Book Antiqua" w:hAnsi="Book Antiqua"/>
          <w:sz w:val="24"/>
          <w:szCs w:val="24"/>
        </w:rPr>
        <w:t xml:space="preserve"> </w:t>
      </w:r>
      <w:r>
        <w:rPr>
          <w:rFonts w:ascii="Book Antiqua" w:hAnsi="Book Antiqua"/>
          <w:sz w:val="24"/>
          <w:szCs w:val="24"/>
        </w:rPr>
        <w:t>’</w:t>
      </w:r>
      <w:r w:rsidR="00701126">
        <w:rPr>
          <w:rFonts w:ascii="Book Antiqua" w:hAnsi="Book Antiqua"/>
          <w:sz w:val="24"/>
          <w:szCs w:val="24"/>
        </w:rPr>
        <w:t xml:space="preserve">s </w:t>
      </w:r>
      <w:r w:rsidRPr="00B5200A">
        <w:rPr>
          <w:rFonts w:ascii="Book Antiqua" w:hAnsi="Book Antiqua"/>
          <w:sz w:val="24"/>
          <w:szCs w:val="24"/>
          <w:u w:val="single"/>
        </w:rPr>
        <w:t>job summary</w:t>
      </w:r>
      <w:r w:rsidRPr="00B5200A">
        <w:rPr>
          <w:rFonts w:ascii="Book Antiqua" w:hAnsi="Book Antiqua"/>
          <w:sz w:val="24"/>
          <w:szCs w:val="24"/>
        </w:rPr>
        <w:t>, the Key Performance Areas (KPAs) for the period under review are categorised into:</w:t>
      </w:r>
    </w:p>
    <w:p w14:paraId="755D82FB" w14:textId="77777777" w:rsidR="00FC4077" w:rsidRPr="003A4F54" w:rsidRDefault="00FC4077" w:rsidP="00FC4077">
      <w:pPr>
        <w:spacing w:before="240" w:after="0"/>
        <w:jc w:val="both"/>
        <w:rPr>
          <w:rFonts w:ascii="Book Antiqua" w:hAnsi="Book Antiqua"/>
          <w:b/>
          <w:i/>
          <w:sz w:val="24"/>
          <w:szCs w:val="24"/>
        </w:rPr>
      </w:pPr>
      <w:r w:rsidRPr="003A4F54">
        <w:rPr>
          <w:rFonts w:ascii="Book Antiqua" w:hAnsi="Book Antiqua"/>
          <w:b/>
          <w:i/>
          <w:sz w:val="24"/>
          <w:szCs w:val="24"/>
        </w:rPr>
        <w:t>Schedule 1</w:t>
      </w:r>
    </w:p>
    <w:p w14:paraId="1F76C076"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1</w:t>
      </w:r>
      <w:r w:rsidRPr="007225A0">
        <w:rPr>
          <w:rFonts w:ascii="Book Antiqua" w:hAnsi="Book Antiqua" w:cs="Tahoma"/>
          <w:i/>
          <w:sz w:val="24"/>
          <w:szCs w:val="24"/>
        </w:rPr>
        <w:tab/>
        <w:t xml:space="preserve">General Administration </w:t>
      </w:r>
    </w:p>
    <w:p w14:paraId="29C22A49"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2</w:t>
      </w:r>
      <w:r w:rsidRPr="007225A0">
        <w:rPr>
          <w:rFonts w:ascii="Book Antiqua" w:hAnsi="Book Antiqua" w:cs="Tahoma"/>
          <w:i/>
          <w:sz w:val="24"/>
          <w:szCs w:val="24"/>
        </w:rPr>
        <w:tab/>
        <w:t>Human Resource (HR) Management;</w:t>
      </w:r>
    </w:p>
    <w:p w14:paraId="18DD0DEF"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3</w:t>
      </w:r>
      <w:r w:rsidRPr="007225A0">
        <w:rPr>
          <w:rFonts w:ascii="Book Antiqua" w:hAnsi="Book Antiqua" w:cs="Tahoma"/>
          <w:i/>
          <w:sz w:val="24"/>
          <w:szCs w:val="24"/>
        </w:rPr>
        <w:tab/>
        <w:t xml:space="preserve">Financial Management and Reporting; </w:t>
      </w:r>
    </w:p>
    <w:p w14:paraId="736C5460" w14:textId="77777777" w:rsidR="007225A0" w:rsidRPr="005123D5" w:rsidRDefault="007225A0" w:rsidP="007225A0">
      <w:pPr>
        <w:pStyle w:val="ListParagraph"/>
        <w:autoSpaceDE w:val="0"/>
        <w:autoSpaceDN w:val="0"/>
        <w:adjustRightInd w:val="0"/>
        <w:spacing w:after="0" w:line="240" w:lineRule="auto"/>
        <w:jc w:val="both"/>
        <w:rPr>
          <w:rFonts w:ascii="Book Antiqua" w:hAnsi="Book Antiqua" w:cs="Tahoma"/>
          <w:i/>
          <w:sz w:val="24"/>
          <w:szCs w:val="24"/>
          <w:lang w:val="fr-FR"/>
        </w:rPr>
      </w:pPr>
      <w:r w:rsidRPr="005123D5">
        <w:rPr>
          <w:rFonts w:ascii="Book Antiqua" w:hAnsi="Book Antiqua" w:cs="Tahoma"/>
          <w:i/>
          <w:sz w:val="24"/>
          <w:szCs w:val="24"/>
          <w:lang w:val="fr-FR"/>
        </w:rPr>
        <w:t xml:space="preserve">KPA </w:t>
      </w:r>
      <w:r w:rsidR="00BB686E" w:rsidRPr="005123D5">
        <w:rPr>
          <w:rFonts w:ascii="Book Antiqua" w:hAnsi="Book Antiqua" w:cs="Tahoma"/>
          <w:i/>
          <w:sz w:val="24"/>
          <w:szCs w:val="24"/>
          <w:lang w:val="fr-FR"/>
        </w:rPr>
        <w:t>4 Infrastructure</w:t>
      </w:r>
      <w:r w:rsidRPr="005123D5">
        <w:rPr>
          <w:rFonts w:ascii="Book Antiqua" w:hAnsi="Book Antiqua" w:cs="Tahoma"/>
          <w:i/>
          <w:sz w:val="24"/>
          <w:szCs w:val="24"/>
          <w:lang w:val="fr-FR"/>
        </w:rPr>
        <w:t xml:space="preserve">;  </w:t>
      </w:r>
    </w:p>
    <w:p w14:paraId="1DEDDCD1" w14:textId="77777777" w:rsidR="007225A0" w:rsidRPr="005123D5" w:rsidRDefault="007225A0" w:rsidP="007225A0">
      <w:pPr>
        <w:pStyle w:val="ListParagraph"/>
        <w:autoSpaceDE w:val="0"/>
        <w:autoSpaceDN w:val="0"/>
        <w:adjustRightInd w:val="0"/>
        <w:spacing w:after="0" w:line="240" w:lineRule="auto"/>
        <w:jc w:val="both"/>
        <w:rPr>
          <w:rFonts w:ascii="Book Antiqua" w:hAnsi="Book Antiqua" w:cs="Tahoma"/>
          <w:i/>
          <w:sz w:val="24"/>
          <w:szCs w:val="24"/>
          <w:lang w:val="fr-FR"/>
        </w:rPr>
      </w:pPr>
      <w:r w:rsidRPr="005123D5">
        <w:rPr>
          <w:rFonts w:ascii="Book Antiqua" w:hAnsi="Book Antiqua" w:cs="Tahoma"/>
          <w:i/>
          <w:sz w:val="24"/>
          <w:szCs w:val="24"/>
          <w:lang w:val="fr-FR"/>
        </w:rPr>
        <w:t>KPA 5</w:t>
      </w:r>
      <w:r w:rsidR="00F676A7" w:rsidRPr="005123D5">
        <w:rPr>
          <w:rFonts w:ascii="Book Antiqua" w:hAnsi="Book Antiqua" w:cs="Tahoma"/>
          <w:i/>
          <w:sz w:val="24"/>
          <w:szCs w:val="24"/>
          <w:lang w:val="fr-FR"/>
        </w:rPr>
        <w:t xml:space="preserve"> Social </w:t>
      </w:r>
      <w:r w:rsidRPr="005123D5">
        <w:rPr>
          <w:rFonts w:ascii="Book Antiqua" w:hAnsi="Book Antiqua" w:cs="Tahoma"/>
          <w:i/>
          <w:sz w:val="24"/>
          <w:szCs w:val="24"/>
          <w:lang w:val="fr-FR"/>
        </w:rPr>
        <w:t>Service</w:t>
      </w:r>
      <w:r w:rsidR="0041375C" w:rsidRPr="005123D5">
        <w:rPr>
          <w:rFonts w:ascii="Book Antiqua" w:hAnsi="Book Antiqua" w:cs="Tahoma"/>
          <w:i/>
          <w:sz w:val="24"/>
          <w:szCs w:val="24"/>
          <w:lang w:val="fr-FR"/>
        </w:rPr>
        <w:t>s</w:t>
      </w:r>
      <w:r w:rsidRPr="005123D5">
        <w:rPr>
          <w:rFonts w:ascii="Book Antiqua" w:hAnsi="Book Antiqua" w:cs="Tahoma"/>
          <w:i/>
          <w:sz w:val="24"/>
          <w:szCs w:val="24"/>
          <w:lang w:val="fr-FR"/>
        </w:rPr>
        <w:t>;</w:t>
      </w:r>
    </w:p>
    <w:p w14:paraId="493CEDCE" w14:textId="77777777" w:rsidR="007225A0" w:rsidRPr="007225A0" w:rsidRDefault="007225A0" w:rsidP="007225A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6 Economic Development</w:t>
      </w:r>
      <w:r w:rsidR="00FF32BA">
        <w:rPr>
          <w:rFonts w:ascii="Book Antiqua" w:hAnsi="Book Antiqua" w:cs="Tahoma"/>
          <w:i/>
          <w:sz w:val="24"/>
          <w:szCs w:val="24"/>
        </w:rPr>
        <w:t>;</w:t>
      </w:r>
    </w:p>
    <w:p w14:paraId="417BD44C" w14:textId="77777777" w:rsidR="00FC4077" w:rsidRPr="00FB4010" w:rsidRDefault="007225A0" w:rsidP="00FB4010">
      <w:pPr>
        <w:pStyle w:val="ListParagraph"/>
        <w:autoSpaceDE w:val="0"/>
        <w:autoSpaceDN w:val="0"/>
        <w:adjustRightInd w:val="0"/>
        <w:spacing w:after="0" w:line="240" w:lineRule="auto"/>
        <w:jc w:val="both"/>
        <w:rPr>
          <w:rFonts w:ascii="Book Antiqua" w:hAnsi="Book Antiqua" w:cs="Tahoma"/>
          <w:i/>
          <w:sz w:val="24"/>
          <w:szCs w:val="24"/>
        </w:rPr>
      </w:pPr>
      <w:r w:rsidRPr="007225A0">
        <w:rPr>
          <w:rFonts w:ascii="Book Antiqua" w:hAnsi="Book Antiqua" w:cs="Tahoma"/>
          <w:i/>
          <w:sz w:val="24"/>
          <w:szCs w:val="24"/>
        </w:rPr>
        <w:t>KPA 7</w:t>
      </w:r>
      <w:r w:rsidRPr="007225A0">
        <w:rPr>
          <w:rFonts w:ascii="Book Antiqua" w:hAnsi="Book Antiqua" w:cs="Tahoma"/>
          <w:i/>
          <w:sz w:val="24"/>
          <w:szCs w:val="24"/>
        </w:rPr>
        <w:tab/>
        <w:t>Environment and Sanitation</w:t>
      </w:r>
    </w:p>
    <w:p w14:paraId="468C46FE" w14:textId="77777777" w:rsidR="00FC4077" w:rsidRPr="00B5200A" w:rsidRDefault="00FC4077" w:rsidP="00FC4077">
      <w:pPr>
        <w:spacing w:after="0"/>
        <w:jc w:val="both"/>
        <w:rPr>
          <w:rFonts w:ascii="Book Antiqua" w:hAnsi="Book Antiqua"/>
          <w:b/>
          <w:i/>
          <w:sz w:val="24"/>
          <w:szCs w:val="24"/>
        </w:rPr>
      </w:pPr>
      <w:r w:rsidRPr="00B5200A">
        <w:rPr>
          <w:rFonts w:ascii="Book Antiqua" w:hAnsi="Book Antiqua"/>
          <w:b/>
          <w:i/>
          <w:sz w:val="24"/>
          <w:szCs w:val="24"/>
        </w:rPr>
        <w:t>Schedule 2</w:t>
      </w:r>
    </w:p>
    <w:p w14:paraId="0E8C60E2" w14:textId="77777777" w:rsidR="00FC4077" w:rsidRPr="00B5200A" w:rsidRDefault="00FC4077" w:rsidP="00FC4077">
      <w:pPr>
        <w:tabs>
          <w:tab w:val="left" w:pos="1260"/>
        </w:tabs>
        <w:spacing w:after="0"/>
        <w:ind w:left="360"/>
        <w:rPr>
          <w:rFonts w:ascii="Book Antiqua" w:hAnsi="Book Antiqua"/>
          <w:sz w:val="24"/>
          <w:szCs w:val="24"/>
        </w:rPr>
      </w:pPr>
      <w:r w:rsidRPr="00B5200A">
        <w:rPr>
          <w:rFonts w:ascii="Book Antiqua" w:hAnsi="Book Antiqua"/>
          <w:sz w:val="24"/>
          <w:szCs w:val="24"/>
        </w:rPr>
        <w:t>MMDCD’s Personal Development Plan;</w:t>
      </w:r>
    </w:p>
    <w:p w14:paraId="3A6D7314" w14:textId="77777777" w:rsidR="00FC4077" w:rsidRDefault="00FC4077" w:rsidP="00FC4077">
      <w:pPr>
        <w:spacing w:after="0"/>
        <w:jc w:val="center"/>
        <w:rPr>
          <w:rFonts w:ascii="Book Antiqua" w:hAnsi="Book Antiqua"/>
          <w:b/>
          <w:sz w:val="24"/>
          <w:szCs w:val="24"/>
        </w:rPr>
        <w:sectPr w:rsidR="00FC4077" w:rsidSect="00FC4077">
          <w:pgSz w:w="12240" w:h="15840"/>
          <w:pgMar w:top="1296" w:right="1152" w:bottom="1296" w:left="1152" w:header="720" w:footer="288" w:gutter="0"/>
          <w:cols w:space="720"/>
          <w:docGrid w:linePitch="360"/>
        </w:sectPr>
      </w:pPr>
    </w:p>
    <w:p w14:paraId="13E489DB" w14:textId="77777777" w:rsidR="00FC4077" w:rsidRPr="00557D5F" w:rsidRDefault="00BB686E" w:rsidP="002E09E8">
      <w:pPr>
        <w:pStyle w:val="Heading1"/>
        <w:spacing w:before="120"/>
        <w:rPr>
          <w:rStyle w:val="Heading1Char"/>
          <w:rFonts w:ascii="Book Antiqua" w:eastAsia="Calibri" w:hAnsi="Book Antiqua"/>
          <w:b/>
          <w:color w:val="390ABE"/>
          <w:sz w:val="24"/>
          <w:szCs w:val="24"/>
        </w:rPr>
      </w:pPr>
      <w:bookmarkStart w:id="12" w:name="_Toc508980840"/>
      <w:r>
        <w:rPr>
          <w:rFonts w:ascii="Book Antiqua" w:hAnsi="Book Antiqua"/>
          <w:color w:val="390ABE"/>
          <w:sz w:val="24"/>
          <w:szCs w:val="24"/>
        </w:rPr>
        <w:lastRenderedPageBreak/>
        <w:t>5</w:t>
      </w:r>
      <w:r w:rsidR="00FC4077" w:rsidRPr="00557D5F">
        <w:rPr>
          <w:rFonts w:ascii="Book Antiqua" w:hAnsi="Book Antiqua"/>
          <w:color w:val="390ABE"/>
          <w:sz w:val="24"/>
          <w:szCs w:val="24"/>
        </w:rPr>
        <w:t xml:space="preserve">.0 </w:t>
      </w:r>
      <w:r w:rsidR="00FC4077" w:rsidRPr="00557D5F">
        <w:rPr>
          <w:rFonts w:ascii="Book Antiqua" w:hAnsi="Book Antiqua"/>
          <w:color w:val="390ABE"/>
          <w:sz w:val="24"/>
          <w:szCs w:val="24"/>
        </w:rPr>
        <w:tab/>
      </w:r>
      <w:r w:rsidR="00FC4077" w:rsidRPr="00557D5F">
        <w:rPr>
          <w:rStyle w:val="Heading1Char"/>
          <w:rFonts w:ascii="Book Antiqua" w:eastAsia="Calibri" w:hAnsi="Book Antiqua"/>
          <w:b/>
          <w:color w:val="390ABE"/>
          <w:sz w:val="24"/>
          <w:szCs w:val="24"/>
        </w:rPr>
        <w:t>PERFORMANCE CONTRACT</w:t>
      </w:r>
      <w:bookmarkEnd w:id="12"/>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FC4077" w:rsidRPr="00AE0F87" w14:paraId="49FE578C" w14:textId="77777777" w:rsidTr="00FC4077">
        <w:trPr>
          <w:cantSplit/>
          <w:trHeight w:val="413"/>
        </w:trPr>
        <w:tc>
          <w:tcPr>
            <w:tcW w:w="13590" w:type="dxa"/>
            <w:gridSpan w:val="6"/>
            <w:tcBorders>
              <w:bottom w:val="nil"/>
            </w:tcBorders>
            <w:shd w:val="clear" w:color="auto" w:fill="C2D69B"/>
            <w:vAlign w:val="center"/>
          </w:tcPr>
          <w:p w14:paraId="418943E4" w14:textId="77777777" w:rsidR="00FC4077" w:rsidRPr="005B292D" w:rsidRDefault="009F28D3" w:rsidP="009F28D3">
            <w:pPr>
              <w:spacing w:after="0" w:line="240" w:lineRule="auto"/>
              <w:rPr>
                <w:rFonts w:ascii="Book Antiqua" w:hAnsi="Book Antiqua"/>
                <w:b/>
                <w:sz w:val="24"/>
                <w:szCs w:val="24"/>
              </w:rPr>
            </w:pPr>
            <w:r>
              <w:rPr>
                <w:rFonts w:ascii="Book Antiqua" w:hAnsi="Book Antiqua"/>
                <w:b/>
                <w:sz w:val="24"/>
                <w:szCs w:val="24"/>
              </w:rPr>
              <w:t>DETAILS OF ADMINISTRATIVE HEAD</w:t>
            </w:r>
          </w:p>
        </w:tc>
      </w:tr>
      <w:tr w:rsidR="00FC4077" w:rsidRPr="00AE0F87" w14:paraId="546A0675" w14:textId="77777777" w:rsidTr="009F28D3">
        <w:trPr>
          <w:cantSplit/>
          <w:trHeight w:val="440"/>
        </w:trPr>
        <w:tc>
          <w:tcPr>
            <w:tcW w:w="2677" w:type="dxa"/>
            <w:tcBorders>
              <w:bottom w:val="nil"/>
            </w:tcBorders>
            <w:shd w:val="clear" w:color="auto" w:fill="FABF8F" w:themeFill="accent6" w:themeFillTint="99"/>
            <w:vAlign w:val="center"/>
          </w:tcPr>
          <w:p w14:paraId="3D7167E8" w14:textId="77777777" w:rsidR="00FC4077" w:rsidRPr="00C176D6" w:rsidRDefault="00FC4077" w:rsidP="00291ACA">
            <w:pPr>
              <w:spacing w:after="0"/>
              <w:rPr>
                <w:rFonts w:ascii="Book Antiqua" w:hAnsi="Book Antiqua"/>
                <w:b/>
              </w:rPr>
            </w:pPr>
            <w:r w:rsidRPr="00C176D6">
              <w:rPr>
                <w:rFonts w:ascii="Book Antiqua" w:hAnsi="Book Antiqua"/>
                <w:b/>
              </w:rPr>
              <w:t>SURNAME:</w:t>
            </w:r>
          </w:p>
        </w:tc>
        <w:tc>
          <w:tcPr>
            <w:tcW w:w="3510" w:type="dxa"/>
            <w:tcBorders>
              <w:bottom w:val="nil"/>
            </w:tcBorders>
            <w:shd w:val="clear" w:color="auto" w:fill="DBE5F1" w:themeFill="accent1" w:themeFillTint="33"/>
            <w:vAlign w:val="center"/>
          </w:tcPr>
          <w:p w14:paraId="42AC0526" w14:textId="77777777" w:rsidR="00FC4077" w:rsidRPr="00FC4077" w:rsidRDefault="00FC4077" w:rsidP="00FC4077">
            <w:pPr>
              <w:spacing w:before="60" w:after="60"/>
              <w:rPr>
                <w:rFonts w:ascii="Book Antiqua" w:hAnsi="Book Antiqua"/>
                <w:b/>
              </w:rPr>
            </w:pPr>
          </w:p>
        </w:tc>
        <w:tc>
          <w:tcPr>
            <w:tcW w:w="2160" w:type="dxa"/>
            <w:gridSpan w:val="2"/>
            <w:shd w:val="clear" w:color="auto" w:fill="FABF8F" w:themeFill="accent6" w:themeFillTint="99"/>
            <w:vAlign w:val="center"/>
          </w:tcPr>
          <w:p w14:paraId="5C4E62C9" w14:textId="77777777" w:rsidR="00FC4077" w:rsidRPr="00C176D6" w:rsidRDefault="00FC4077" w:rsidP="00FC4077">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DBE5F1" w:themeFill="accent1" w:themeFillTint="33"/>
            <w:vAlign w:val="center"/>
          </w:tcPr>
          <w:p w14:paraId="4630AD02" w14:textId="77777777" w:rsidR="00FC4077" w:rsidRPr="00C176D6" w:rsidRDefault="00FC4077" w:rsidP="00FC4077">
            <w:pPr>
              <w:spacing w:before="60" w:after="60"/>
              <w:rPr>
                <w:rFonts w:ascii="Book Antiqua" w:hAnsi="Book Antiqua"/>
                <w:b/>
              </w:rPr>
            </w:pPr>
          </w:p>
        </w:tc>
      </w:tr>
      <w:tr w:rsidR="00FC4077" w:rsidRPr="00AE0F87" w14:paraId="6BD85416" w14:textId="77777777" w:rsidTr="009F28D3">
        <w:trPr>
          <w:cantSplit/>
          <w:trHeight w:val="440"/>
        </w:trPr>
        <w:tc>
          <w:tcPr>
            <w:tcW w:w="2677" w:type="dxa"/>
            <w:tcBorders>
              <w:bottom w:val="nil"/>
            </w:tcBorders>
            <w:shd w:val="clear" w:color="auto" w:fill="FABF8F" w:themeFill="accent6" w:themeFillTint="99"/>
            <w:vAlign w:val="center"/>
          </w:tcPr>
          <w:p w14:paraId="0286A374" w14:textId="77777777" w:rsidR="00FC4077" w:rsidRPr="00C176D6" w:rsidRDefault="00BD0019" w:rsidP="00291ACA">
            <w:pPr>
              <w:spacing w:after="0"/>
              <w:rPr>
                <w:rFonts w:ascii="Book Antiqua" w:hAnsi="Book Antiqua"/>
                <w:b/>
              </w:rPr>
            </w:pPr>
            <w:r w:rsidRPr="00C176D6">
              <w:rPr>
                <w:rFonts w:ascii="Book Antiqua" w:hAnsi="Book Antiqua"/>
                <w:b/>
              </w:rPr>
              <w:t xml:space="preserve">GRADE </w:t>
            </w:r>
            <w:r w:rsidR="00FC4077" w:rsidRPr="00C176D6">
              <w:rPr>
                <w:rFonts w:ascii="Book Antiqua" w:hAnsi="Book Antiqua"/>
                <w:b/>
              </w:rPr>
              <w:t>:</w:t>
            </w:r>
          </w:p>
        </w:tc>
        <w:tc>
          <w:tcPr>
            <w:tcW w:w="10913" w:type="dxa"/>
            <w:gridSpan w:val="5"/>
            <w:tcBorders>
              <w:bottom w:val="nil"/>
            </w:tcBorders>
            <w:shd w:val="clear" w:color="auto" w:fill="DBE5F1" w:themeFill="accent1" w:themeFillTint="33"/>
            <w:vAlign w:val="center"/>
          </w:tcPr>
          <w:p w14:paraId="023950AB" w14:textId="77777777" w:rsidR="00FC4077" w:rsidRPr="00FC4077" w:rsidRDefault="00FC4077" w:rsidP="00FC4077">
            <w:pPr>
              <w:spacing w:before="60" w:after="60"/>
              <w:rPr>
                <w:rFonts w:ascii="Book Antiqua" w:hAnsi="Book Antiqua"/>
                <w:b/>
                <w:color w:val="0000CC"/>
              </w:rPr>
            </w:pPr>
          </w:p>
        </w:tc>
      </w:tr>
      <w:tr w:rsidR="00FC4077" w:rsidRPr="00AE0F87" w14:paraId="4F2EA732" w14:textId="77777777" w:rsidTr="00FC4077">
        <w:trPr>
          <w:cantSplit/>
          <w:trHeight w:val="440"/>
        </w:trPr>
        <w:tc>
          <w:tcPr>
            <w:tcW w:w="2677" w:type="dxa"/>
            <w:tcBorders>
              <w:bottom w:val="nil"/>
            </w:tcBorders>
            <w:shd w:val="clear" w:color="auto" w:fill="FABF8F" w:themeFill="accent6" w:themeFillTint="99"/>
            <w:vAlign w:val="center"/>
          </w:tcPr>
          <w:p w14:paraId="651EC805" w14:textId="77777777" w:rsidR="00FC4077" w:rsidRPr="00C176D6" w:rsidRDefault="00BD0019" w:rsidP="00291ACA">
            <w:pPr>
              <w:spacing w:after="0"/>
              <w:rPr>
                <w:rFonts w:ascii="Book Antiqua" w:hAnsi="Book Antiqua"/>
                <w:b/>
              </w:rPr>
            </w:pPr>
            <w:r w:rsidRPr="00C176D6">
              <w:rPr>
                <w:rFonts w:ascii="Book Antiqua" w:hAnsi="Book Antiqua"/>
                <w:b/>
              </w:rPr>
              <w:t>POSITION</w:t>
            </w:r>
            <w:r w:rsidR="00FC4077" w:rsidRPr="00C176D6">
              <w:rPr>
                <w:rFonts w:ascii="Book Antiqua" w:hAnsi="Book Antiqua"/>
                <w:b/>
              </w:rPr>
              <w:t>:</w:t>
            </w:r>
          </w:p>
        </w:tc>
        <w:tc>
          <w:tcPr>
            <w:tcW w:w="10913" w:type="dxa"/>
            <w:gridSpan w:val="5"/>
            <w:tcBorders>
              <w:bottom w:val="nil"/>
            </w:tcBorders>
            <w:shd w:val="clear" w:color="auto" w:fill="auto"/>
            <w:vAlign w:val="center"/>
          </w:tcPr>
          <w:p w14:paraId="68EC6013" w14:textId="77777777" w:rsidR="00FC4077" w:rsidRPr="001F09CE" w:rsidRDefault="00BD0019" w:rsidP="00FC4077">
            <w:pPr>
              <w:spacing w:before="60" w:after="60"/>
              <w:rPr>
                <w:rFonts w:ascii="Book Antiqua" w:hAnsi="Book Antiqua"/>
                <w:b/>
              </w:rPr>
            </w:pPr>
            <w:r>
              <w:rPr>
                <w:rFonts w:ascii="Book Antiqua" w:hAnsi="Book Antiqua"/>
                <w:b/>
              </w:rPr>
              <w:t>METROPOLITAN/</w:t>
            </w:r>
            <w:r w:rsidR="00701126">
              <w:rPr>
                <w:rFonts w:ascii="Book Antiqua" w:hAnsi="Book Antiqua"/>
                <w:b/>
              </w:rPr>
              <w:t xml:space="preserve"> </w:t>
            </w:r>
            <w:r>
              <w:rPr>
                <w:rFonts w:ascii="Book Antiqua" w:hAnsi="Book Antiqua"/>
                <w:b/>
              </w:rPr>
              <w:t>MUNICIPAL</w:t>
            </w:r>
            <w:r w:rsidR="00701126">
              <w:rPr>
                <w:rFonts w:ascii="Book Antiqua" w:hAnsi="Book Antiqua"/>
                <w:b/>
              </w:rPr>
              <w:t xml:space="preserve"> </w:t>
            </w:r>
            <w:r>
              <w:rPr>
                <w:rFonts w:ascii="Book Antiqua" w:hAnsi="Book Antiqua"/>
                <w:b/>
              </w:rPr>
              <w:t>/DISTRICT</w:t>
            </w:r>
            <w:r w:rsidRPr="001F09CE">
              <w:rPr>
                <w:rFonts w:ascii="Book Antiqua" w:hAnsi="Book Antiqua"/>
                <w:b/>
              </w:rPr>
              <w:t xml:space="preserve"> </w:t>
            </w:r>
            <w:r w:rsidR="001F09CE" w:rsidRPr="001F09CE">
              <w:rPr>
                <w:rFonts w:ascii="Book Antiqua" w:hAnsi="Book Antiqua"/>
                <w:b/>
              </w:rPr>
              <w:t>CO-ORDINATING DIRECTOR</w:t>
            </w:r>
          </w:p>
        </w:tc>
      </w:tr>
      <w:tr w:rsidR="00FC4077" w:rsidRPr="00AE0F87" w14:paraId="0F6EB05D" w14:textId="77777777" w:rsidTr="009F28D3">
        <w:trPr>
          <w:cantSplit/>
          <w:trHeight w:val="485"/>
        </w:trPr>
        <w:tc>
          <w:tcPr>
            <w:tcW w:w="2677" w:type="dxa"/>
            <w:tcBorders>
              <w:bottom w:val="nil"/>
            </w:tcBorders>
            <w:shd w:val="clear" w:color="auto" w:fill="FABF8F" w:themeFill="accent6" w:themeFillTint="99"/>
            <w:vAlign w:val="center"/>
          </w:tcPr>
          <w:p w14:paraId="4BD11164" w14:textId="77777777" w:rsidR="00FC4077" w:rsidRPr="00C176D6" w:rsidRDefault="00756BD5" w:rsidP="00291ACA">
            <w:pPr>
              <w:spacing w:after="0"/>
              <w:rPr>
                <w:rFonts w:ascii="Book Antiqua" w:hAnsi="Book Antiqua"/>
                <w:b/>
              </w:rPr>
            </w:pPr>
            <w:r>
              <w:rPr>
                <w:rFonts w:ascii="Book Antiqua" w:hAnsi="Book Antiqua"/>
                <w:b/>
              </w:rPr>
              <w:t>REGION:</w:t>
            </w:r>
          </w:p>
        </w:tc>
        <w:tc>
          <w:tcPr>
            <w:tcW w:w="5456" w:type="dxa"/>
            <w:gridSpan w:val="2"/>
            <w:tcBorders>
              <w:bottom w:val="nil"/>
            </w:tcBorders>
            <w:shd w:val="clear" w:color="auto" w:fill="DBE5F1" w:themeFill="accent1" w:themeFillTint="33"/>
            <w:vAlign w:val="center"/>
          </w:tcPr>
          <w:p w14:paraId="2E94F635" w14:textId="77777777" w:rsidR="00FC4077" w:rsidRPr="00FC4077" w:rsidRDefault="00FC4077" w:rsidP="00FC4077">
            <w:pPr>
              <w:spacing w:before="60" w:after="60"/>
              <w:rPr>
                <w:rFonts w:ascii="Book Antiqua" w:hAnsi="Book Antiqua"/>
                <w:b/>
              </w:rPr>
            </w:pPr>
          </w:p>
        </w:tc>
        <w:tc>
          <w:tcPr>
            <w:tcW w:w="2728" w:type="dxa"/>
            <w:gridSpan w:val="2"/>
            <w:tcBorders>
              <w:bottom w:val="nil"/>
            </w:tcBorders>
            <w:shd w:val="clear" w:color="auto" w:fill="FABF8F" w:themeFill="accent6" w:themeFillTint="99"/>
            <w:vAlign w:val="center"/>
          </w:tcPr>
          <w:p w14:paraId="23B610AB" w14:textId="77777777" w:rsidR="00FC4077" w:rsidRPr="00FF6021" w:rsidRDefault="002D223D" w:rsidP="00FC4077">
            <w:pPr>
              <w:spacing w:before="60" w:after="60"/>
              <w:rPr>
                <w:rFonts w:ascii="Book Antiqua" w:hAnsi="Book Antiqua"/>
                <w:b/>
              </w:rPr>
            </w:pPr>
            <w:r>
              <w:rPr>
                <w:rFonts w:ascii="Book Antiqua" w:hAnsi="Book Antiqua"/>
                <w:b/>
              </w:rPr>
              <w:t>DATE ASSUMED</w:t>
            </w:r>
            <w:r w:rsidR="0052778A">
              <w:rPr>
                <w:rFonts w:ascii="Book Antiqua" w:hAnsi="Book Antiqua"/>
                <w:b/>
              </w:rPr>
              <w:t xml:space="preserve"> POSITION IN MMDA</w:t>
            </w:r>
            <w:r w:rsidRPr="00C176D6">
              <w:rPr>
                <w:rFonts w:ascii="Book Antiqua" w:hAnsi="Book Antiqua"/>
                <w:b/>
              </w:rPr>
              <w:t>:</w:t>
            </w:r>
          </w:p>
        </w:tc>
        <w:tc>
          <w:tcPr>
            <w:tcW w:w="2729" w:type="dxa"/>
            <w:tcBorders>
              <w:bottom w:val="nil"/>
            </w:tcBorders>
            <w:shd w:val="clear" w:color="auto" w:fill="DBE5F1" w:themeFill="accent1" w:themeFillTint="33"/>
            <w:vAlign w:val="center"/>
          </w:tcPr>
          <w:p w14:paraId="1AAA398E" w14:textId="77777777" w:rsidR="00FC4077" w:rsidRPr="00C176D6" w:rsidRDefault="00FC4077" w:rsidP="00FC4077">
            <w:pPr>
              <w:spacing w:before="60" w:after="60"/>
              <w:rPr>
                <w:rFonts w:ascii="Book Antiqua" w:hAnsi="Book Antiqua"/>
                <w:b/>
              </w:rPr>
            </w:pPr>
          </w:p>
        </w:tc>
      </w:tr>
      <w:tr w:rsidR="00FC4077" w:rsidRPr="00AE0F87" w14:paraId="07446CBA" w14:textId="77777777" w:rsidTr="009F28D3">
        <w:trPr>
          <w:cantSplit/>
          <w:trHeight w:val="512"/>
        </w:trPr>
        <w:tc>
          <w:tcPr>
            <w:tcW w:w="2677" w:type="dxa"/>
            <w:tcBorders>
              <w:bottom w:val="nil"/>
            </w:tcBorders>
            <w:shd w:val="clear" w:color="auto" w:fill="FABF8F" w:themeFill="accent6" w:themeFillTint="99"/>
            <w:vAlign w:val="center"/>
          </w:tcPr>
          <w:p w14:paraId="2470A6F8" w14:textId="77777777" w:rsidR="00FC4077" w:rsidRPr="00C176D6" w:rsidRDefault="00FC4077" w:rsidP="00291ACA">
            <w:pPr>
              <w:spacing w:after="0"/>
              <w:rPr>
                <w:rFonts w:ascii="Book Antiqua" w:hAnsi="Book Antiqua"/>
                <w:b/>
              </w:rPr>
            </w:pPr>
            <w:r w:rsidRPr="00C176D6">
              <w:rPr>
                <w:rFonts w:ascii="Book Antiqua" w:hAnsi="Book Antiqua"/>
                <w:b/>
              </w:rPr>
              <w:t>MMDA</w:t>
            </w:r>
            <w:r>
              <w:rPr>
                <w:rFonts w:ascii="Book Antiqua" w:hAnsi="Book Antiqua"/>
                <w:b/>
              </w:rPr>
              <w:t>:</w:t>
            </w:r>
          </w:p>
        </w:tc>
        <w:tc>
          <w:tcPr>
            <w:tcW w:w="10913" w:type="dxa"/>
            <w:gridSpan w:val="5"/>
            <w:tcBorders>
              <w:bottom w:val="nil"/>
            </w:tcBorders>
            <w:shd w:val="clear" w:color="auto" w:fill="DBE5F1" w:themeFill="accent1" w:themeFillTint="33"/>
            <w:vAlign w:val="center"/>
          </w:tcPr>
          <w:p w14:paraId="10C24101" w14:textId="77777777" w:rsidR="00FC4077" w:rsidRPr="00FC4077" w:rsidRDefault="00FC4077" w:rsidP="00291ACA">
            <w:pPr>
              <w:spacing w:before="60" w:after="0"/>
              <w:rPr>
                <w:rFonts w:ascii="Book Antiqua" w:hAnsi="Book Antiqua"/>
                <w:b/>
              </w:rPr>
            </w:pPr>
          </w:p>
        </w:tc>
      </w:tr>
      <w:tr w:rsidR="00FC4077" w:rsidRPr="00AE0F87" w14:paraId="0E3895AE" w14:textId="77777777" w:rsidTr="009F28D3">
        <w:trPr>
          <w:cantSplit/>
        </w:trPr>
        <w:tc>
          <w:tcPr>
            <w:tcW w:w="2677" w:type="dxa"/>
            <w:shd w:val="clear" w:color="auto" w:fill="FABF8F" w:themeFill="accent6" w:themeFillTint="99"/>
            <w:vAlign w:val="center"/>
          </w:tcPr>
          <w:p w14:paraId="670BD93C" w14:textId="77777777" w:rsidR="00FC4077" w:rsidRPr="00C176D6" w:rsidRDefault="00FC4077" w:rsidP="00291ACA">
            <w:pPr>
              <w:spacing w:after="0"/>
              <w:rPr>
                <w:rFonts w:ascii="Book Antiqua" w:hAnsi="Book Antiqua"/>
                <w:b/>
              </w:rPr>
            </w:pPr>
            <w:r w:rsidRPr="00C176D6">
              <w:rPr>
                <w:rFonts w:ascii="Book Antiqua" w:hAnsi="Book Antiqua"/>
                <w:b/>
              </w:rPr>
              <w:t>NO. OF  DIRECT REPORTS</w:t>
            </w:r>
          </w:p>
        </w:tc>
        <w:tc>
          <w:tcPr>
            <w:tcW w:w="3510" w:type="dxa"/>
            <w:shd w:val="clear" w:color="auto" w:fill="DBE5F1" w:themeFill="accent1" w:themeFillTint="33"/>
            <w:vAlign w:val="center"/>
          </w:tcPr>
          <w:p w14:paraId="4C99BF71" w14:textId="77777777" w:rsidR="00FC4077" w:rsidRPr="00C176D6" w:rsidRDefault="00FF32BA" w:rsidP="00291ACA">
            <w:pPr>
              <w:spacing w:after="0"/>
              <w:rPr>
                <w:rFonts w:ascii="Book Antiqua" w:hAnsi="Book Antiqua"/>
                <w:b/>
                <w:lang w:val="en-ZA"/>
              </w:rPr>
            </w:pPr>
            <w:r>
              <w:rPr>
                <w:rFonts w:ascii="Book Antiqua" w:hAnsi="Book Antiqua"/>
                <w:b/>
                <w:lang w:val="en-ZA"/>
              </w:rPr>
              <w:t>……..NO. OF HoDs AT MMDA</w:t>
            </w:r>
          </w:p>
        </w:tc>
        <w:tc>
          <w:tcPr>
            <w:tcW w:w="2160" w:type="dxa"/>
            <w:gridSpan w:val="2"/>
            <w:shd w:val="clear" w:color="auto" w:fill="FABF8F" w:themeFill="accent6" w:themeFillTint="99"/>
            <w:vAlign w:val="center"/>
          </w:tcPr>
          <w:p w14:paraId="41523A6D" w14:textId="77777777" w:rsidR="00FC4077" w:rsidRPr="00C176D6" w:rsidRDefault="00FF32BA" w:rsidP="00291ACA">
            <w:pPr>
              <w:spacing w:after="0"/>
              <w:rPr>
                <w:rFonts w:ascii="Book Antiqua" w:hAnsi="Book Antiqua"/>
                <w:b/>
              </w:rPr>
            </w:pPr>
            <w:r>
              <w:rPr>
                <w:rFonts w:ascii="Book Antiqua" w:hAnsi="Book Antiqua"/>
                <w:b/>
              </w:rPr>
              <w:t>REPORT</w:t>
            </w:r>
            <w:r w:rsidR="00CC12E1">
              <w:rPr>
                <w:rFonts w:ascii="Book Antiqua" w:hAnsi="Book Antiqua"/>
                <w:b/>
              </w:rPr>
              <w:t>S</w:t>
            </w:r>
            <w:r w:rsidR="00FC4077" w:rsidRPr="00C176D6">
              <w:rPr>
                <w:rFonts w:ascii="Book Antiqua" w:hAnsi="Book Antiqua"/>
                <w:b/>
              </w:rPr>
              <w:t xml:space="preserve"> TO:</w:t>
            </w:r>
          </w:p>
        </w:tc>
        <w:tc>
          <w:tcPr>
            <w:tcW w:w="5243" w:type="dxa"/>
            <w:gridSpan w:val="2"/>
            <w:shd w:val="clear" w:color="auto" w:fill="auto"/>
            <w:vAlign w:val="center"/>
          </w:tcPr>
          <w:p w14:paraId="0A98426A" w14:textId="77777777" w:rsidR="00FC4077" w:rsidRPr="00FC4077" w:rsidRDefault="00FF32BA" w:rsidP="00291ACA">
            <w:pPr>
              <w:spacing w:after="0"/>
              <w:rPr>
                <w:rFonts w:ascii="Book Antiqua" w:hAnsi="Book Antiqua"/>
                <w:b/>
              </w:rPr>
            </w:pPr>
            <w:r>
              <w:rPr>
                <w:rFonts w:ascii="Book Antiqua" w:hAnsi="Book Antiqua"/>
                <w:b/>
              </w:rPr>
              <w:t>METROPOLITAN/</w:t>
            </w:r>
            <w:r w:rsidR="00CC12E1">
              <w:rPr>
                <w:rFonts w:ascii="Book Antiqua" w:hAnsi="Book Antiqua"/>
                <w:b/>
              </w:rPr>
              <w:t xml:space="preserve"> </w:t>
            </w:r>
            <w:r>
              <w:rPr>
                <w:rFonts w:ascii="Book Antiqua" w:hAnsi="Book Antiqua"/>
                <w:b/>
              </w:rPr>
              <w:t>MUNICIPAL/</w:t>
            </w:r>
            <w:r w:rsidR="00CC12E1">
              <w:rPr>
                <w:rFonts w:ascii="Book Antiqua" w:hAnsi="Book Antiqua"/>
                <w:b/>
              </w:rPr>
              <w:t xml:space="preserve"> </w:t>
            </w:r>
            <w:r w:rsidR="00A012DA">
              <w:rPr>
                <w:rFonts w:ascii="Book Antiqua" w:hAnsi="Book Antiqua"/>
                <w:b/>
              </w:rPr>
              <w:t>DISTRICT</w:t>
            </w:r>
            <w:r w:rsidR="00FC4077" w:rsidRPr="00FC4077">
              <w:rPr>
                <w:rFonts w:ascii="Book Antiqua" w:hAnsi="Book Antiqua"/>
                <w:b/>
              </w:rPr>
              <w:t xml:space="preserve"> CHIEF EXECUTIVE</w:t>
            </w:r>
          </w:p>
        </w:tc>
      </w:tr>
      <w:tr w:rsidR="00FC4077" w:rsidRPr="00AE0F87" w14:paraId="5876156C" w14:textId="77777777" w:rsidTr="00FC4077">
        <w:trPr>
          <w:cantSplit/>
          <w:trHeight w:val="323"/>
        </w:trPr>
        <w:tc>
          <w:tcPr>
            <w:tcW w:w="13590" w:type="dxa"/>
            <w:gridSpan w:val="6"/>
            <w:tcBorders>
              <w:bottom w:val="single" w:sz="4" w:space="0" w:color="auto"/>
            </w:tcBorders>
            <w:shd w:val="clear" w:color="auto" w:fill="FF9933"/>
            <w:vAlign w:val="center"/>
          </w:tcPr>
          <w:p w14:paraId="2BD2FE64" w14:textId="77777777" w:rsidR="00FC4077" w:rsidRPr="005B292D" w:rsidRDefault="00FC4077" w:rsidP="00FC4077">
            <w:pPr>
              <w:spacing w:after="0"/>
              <w:rPr>
                <w:rFonts w:ascii="Book Antiqua" w:hAnsi="Book Antiqua"/>
                <w:b/>
                <w:color w:val="000000"/>
                <w:sz w:val="24"/>
                <w:szCs w:val="24"/>
              </w:rPr>
            </w:pPr>
          </w:p>
        </w:tc>
      </w:tr>
      <w:tr w:rsidR="00FC4077" w:rsidRPr="00AE0F87" w14:paraId="13B02F7B" w14:textId="77777777" w:rsidTr="009F28D3">
        <w:trPr>
          <w:cantSplit/>
          <w:trHeight w:val="552"/>
        </w:trPr>
        <w:tc>
          <w:tcPr>
            <w:tcW w:w="13590" w:type="dxa"/>
            <w:gridSpan w:val="6"/>
            <w:shd w:val="clear" w:color="auto" w:fill="DBE5F1" w:themeFill="accent1" w:themeFillTint="33"/>
            <w:vAlign w:val="center"/>
          </w:tcPr>
          <w:p w14:paraId="4520BAEF" w14:textId="77777777" w:rsidR="00FC4077" w:rsidRPr="005B292D" w:rsidRDefault="00FC4077" w:rsidP="00FC4077">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Pr>
                <w:rFonts w:ascii="Book Antiqua" w:hAnsi="Book Antiqua"/>
                <w:b/>
                <w:color w:val="000000"/>
                <w:sz w:val="24"/>
                <w:szCs w:val="24"/>
              </w:rPr>
              <w:t>:</w:t>
            </w:r>
          </w:p>
        </w:tc>
      </w:tr>
      <w:tr w:rsidR="00FC4077" w:rsidRPr="00AE2672" w14:paraId="2C6AE398" w14:textId="77777777" w:rsidTr="00FC4077">
        <w:trPr>
          <w:cantSplit/>
          <w:trHeight w:val="440"/>
        </w:trPr>
        <w:tc>
          <w:tcPr>
            <w:tcW w:w="13590" w:type="dxa"/>
            <w:gridSpan w:val="6"/>
            <w:shd w:val="clear" w:color="auto" w:fill="FFFFFF"/>
          </w:tcPr>
          <w:p w14:paraId="691A2E30" w14:textId="77777777" w:rsidR="00FC4077" w:rsidRPr="00C176D6" w:rsidRDefault="00FC4077" w:rsidP="00FC4077">
            <w:p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rPr>
              <w:t>To coordinate and ensure the implementation of government policies, projects and programmes at the MMDA level</w:t>
            </w:r>
          </w:p>
        </w:tc>
      </w:tr>
      <w:tr w:rsidR="00FC4077" w:rsidRPr="00AE2672" w14:paraId="674A2A8B" w14:textId="77777777" w:rsidTr="00FC4077">
        <w:trPr>
          <w:cantSplit/>
          <w:trHeight w:val="422"/>
        </w:trPr>
        <w:tc>
          <w:tcPr>
            <w:tcW w:w="13590" w:type="dxa"/>
            <w:gridSpan w:val="6"/>
            <w:shd w:val="clear" w:color="auto" w:fill="FFFFFF"/>
          </w:tcPr>
          <w:p w14:paraId="1BAA173C" w14:textId="77777777" w:rsidR="00FC4077" w:rsidRPr="00185D6F" w:rsidRDefault="00FC4077" w:rsidP="00FC4077">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FC4077" w:rsidRPr="00AE2672" w14:paraId="6B75068D" w14:textId="77777777" w:rsidTr="00FC4077">
        <w:trPr>
          <w:cantSplit/>
          <w:trHeight w:val="593"/>
        </w:trPr>
        <w:tc>
          <w:tcPr>
            <w:tcW w:w="13590" w:type="dxa"/>
            <w:gridSpan w:val="6"/>
            <w:shd w:val="clear" w:color="auto" w:fill="FFFFFF"/>
          </w:tcPr>
          <w:p w14:paraId="234EF6DB" w14:textId="77777777" w:rsidR="007225A0" w:rsidRPr="0024283E"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1</w:t>
            </w:r>
            <w:r w:rsidRPr="0024283E">
              <w:rPr>
                <w:rFonts w:ascii="Book Antiqua" w:hAnsi="Book Antiqua" w:cs="Tahoma"/>
                <w:i/>
                <w:sz w:val="24"/>
                <w:szCs w:val="24"/>
              </w:rPr>
              <w:tab/>
              <w:t xml:space="preserve">General Administration </w:t>
            </w:r>
            <w:r w:rsidR="00191A82" w:rsidRPr="0024283E">
              <w:rPr>
                <w:rFonts w:ascii="Book Antiqua" w:hAnsi="Book Antiqua" w:cs="Tahoma"/>
                <w:i/>
                <w:sz w:val="24"/>
                <w:szCs w:val="24"/>
              </w:rPr>
              <w:t>(1</w:t>
            </w:r>
            <w:r w:rsidR="00A2562E" w:rsidRPr="0024283E">
              <w:rPr>
                <w:rFonts w:ascii="Book Antiqua" w:hAnsi="Book Antiqua" w:cs="Tahoma"/>
                <w:i/>
                <w:sz w:val="24"/>
                <w:szCs w:val="24"/>
              </w:rPr>
              <w:t>5</w:t>
            </w:r>
            <w:r w:rsidR="00191A82" w:rsidRPr="0024283E">
              <w:rPr>
                <w:rFonts w:ascii="Book Antiqua" w:hAnsi="Book Antiqua" w:cs="Tahoma"/>
                <w:i/>
                <w:sz w:val="24"/>
                <w:szCs w:val="24"/>
              </w:rPr>
              <w:t>%)</w:t>
            </w:r>
          </w:p>
          <w:p w14:paraId="2760F9AA" w14:textId="77777777" w:rsidR="007225A0" w:rsidRPr="0024283E"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2</w:t>
            </w:r>
            <w:r w:rsidRPr="0024283E">
              <w:rPr>
                <w:rFonts w:ascii="Book Antiqua" w:hAnsi="Book Antiqua" w:cs="Tahoma"/>
                <w:i/>
                <w:sz w:val="24"/>
                <w:szCs w:val="24"/>
              </w:rPr>
              <w:tab/>
              <w:t>Human Resource (HR) Management</w:t>
            </w:r>
            <w:r w:rsidR="00191A82" w:rsidRPr="0024283E">
              <w:rPr>
                <w:rFonts w:ascii="Book Antiqua" w:hAnsi="Book Antiqua" w:cs="Tahoma"/>
                <w:i/>
                <w:sz w:val="24"/>
                <w:szCs w:val="24"/>
              </w:rPr>
              <w:t xml:space="preserve"> </w:t>
            </w:r>
            <w:r w:rsidR="00412626" w:rsidRPr="0024283E">
              <w:rPr>
                <w:rFonts w:ascii="Book Antiqua" w:hAnsi="Book Antiqua" w:cs="Tahoma"/>
                <w:i/>
                <w:sz w:val="24"/>
                <w:szCs w:val="24"/>
              </w:rPr>
              <w:t>(10</w:t>
            </w:r>
            <w:r w:rsidR="00191A82" w:rsidRPr="0024283E">
              <w:rPr>
                <w:rFonts w:ascii="Book Antiqua" w:hAnsi="Book Antiqua" w:cs="Tahoma"/>
                <w:i/>
                <w:sz w:val="24"/>
                <w:szCs w:val="24"/>
              </w:rPr>
              <w:t>%)</w:t>
            </w:r>
            <w:r w:rsidRPr="0024283E">
              <w:rPr>
                <w:rFonts w:ascii="Book Antiqua" w:hAnsi="Book Antiqua" w:cs="Tahoma"/>
                <w:i/>
                <w:sz w:val="24"/>
                <w:szCs w:val="24"/>
              </w:rPr>
              <w:t>;</w:t>
            </w:r>
          </w:p>
          <w:p w14:paraId="4E56BAE2" w14:textId="77777777" w:rsidR="007225A0" w:rsidRPr="0024283E"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3</w:t>
            </w:r>
            <w:r w:rsidRPr="0024283E">
              <w:rPr>
                <w:rFonts w:ascii="Book Antiqua" w:hAnsi="Book Antiqua" w:cs="Tahoma"/>
                <w:i/>
                <w:sz w:val="24"/>
                <w:szCs w:val="24"/>
              </w:rPr>
              <w:tab/>
              <w:t>Financial Management and Reporting</w:t>
            </w:r>
            <w:r w:rsidR="00191A82" w:rsidRPr="0024283E">
              <w:rPr>
                <w:rFonts w:ascii="Book Antiqua" w:hAnsi="Book Antiqua" w:cs="Tahoma"/>
                <w:i/>
                <w:sz w:val="24"/>
                <w:szCs w:val="24"/>
              </w:rPr>
              <w:t xml:space="preserve"> (1</w:t>
            </w:r>
            <w:r w:rsidR="00A2562E" w:rsidRPr="0024283E">
              <w:rPr>
                <w:rFonts w:ascii="Book Antiqua" w:hAnsi="Book Antiqua" w:cs="Tahoma"/>
                <w:i/>
                <w:sz w:val="24"/>
                <w:szCs w:val="24"/>
              </w:rPr>
              <w:t>5</w:t>
            </w:r>
            <w:r w:rsidR="00191A82" w:rsidRPr="0024283E">
              <w:rPr>
                <w:rFonts w:ascii="Book Antiqua" w:hAnsi="Book Antiqua" w:cs="Tahoma"/>
                <w:i/>
                <w:sz w:val="24"/>
                <w:szCs w:val="24"/>
              </w:rPr>
              <w:t>%)</w:t>
            </w:r>
            <w:r w:rsidRPr="0024283E">
              <w:rPr>
                <w:rFonts w:ascii="Book Antiqua" w:hAnsi="Book Antiqua" w:cs="Tahoma"/>
                <w:i/>
                <w:sz w:val="24"/>
                <w:szCs w:val="24"/>
              </w:rPr>
              <w:t xml:space="preserve">; </w:t>
            </w:r>
          </w:p>
          <w:p w14:paraId="704C5EEB" w14:textId="77777777" w:rsidR="007225A0" w:rsidRPr="0024283E" w:rsidRDefault="00191A82"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 xml:space="preserve">KPA 4 </w:t>
            </w:r>
            <w:r w:rsidR="007225A0" w:rsidRPr="0024283E">
              <w:rPr>
                <w:rFonts w:ascii="Book Antiqua" w:hAnsi="Book Antiqua" w:cs="Tahoma"/>
                <w:i/>
                <w:sz w:val="24"/>
                <w:szCs w:val="24"/>
              </w:rPr>
              <w:t>Infrastructure</w:t>
            </w:r>
            <w:r w:rsidRPr="0024283E">
              <w:rPr>
                <w:rFonts w:ascii="Book Antiqua" w:hAnsi="Book Antiqua" w:cs="Tahoma"/>
                <w:i/>
                <w:sz w:val="24"/>
                <w:szCs w:val="24"/>
              </w:rPr>
              <w:t xml:space="preserve"> (15%)</w:t>
            </w:r>
            <w:r w:rsidR="007225A0" w:rsidRPr="0024283E">
              <w:rPr>
                <w:rFonts w:ascii="Book Antiqua" w:hAnsi="Book Antiqua" w:cs="Tahoma"/>
                <w:i/>
                <w:sz w:val="24"/>
                <w:szCs w:val="24"/>
              </w:rPr>
              <w:t xml:space="preserve">;  </w:t>
            </w:r>
          </w:p>
          <w:p w14:paraId="3CE25003" w14:textId="77777777" w:rsidR="007225A0" w:rsidRPr="0024283E"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5</w:t>
            </w:r>
            <w:r w:rsidRPr="0024283E">
              <w:rPr>
                <w:rFonts w:ascii="Book Antiqua" w:hAnsi="Book Antiqua" w:cs="Tahoma"/>
                <w:i/>
                <w:sz w:val="24"/>
                <w:szCs w:val="24"/>
              </w:rPr>
              <w:tab/>
            </w:r>
            <w:r w:rsidR="00A2562E" w:rsidRPr="0024283E">
              <w:rPr>
                <w:rFonts w:ascii="Book Antiqua" w:hAnsi="Book Antiqua" w:cs="Tahoma"/>
                <w:i/>
                <w:sz w:val="24"/>
                <w:szCs w:val="24"/>
              </w:rPr>
              <w:t xml:space="preserve">Social Services </w:t>
            </w:r>
            <w:r w:rsidR="00191A82" w:rsidRPr="0024283E">
              <w:rPr>
                <w:rFonts w:ascii="Book Antiqua" w:hAnsi="Book Antiqua" w:cs="Tahoma"/>
                <w:i/>
                <w:sz w:val="24"/>
                <w:szCs w:val="24"/>
              </w:rPr>
              <w:t>(</w:t>
            </w:r>
            <w:r w:rsidR="00A2562E" w:rsidRPr="0024283E">
              <w:rPr>
                <w:rFonts w:ascii="Book Antiqua" w:hAnsi="Book Antiqua" w:cs="Tahoma"/>
                <w:i/>
                <w:sz w:val="24"/>
                <w:szCs w:val="24"/>
              </w:rPr>
              <w:t>15</w:t>
            </w:r>
            <w:r w:rsidR="00191A82" w:rsidRPr="0024283E">
              <w:rPr>
                <w:rFonts w:ascii="Book Antiqua" w:hAnsi="Book Antiqua" w:cs="Tahoma"/>
                <w:i/>
                <w:sz w:val="24"/>
                <w:szCs w:val="24"/>
              </w:rPr>
              <w:t>%)</w:t>
            </w:r>
            <w:r w:rsidRPr="0024283E">
              <w:rPr>
                <w:rFonts w:ascii="Book Antiqua" w:hAnsi="Book Antiqua" w:cs="Tahoma"/>
                <w:i/>
                <w:sz w:val="24"/>
                <w:szCs w:val="24"/>
              </w:rPr>
              <w:t>;</w:t>
            </w:r>
          </w:p>
          <w:p w14:paraId="512459A2" w14:textId="77777777" w:rsidR="007225A0" w:rsidRPr="0024283E" w:rsidRDefault="007225A0" w:rsidP="00EC2BD8">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6 Economic Development</w:t>
            </w:r>
            <w:r w:rsidR="00191A82" w:rsidRPr="0024283E">
              <w:rPr>
                <w:rFonts w:ascii="Book Antiqua" w:hAnsi="Book Antiqua" w:cs="Tahoma"/>
                <w:i/>
                <w:sz w:val="24"/>
                <w:szCs w:val="24"/>
              </w:rPr>
              <w:t xml:space="preserve"> (15%)</w:t>
            </w:r>
            <w:r w:rsidR="0031378A" w:rsidRPr="0024283E">
              <w:rPr>
                <w:rFonts w:ascii="Book Antiqua" w:hAnsi="Book Antiqua" w:cs="Tahoma"/>
                <w:i/>
                <w:sz w:val="24"/>
                <w:szCs w:val="24"/>
              </w:rPr>
              <w:t>;</w:t>
            </w:r>
          </w:p>
          <w:p w14:paraId="7A8F6DD2" w14:textId="77777777" w:rsidR="00FC4077" w:rsidRPr="0024283E" w:rsidRDefault="007225A0" w:rsidP="0024283E">
            <w:pPr>
              <w:pStyle w:val="ListParagraph"/>
              <w:numPr>
                <w:ilvl w:val="0"/>
                <w:numId w:val="24"/>
              </w:numPr>
              <w:autoSpaceDE w:val="0"/>
              <w:autoSpaceDN w:val="0"/>
              <w:adjustRightInd w:val="0"/>
              <w:spacing w:after="0" w:line="240" w:lineRule="auto"/>
              <w:jc w:val="both"/>
              <w:rPr>
                <w:rFonts w:ascii="Book Antiqua" w:hAnsi="Book Antiqua" w:cs="Tahoma"/>
                <w:i/>
                <w:sz w:val="24"/>
                <w:szCs w:val="24"/>
              </w:rPr>
            </w:pPr>
            <w:r w:rsidRPr="0024283E">
              <w:rPr>
                <w:rFonts w:ascii="Book Antiqua" w:hAnsi="Book Antiqua" w:cs="Tahoma"/>
                <w:i/>
                <w:sz w:val="24"/>
                <w:szCs w:val="24"/>
              </w:rPr>
              <w:t>KPA 7</w:t>
            </w:r>
            <w:r w:rsidRPr="0024283E">
              <w:rPr>
                <w:rFonts w:ascii="Book Antiqua" w:hAnsi="Book Antiqua" w:cs="Tahoma"/>
                <w:i/>
                <w:sz w:val="24"/>
                <w:szCs w:val="24"/>
              </w:rPr>
              <w:tab/>
              <w:t>Environment and Sanitation</w:t>
            </w:r>
            <w:r w:rsidR="00191A82" w:rsidRPr="0024283E">
              <w:rPr>
                <w:rFonts w:ascii="Book Antiqua" w:hAnsi="Book Antiqua" w:cs="Tahoma"/>
                <w:i/>
                <w:sz w:val="24"/>
                <w:szCs w:val="24"/>
              </w:rPr>
              <w:t xml:space="preserve"> (1</w:t>
            </w:r>
            <w:r w:rsidR="00412626" w:rsidRPr="0024283E">
              <w:rPr>
                <w:rFonts w:ascii="Book Antiqua" w:hAnsi="Book Antiqua" w:cs="Tahoma"/>
                <w:i/>
                <w:sz w:val="24"/>
                <w:szCs w:val="24"/>
              </w:rPr>
              <w:t>5</w:t>
            </w:r>
            <w:r w:rsidR="00191A82" w:rsidRPr="0024283E">
              <w:rPr>
                <w:rFonts w:ascii="Book Antiqua" w:hAnsi="Book Antiqua" w:cs="Tahoma"/>
                <w:i/>
                <w:sz w:val="24"/>
                <w:szCs w:val="24"/>
              </w:rPr>
              <w:t>%)</w:t>
            </w:r>
            <w:r w:rsidR="0031378A" w:rsidRPr="0024283E">
              <w:rPr>
                <w:rFonts w:ascii="Book Antiqua" w:hAnsi="Book Antiqua" w:cs="Tahoma"/>
                <w:i/>
                <w:sz w:val="24"/>
                <w:szCs w:val="24"/>
              </w:rPr>
              <w:t>.</w:t>
            </w:r>
          </w:p>
        </w:tc>
      </w:tr>
    </w:tbl>
    <w:p w14:paraId="03893368" w14:textId="77777777" w:rsidR="00FC4077" w:rsidRDefault="00FC4077" w:rsidP="00FC4077">
      <w:pPr>
        <w:spacing w:after="0"/>
        <w:jc w:val="center"/>
        <w:rPr>
          <w:rFonts w:ascii="Book Antiqua" w:hAnsi="Book Antiqua"/>
          <w:b/>
          <w:sz w:val="24"/>
          <w:szCs w:val="24"/>
        </w:rPr>
        <w:sectPr w:rsidR="00FC4077" w:rsidSect="00FC4077">
          <w:pgSz w:w="15840" w:h="12240" w:orient="landscape"/>
          <w:pgMar w:top="630" w:right="1440" w:bottom="1080" w:left="1440" w:header="720" w:footer="288" w:gutter="0"/>
          <w:cols w:space="720"/>
          <w:docGrid w:linePitch="360"/>
        </w:sectPr>
      </w:pPr>
    </w:p>
    <w:p w14:paraId="4185CAB6" w14:textId="77777777" w:rsidR="00FC4077" w:rsidRPr="007B3C20" w:rsidRDefault="00BB686E" w:rsidP="00726766">
      <w:pPr>
        <w:pStyle w:val="Heading2"/>
        <w:spacing w:before="0"/>
        <w:rPr>
          <w:rFonts w:ascii="Book Antiqua" w:hAnsi="Book Antiqua"/>
          <w:b w:val="0"/>
          <w:color w:val="0000CC"/>
          <w:sz w:val="22"/>
          <w:szCs w:val="22"/>
        </w:rPr>
      </w:pPr>
      <w:bookmarkStart w:id="13" w:name="_Toc350438944"/>
      <w:bookmarkStart w:id="14" w:name="_Toc351996040"/>
      <w:bookmarkStart w:id="15" w:name="_Toc385334058"/>
      <w:bookmarkStart w:id="16" w:name="_Toc508980841"/>
      <w:r>
        <w:rPr>
          <w:rFonts w:ascii="Book Antiqua" w:hAnsi="Book Antiqua"/>
          <w:color w:val="390ABE"/>
          <w:sz w:val="22"/>
          <w:szCs w:val="22"/>
        </w:rPr>
        <w:lastRenderedPageBreak/>
        <w:t>5.1</w:t>
      </w:r>
      <w:r w:rsidR="00FC4077" w:rsidRPr="007B3C20">
        <w:rPr>
          <w:rFonts w:ascii="Book Antiqua" w:hAnsi="Book Antiqua"/>
          <w:color w:val="390ABE"/>
          <w:sz w:val="22"/>
          <w:szCs w:val="22"/>
        </w:rPr>
        <w:tab/>
        <w:t xml:space="preserve">SCHEDULE </w:t>
      </w:r>
      <w:bookmarkEnd w:id="13"/>
      <w:bookmarkEnd w:id="14"/>
      <w:bookmarkEnd w:id="15"/>
      <w:r w:rsidR="00FC4077" w:rsidRPr="007B3C20">
        <w:rPr>
          <w:rFonts w:ascii="Book Antiqua" w:hAnsi="Book Antiqua"/>
          <w:color w:val="390ABE"/>
          <w:sz w:val="22"/>
          <w:szCs w:val="22"/>
        </w:rPr>
        <w:t>1: KEY PERFORMANCE AREAS</w:t>
      </w:r>
      <w:bookmarkEnd w:id="16"/>
    </w:p>
    <w:p w14:paraId="44BE8F38" w14:textId="77777777" w:rsidR="00BB686E" w:rsidRPr="00BB686E" w:rsidRDefault="00FC4077" w:rsidP="008C0C35">
      <w:pPr>
        <w:spacing w:after="0"/>
        <w:ind w:left="-360"/>
        <w:jc w:val="both"/>
        <w:rPr>
          <w:rFonts w:ascii="Book Antiqua" w:hAnsi="Book Antiqua"/>
          <w:sz w:val="24"/>
          <w:szCs w:val="24"/>
        </w:rPr>
      </w:pPr>
      <w:r w:rsidRPr="00B5200A">
        <w:rPr>
          <w:rFonts w:ascii="Book Antiqua" w:hAnsi="Book Antiqua"/>
          <w:sz w:val="24"/>
          <w:szCs w:val="24"/>
        </w:rPr>
        <w:t>The MMDCD shall deliver the following generic key operational and administrative</w:t>
      </w:r>
      <w:r w:rsidR="00A012DA">
        <w:rPr>
          <w:rFonts w:ascii="Book Antiqua" w:hAnsi="Book Antiqua"/>
          <w:sz w:val="24"/>
          <w:szCs w:val="24"/>
        </w:rPr>
        <w:t xml:space="preserve"> </w:t>
      </w:r>
      <w:r w:rsidRPr="00B5200A">
        <w:rPr>
          <w:rFonts w:ascii="Book Antiqua" w:hAnsi="Book Antiqua"/>
          <w:sz w:val="24"/>
          <w:szCs w:val="24"/>
        </w:rPr>
        <w:t>outputs as per the timelines indicated:</w:t>
      </w:r>
    </w:p>
    <w:p w14:paraId="135C81E0" w14:textId="77777777" w:rsidR="001A5E9F" w:rsidRPr="007215EC" w:rsidRDefault="001A5E9F" w:rsidP="001A5E9F">
      <w:pPr>
        <w:spacing w:after="0" w:line="240" w:lineRule="auto"/>
        <w:rPr>
          <w:rFonts w:ascii="Book Antiqua" w:hAnsi="Book Antiqua"/>
          <w:b/>
          <w:color w:val="0000CC"/>
        </w:rPr>
      </w:pPr>
      <w:bookmarkStart w:id="17" w:name="_Toc385334059"/>
      <w:r w:rsidRPr="00797A86">
        <w:rPr>
          <w:rFonts w:ascii="Book Antiqua" w:hAnsi="Book Antiqua"/>
          <w:b/>
          <w:color w:val="0000CC"/>
        </w:rPr>
        <w:t>KEY PERFORMANCE AREA (KPA) 1:</w:t>
      </w:r>
      <w:r w:rsidRPr="00AB5578">
        <w:t xml:space="preserve"> </w:t>
      </w:r>
      <w:r w:rsidRPr="00AB5578">
        <w:rPr>
          <w:rFonts w:ascii="Book Antiqua" w:hAnsi="Book Antiqua"/>
          <w:b/>
          <w:color w:val="0000CC"/>
        </w:rPr>
        <w:t>GENERAL ADMINISTRATION</w:t>
      </w:r>
      <w:r w:rsidRPr="00797A86">
        <w:rPr>
          <w:rFonts w:ascii="Book Antiqua" w:hAnsi="Book Antiqua" w:cs="Tahoma"/>
          <w:b/>
          <w:color w:val="0000CC"/>
        </w:rPr>
        <w:t xml:space="preserve"> </w:t>
      </w:r>
    </w:p>
    <w:tbl>
      <w:tblPr>
        <w:tblpPr w:leftFromText="180" w:rightFromText="180" w:vertAnchor="text" w:tblpX="-414" w:tblpY="296"/>
        <w:tblW w:w="55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58"/>
        <w:gridCol w:w="6921"/>
        <w:gridCol w:w="1275"/>
        <w:gridCol w:w="2410"/>
        <w:gridCol w:w="2128"/>
        <w:gridCol w:w="1402"/>
      </w:tblGrid>
      <w:tr w:rsidR="001A5E9F" w:rsidRPr="00797A86" w14:paraId="7BD2FD26" w14:textId="77777777" w:rsidTr="00FD7C83">
        <w:trPr>
          <w:trHeight w:val="688"/>
        </w:trPr>
        <w:tc>
          <w:tcPr>
            <w:tcW w:w="2545" w:type="pct"/>
            <w:gridSpan w:val="2"/>
            <w:shd w:val="clear" w:color="auto" w:fill="D9D9D9" w:themeFill="background1" w:themeFillShade="D9"/>
          </w:tcPr>
          <w:p w14:paraId="5EEF3122" w14:textId="77777777" w:rsidR="001A5E9F" w:rsidRPr="00797A86" w:rsidRDefault="001A5E9F" w:rsidP="003836D9">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tc>
        <w:tc>
          <w:tcPr>
            <w:tcW w:w="434" w:type="pct"/>
            <w:shd w:val="clear" w:color="auto" w:fill="D9D9D9" w:themeFill="background1" w:themeFillShade="D9"/>
          </w:tcPr>
          <w:p w14:paraId="193CDF7D" w14:textId="77777777" w:rsidR="001A5E9F" w:rsidRPr="00797A86" w:rsidRDefault="001A5E9F" w:rsidP="003836D9">
            <w:pPr>
              <w:spacing w:after="0"/>
              <w:jc w:val="center"/>
              <w:rPr>
                <w:rFonts w:ascii="Book Antiqua" w:hAnsi="Book Antiqua"/>
                <w:b/>
                <w:color w:val="0000CC"/>
              </w:rPr>
            </w:pPr>
            <w:r w:rsidRPr="00797A86">
              <w:rPr>
                <w:rFonts w:ascii="Book Antiqua" w:hAnsi="Book Antiqua"/>
                <w:b/>
                <w:color w:val="0000CC"/>
              </w:rPr>
              <w:t>WEIGHT %</w:t>
            </w:r>
          </w:p>
        </w:tc>
        <w:tc>
          <w:tcPr>
            <w:tcW w:w="820" w:type="pct"/>
            <w:shd w:val="clear" w:color="auto" w:fill="D9D9D9" w:themeFill="background1" w:themeFillShade="D9"/>
          </w:tcPr>
          <w:p w14:paraId="4F5674BC" w14:textId="77777777" w:rsidR="001A5E9F" w:rsidRPr="00797A86" w:rsidRDefault="001A5E9F" w:rsidP="003836D9">
            <w:pPr>
              <w:spacing w:after="0"/>
              <w:jc w:val="center"/>
              <w:rPr>
                <w:rFonts w:ascii="Book Antiqua" w:hAnsi="Book Antiqua"/>
                <w:b/>
              </w:rPr>
            </w:pPr>
            <w:r w:rsidRPr="00797A86">
              <w:rPr>
                <w:rFonts w:ascii="Book Antiqua" w:hAnsi="Book Antiqua"/>
                <w:b/>
                <w:color w:val="0000CC"/>
              </w:rPr>
              <w:t>SERVICE DELIVERY STANDARDS (SDS)</w:t>
            </w:r>
          </w:p>
        </w:tc>
        <w:tc>
          <w:tcPr>
            <w:tcW w:w="724" w:type="pct"/>
            <w:shd w:val="clear" w:color="auto" w:fill="B6DDE8" w:themeFill="accent5" w:themeFillTint="66"/>
          </w:tcPr>
          <w:p w14:paraId="42C91E39"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389946F3"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(1 to 4)</w:t>
            </w:r>
          </w:p>
          <w:p w14:paraId="6B43B4BD" w14:textId="2BC213A4" w:rsidR="001A5E9F" w:rsidRPr="00030744" w:rsidRDefault="001A5E9F" w:rsidP="00FD7C83">
            <w:pPr>
              <w:spacing w:after="0"/>
              <w:ind w:right="-102"/>
              <w:rPr>
                <w:rFonts w:ascii="Book Antiqua" w:hAnsi="Book Antiqua"/>
                <w:b/>
                <w:color w:val="0000CC"/>
                <w:sz w:val="18"/>
                <w:szCs w:val="18"/>
              </w:rPr>
            </w:pPr>
            <w:r>
              <w:rPr>
                <w:rFonts w:ascii="Book Antiqua" w:hAnsi="Book Antiqua"/>
                <w:b/>
                <w:color w:val="0000CC"/>
                <w:sz w:val="18"/>
                <w:szCs w:val="18"/>
              </w:rPr>
              <w:t>“</w:t>
            </w:r>
            <w:r w:rsidRPr="00030744">
              <w:rPr>
                <w:rFonts w:ascii="Book Antiqua" w:hAnsi="Book Antiqua"/>
                <w:b/>
                <w:color w:val="0000CC"/>
                <w:sz w:val="18"/>
                <w:szCs w:val="18"/>
              </w:rPr>
              <w:t>For annual</w:t>
            </w:r>
            <w:r w:rsidR="00FD7C83">
              <w:rPr>
                <w:rFonts w:ascii="Book Antiqua" w:hAnsi="Book Antiqua"/>
                <w:b/>
                <w:color w:val="0000CC"/>
                <w:sz w:val="18"/>
                <w:szCs w:val="18"/>
              </w:rPr>
              <w:t xml:space="preserve"> </w:t>
            </w:r>
            <w:r w:rsidRPr="00030744">
              <w:rPr>
                <w:rFonts w:ascii="Book Antiqua" w:hAnsi="Book Antiqua"/>
                <w:b/>
                <w:color w:val="0000CC"/>
                <w:sz w:val="18"/>
                <w:szCs w:val="18"/>
              </w:rPr>
              <w:t>evaluation</w:t>
            </w:r>
            <w:r>
              <w:rPr>
                <w:rFonts w:ascii="Book Antiqua" w:hAnsi="Book Antiqua"/>
                <w:b/>
                <w:color w:val="0000CC"/>
                <w:sz w:val="18"/>
                <w:szCs w:val="18"/>
              </w:rPr>
              <w:t>”</w:t>
            </w:r>
          </w:p>
        </w:tc>
        <w:tc>
          <w:tcPr>
            <w:tcW w:w="477" w:type="pct"/>
            <w:shd w:val="clear" w:color="auto" w:fill="B6DDE8" w:themeFill="accent5" w:themeFillTint="66"/>
          </w:tcPr>
          <w:p w14:paraId="1F79960C" w14:textId="77777777" w:rsidR="001A5E9F" w:rsidRDefault="001A5E9F" w:rsidP="003836D9">
            <w:pPr>
              <w:spacing w:after="0" w:line="240" w:lineRule="auto"/>
              <w:jc w:val="center"/>
              <w:rPr>
                <w:rFonts w:ascii="Book Antiqua" w:hAnsi="Book Antiqua"/>
                <w:b/>
                <w:color w:val="0000CC"/>
              </w:rPr>
            </w:pPr>
            <w:r w:rsidRPr="00797A86">
              <w:rPr>
                <w:rFonts w:ascii="Book Antiqua" w:hAnsi="Book Antiqua"/>
                <w:b/>
                <w:color w:val="0000CC"/>
              </w:rPr>
              <w:t>OVERALL RATING</w:t>
            </w:r>
          </w:p>
          <w:p w14:paraId="167E06AE"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410549E8" w14:textId="77777777" w:rsidTr="00FD7C83">
        <w:trPr>
          <w:trHeight w:val="152"/>
        </w:trPr>
        <w:tc>
          <w:tcPr>
            <w:tcW w:w="2545" w:type="pct"/>
            <w:gridSpan w:val="2"/>
            <w:shd w:val="clear" w:color="auto" w:fill="D9D9D9" w:themeFill="background1" w:themeFillShade="D9"/>
          </w:tcPr>
          <w:p w14:paraId="6846A6FE"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a</w:t>
            </w:r>
          </w:p>
        </w:tc>
        <w:tc>
          <w:tcPr>
            <w:tcW w:w="434" w:type="pct"/>
            <w:shd w:val="clear" w:color="auto" w:fill="D9D9D9" w:themeFill="background1" w:themeFillShade="D9"/>
          </w:tcPr>
          <w:p w14:paraId="798158C7"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b</w:t>
            </w:r>
          </w:p>
        </w:tc>
        <w:tc>
          <w:tcPr>
            <w:tcW w:w="820" w:type="pct"/>
            <w:shd w:val="clear" w:color="auto" w:fill="D9D9D9" w:themeFill="background1" w:themeFillShade="D9"/>
          </w:tcPr>
          <w:p w14:paraId="7237C9D1"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c</w:t>
            </w:r>
          </w:p>
        </w:tc>
        <w:tc>
          <w:tcPr>
            <w:tcW w:w="724" w:type="pct"/>
            <w:shd w:val="clear" w:color="auto" w:fill="B6DDE8" w:themeFill="accent5" w:themeFillTint="66"/>
          </w:tcPr>
          <w:p w14:paraId="61465D1F"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77" w:type="pct"/>
            <w:shd w:val="clear" w:color="auto" w:fill="B6DDE8" w:themeFill="accent5" w:themeFillTint="66"/>
          </w:tcPr>
          <w:p w14:paraId="636F5463"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A5E9F" w:rsidRPr="005A6637" w14:paraId="15318E1D" w14:textId="77777777" w:rsidTr="00FD7C83">
        <w:trPr>
          <w:trHeight w:val="908"/>
        </w:trPr>
        <w:tc>
          <w:tcPr>
            <w:tcW w:w="190" w:type="pct"/>
          </w:tcPr>
          <w:p w14:paraId="02F1315C" w14:textId="77777777" w:rsidR="001A5E9F" w:rsidRPr="005A6637" w:rsidRDefault="001A5E9F" w:rsidP="003836D9">
            <w:pPr>
              <w:spacing w:after="0" w:line="240" w:lineRule="auto"/>
              <w:rPr>
                <w:rFonts w:ascii="Book Antiqua" w:hAnsi="Book Antiqua"/>
              </w:rPr>
            </w:pPr>
            <w:r w:rsidRPr="005A6637">
              <w:rPr>
                <w:rFonts w:ascii="Book Antiqua" w:hAnsi="Book Antiqua"/>
              </w:rPr>
              <w:t>1.1</w:t>
            </w:r>
          </w:p>
        </w:tc>
        <w:tc>
          <w:tcPr>
            <w:tcW w:w="2355" w:type="pct"/>
            <w:shd w:val="clear" w:color="auto" w:fill="auto"/>
          </w:tcPr>
          <w:p w14:paraId="79FF555C" w14:textId="77777777" w:rsidR="001A5E9F" w:rsidRPr="007F7B17" w:rsidRDefault="001A5E9F" w:rsidP="003836D9">
            <w:pPr>
              <w:spacing w:after="0" w:line="240" w:lineRule="auto"/>
              <w:jc w:val="both"/>
              <w:rPr>
                <w:rFonts w:ascii="Book Antiqua" w:hAnsi="Book Antiqua"/>
              </w:rPr>
            </w:pPr>
            <w:r w:rsidRPr="007F7B17">
              <w:rPr>
                <w:rFonts w:ascii="Book Antiqua" w:hAnsi="Book Antiqua"/>
              </w:rPr>
              <w:t>Departments of MMDA, non-decentralized Departments, SOEs and Public Corporations etc undertake joint stakeholder  mid- year review sessions</w:t>
            </w:r>
            <w:r>
              <w:rPr>
                <w:rFonts w:ascii="Book Antiqua" w:hAnsi="Book Antiqua"/>
              </w:rPr>
              <w:t xml:space="preserve"> (</w:t>
            </w:r>
            <w:r w:rsidRPr="00531B0C">
              <w:rPr>
                <w:rFonts w:ascii="Book Antiqua" w:hAnsi="Book Antiqua"/>
                <w:i/>
              </w:rPr>
              <w:t>for</w:t>
            </w:r>
            <w:r>
              <w:rPr>
                <w:rFonts w:ascii="Book Antiqua" w:hAnsi="Book Antiqua"/>
                <w:i/>
              </w:rPr>
              <w:t xml:space="preserve"> the year</w:t>
            </w:r>
            <w:r w:rsidRPr="00531B0C">
              <w:rPr>
                <w:rFonts w:ascii="Book Antiqua" w:hAnsi="Book Antiqua"/>
                <w:i/>
              </w:rPr>
              <w:t xml:space="preserve"> 202</w:t>
            </w:r>
            <w:r>
              <w:rPr>
                <w:rFonts w:ascii="Book Antiqua" w:hAnsi="Book Antiqua"/>
                <w:i/>
              </w:rPr>
              <w:t>2</w:t>
            </w:r>
            <w:r>
              <w:rPr>
                <w:rFonts w:ascii="Book Antiqua" w:hAnsi="Book Antiqua"/>
              </w:rPr>
              <w:t xml:space="preserve">) and </w:t>
            </w:r>
            <w:r w:rsidRPr="007F7B17">
              <w:rPr>
                <w:rFonts w:ascii="Book Antiqua" w:hAnsi="Book Antiqua"/>
              </w:rPr>
              <w:t xml:space="preserve">planning </w:t>
            </w:r>
            <w:r>
              <w:rPr>
                <w:rFonts w:ascii="Book Antiqua" w:hAnsi="Book Antiqua"/>
              </w:rPr>
              <w:t>(</w:t>
            </w:r>
            <w:r w:rsidRPr="00D2742C">
              <w:rPr>
                <w:rFonts w:ascii="Book Antiqua" w:hAnsi="Book Antiqua"/>
                <w:i/>
              </w:rPr>
              <w:t xml:space="preserve">for </w:t>
            </w:r>
            <w:r>
              <w:rPr>
                <w:rFonts w:ascii="Book Antiqua" w:hAnsi="Book Antiqua"/>
                <w:i/>
              </w:rPr>
              <w:t xml:space="preserve">the year </w:t>
            </w:r>
            <w:r w:rsidRPr="00D2742C">
              <w:rPr>
                <w:rFonts w:ascii="Book Antiqua" w:hAnsi="Book Antiqua"/>
                <w:i/>
              </w:rPr>
              <w:t>202</w:t>
            </w:r>
            <w:r>
              <w:rPr>
                <w:rFonts w:ascii="Book Antiqua" w:hAnsi="Book Antiqua"/>
                <w:i/>
              </w:rPr>
              <w:t>3</w:t>
            </w:r>
            <w:r>
              <w:rPr>
                <w:rFonts w:ascii="Book Antiqua" w:hAnsi="Book Antiqua"/>
              </w:rPr>
              <w:t xml:space="preserve">) </w:t>
            </w:r>
            <w:r w:rsidRPr="007F7B17">
              <w:rPr>
                <w:rFonts w:ascii="Book Antiqua" w:hAnsi="Book Antiqua"/>
              </w:rPr>
              <w:t>to ensure a co-ordinated approach to development and management of the MMDA</w:t>
            </w:r>
            <w:r>
              <w:rPr>
                <w:rFonts w:ascii="Book Antiqua" w:hAnsi="Book Antiqua"/>
              </w:rPr>
              <w:t xml:space="preserve"> (ISCC)</w:t>
            </w:r>
          </w:p>
        </w:tc>
        <w:tc>
          <w:tcPr>
            <w:tcW w:w="434" w:type="pct"/>
            <w:shd w:val="clear" w:color="auto" w:fill="auto"/>
            <w:vAlign w:val="center"/>
          </w:tcPr>
          <w:p w14:paraId="537A9A71" w14:textId="77777777" w:rsidR="001A5E9F" w:rsidRPr="00C00C00" w:rsidRDefault="001A5E9F" w:rsidP="00FD7C83">
            <w:pPr>
              <w:spacing w:after="0" w:line="240" w:lineRule="auto"/>
              <w:jc w:val="center"/>
              <w:rPr>
                <w:rFonts w:ascii="Book Antiqua" w:hAnsi="Book Antiqua"/>
              </w:rPr>
            </w:pPr>
            <w:r w:rsidRPr="00C00C00">
              <w:rPr>
                <w:rFonts w:ascii="Book Antiqua" w:hAnsi="Book Antiqua"/>
              </w:rPr>
              <w:t>20</w:t>
            </w:r>
          </w:p>
        </w:tc>
        <w:tc>
          <w:tcPr>
            <w:tcW w:w="820" w:type="pct"/>
            <w:shd w:val="clear" w:color="auto" w:fill="auto"/>
          </w:tcPr>
          <w:p w14:paraId="2183C0BD"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Participation </w:t>
            </w:r>
          </w:p>
          <w:p w14:paraId="5685C469" w14:textId="77777777" w:rsidR="001A5E9F" w:rsidRPr="0024283E" w:rsidRDefault="001A5E9F" w:rsidP="003836D9">
            <w:pPr>
              <w:spacing w:after="0" w:line="240" w:lineRule="auto"/>
              <w:rPr>
                <w:rFonts w:ascii="Book Antiqua" w:hAnsi="Book Antiqua"/>
              </w:rPr>
            </w:pPr>
            <w:r w:rsidRPr="0024283E">
              <w:rPr>
                <w:rFonts w:ascii="Book Antiqua" w:hAnsi="Book Antiqua"/>
              </w:rPr>
              <w:t>Professionalism</w:t>
            </w:r>
          </w:p>
          <w:p w14:paraId="64CCE15C"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Transparency </w:t>
            </w:r>
          </w:p>
          <w:p w14:paraId="22EE71DF"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Accountability </w:t>
            </w:r>
          </w:p>
          <w:p w14:paraId="30933D9F"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E&amp;E use of Resources    Client Focus  </w:t>
            </w:r>
          </w:p>
        </w:tc>
        <w:tc>
          <w:tcPr>
            <w:tcW w:w="724" w:type="pct"/>
            <w:shd w:val="clear" w:color="auto" w:fill="B6DDE8" w:themeFill="accent5" w:themeFillTint="66"/>
          </w:tcPr>
          <w:p w14:paraId="1BAFCCCA" w14:textId="77777777" w:rsidR="001A5E9F" w:rsidRPr="0024283E" w:rsidRDefault="001A5E9F" w:rsidP="003836D9">
            <w:pPr>
              <w:spacing w:line="240" w:lineRule="auto"/>
              <w:rPr>
                <w:rFonts w:ascii="Book Antiqua" w:hAnsi="Book Antiqua"/>
              </w:rPr>
            </w:pPr>
          </w:p>
        </w:tc>
        <w:tc>
          <w:tcPr>
            <w:tcW w:w="477" w:type="pct"/>
            <w:shd w:val="clear" w:color="auto" w:fill="B6DDE8" w:themeFill="accent5" w:themeFillTint="66"/>
          </w:tcPr>
          <w:p w14:paraId="4250148F" w14:textId="77777777" w:rsidR="001A5E9F" w:rsidRPr="0024283E" w:rsidRDefault="001A5E9F" w:rsidP="003836D9">
            <w:pPr>
              <w:spacing w:line="240" w:lineRule="auto"/>
              <w:rPr>
                <w:rFonts w:ascii="Book Antiqua" w:hAnsi="Book Antiqua"/>
              </w:rPr>
            </w:pPr>
          </w:p>
        </w:tc>
      </w:tr>
      <w:tr w:rsidR="001A5E9F" w:rsidRPr="005A6637" w14:paraId="3301B758" w14:textId="77777777" w:rsidTr="00FD7C83">
        <w:trPr>
          <w:trHeight w:val="440"/>
        </w:trPr>
        <w:tc>
          <w:tcPr>
            <w:tcW w:w="190" w:type="pct"/>
          </w:tcPr>
          <w:p w14:paraId="2925B20C" w14:textId="77777777" w:rsidR="001A5E9F" w:rsidRPr="005A6637" w:rsidRDefault="001A5E9F" w:rsidP="003836D9">
            <w:pPr>
              <w:spacing w:after="0" w:line="240" w:lineRule="auto"/>
              <w:rPr>
                <w:rFonts w:ascii="Book Antiqua" w:hAnsi="Book Antiqua"/>
              </w:rPr>
            </w:pPr>
            <w:r w:rsidRPr="005A6637">
              <w:rPr>
                <w:rFonts w:ascii="Book Antiqua" w:hAnsi="Book Antiqua"/>
              </w:rPr>
              <w:t>1.2</w:t>
            </w:r>
          </w:p>
        </w:tc>
        <w:tc>
          <w:tcPr>
            <w:tcW w:w="2355" w:type="pct"/>
            <w:shd w:val="clear" w:color="auto" w:fill="auto"/>
          </w:tcPr>
          <w:p w14:paraId="262C4316" w14:textId="77777777" w:rsidR="001A5E9F" w:rsidRPr="007F7B17" w:rsidRDefault="001A5E9F" w:rsidP="003836D9">
            <w:pPr>
              <w:spacing w:after="0" w:line="240" w:lineRule="auto"/>
              <w:jc w:val="both"/>
              <w:rPr>
                <w:rFonts w:ascii="Book Antiqua" w:hAnsi="Book Antiqua"/>
              </w:rPr>
            </w:pPr>
            <w:r w:rsidRPr="007F7B17">
              <w:rPr>
                <w:rFonts w:ascii="Book Antiqua" w:hAnsi="Book Antiqua"/>
              </w:rPr>
              <w:t xml:space="preserve">At least </w:t>
            </w:r>
            <w:r w:rsidRPr="00232E5E">
              <w:rPr>
                <w:rFonts w:ascii="Book Antiqua" w:hAnsi="Book Antiqua"/>
              </w:rPr>
              <w:t>two</w:t>
            </w:r>
            <w:r w:rsidRPr="007F7B17">
              <w:rPr>
                <w:rFonts w:ascii="Book Antiqua" w:hAnsi="Book Antiqua"/>
              </w:rPr>
              <w:t xml:space="preserve"> sensitization forum</w:t>
            </w:r>
            <w:r>
              <w:rPr>
                <w:rFonts w:ascii="Book Antiqua" w:hAnsi="Book Antiqua"/>
              </w:rPr>
              <w:t>s</w:t>
            </w:r>
            <w:r w:rsidRPr="007F7B17">
              <w:rPr>
                <w:rFonts w:ascii="Book Antiqua" w:hAnsi="Book Antiqua"/>
              </w:rPr>
              <w:t xml:space="preserve"> organized for staff on Local Governance Act, 2016 (Act 936), Local Government Service Protocols, MMDA Bye Laws and all other </w:t>
            </w:r>
            <w:r>
              <w:rPr>
                <w:rFonts w:ascii="Book Antiqua" w:hAnsi="Book Antiqua"/>
              </w:rPr>
              <w:t xml:space="preserve">relevant </w:t>
            </w:r>
            <w:r w:rsidRPr="007F7B17">
              <w:rPr>
                <w:rFonts w:ascii="Book Antiqua" w:hAnsi="Book Antiqua"/>
              </w:rPr>
              <w:t xml:space="preserve">enactments by the end of the year </w:t>
            </w:r>
          </w:p>
        </w:tc>
        <w:tc>
          <w:tcPr>
            <w:tcW w:w="434" w:type="pct"/>
            <w:shd w:val="clear" w:color="auto" w:fill="auto"/>
            <w:vAlign w:val="center"/>
          </w:tcPr>
          <w:p w14:paraId="0B167CD6" w14:textId="77777777" w:rsidR="001A5E9F" w:rsidRPr="00C00C00" w:rsidRDefault="001A5E9F" w:rsidP="00FD7C83">
            <w:pPr>
              <w:spacing w:after="0" w:line="240" w:lineRule="auto"/>
              <w:jc w:val="center"/>
              <w:rPr>
                <w:rFonts w:ascii="Book Antiqua" w:hAnsi="Book Antiqua"/>
              </w:rPr>
            </w:pPr>
            <w:r w:rsidRPr="00C00C00">
              <w:rPr>
                <w:rFonts w:ascii="Book Antiqua" w:hAnsi="Book Antiqua"/>
              </w:rPr>
              <w:t>10</w:t>
            </w:r>
          </w:p>
        </w:tc>
        <w:tc>
          <w:tcPr>
            <w:tcW w:w="820" w:type="pct"/>
            <w:shd w:val="clear" w:color="auto" w:fill="auto"/>
          </w:tcPr>
          <w:p w14:paraId="78BFC90C"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Participation </w:t>
            </w:r>
          </w:p>
          <w:p w14:paraId="7090D11C" w14:textId="77777777" w:rsidR="001A5E9F" w:rsidRPr="0024283E" w:rsidRDefault="001A5E9F" w:rsidP="003836D9">
            <w:pPr>
              <w:spacing w:after="0" w:line="240" w:lineRule="auto"/>
              <w:rPr>
                <w:rFonts w:ascii="Book Antiqua" w:hAnsi="Book Antiqua"/>
              </w:rPr>
            </w:pPr>
            <w:r w:rsidRPr="0024283E">
              <w:rPr>
                <w:rFonts w:ascii="Book Antiqua" w:hAnsi="Book Antiqua"/>
              </w:rPr>
              <w:t>Professionalism</w:t>
            </w:r>
          </w:p>
          <w:p w14:paraId="7EB313D5"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Transparency </w:t>
            </w:r>
          </w:p>
          <w:p w14:paraId="370CCB8A" w14:textId="77777777" w:rsidR="001A5E9F" w:rsidRPr="0024283E" w:rsidRDefault="001A5E9F" w:rsidP="003836D9">
            <w:pPr>
              <w:spacing w:after="0" w:line="240" w:lineRule="auto"/>
              <w:rPr>
                <w:rFonts w:ascii="Book Antiqua" w:hAnsi="Book Antiqua"/>
              </w:rPr>
            </w:pPr>
            <w:r w:rsidRPr="0051210F">
              <w:rPr>
                <w:rFonts w:ascii="Book Antiqua" w:hAnsi="Book Antiqua"/>
              </w:rPr>
              <w:t>E&amp;E use of Resources</w:t>
            </w:r>
          </w:p>
        </w:tc>
        <w:tc>
          <w:tcPr>
            <w:tcW w:w="724" w:type="pct"/>
            <w:shd w:val="clear" w:color="auto" w:fill="B6DDE8" w:themeFill="accent5" w:themeFillTint="66"/>
          </w:tcPr>
          <w:p w14:paraId="00E93C09" w14:textId="77777777" w:rsidR="001A5E9F" w:rsidRPr="0024283E" w:rsidRDefault="001A5E9F" w:rsidP="003836D9">
            <w:pPr>
              <w:spacing w:after="0" w:line="240" w:lineRule="auto"/>
              <w:rPr>
                <w:rFonts w:ascii="Book Antiqua" w:hAnsi="Book Antiqua"/>
              </w:rPr>
            </w:pPr>
          </w:p>
        </w:tc>
        <w:tc>
          <w:tcPr>
            <w:tcW w:w="477" w:type="pct"/>
            <w:shd w:val="clear" w:color="auto" w:fill="B6DDE8" w:themeFill="accent5" w:themeFillTint="66"/>
          </w:tcPr>
          <w:p w14:paraId="0EB0E304" w14:textId="77777777" w:rsidR="001A5E9F" w:rsidRPr="0024283E" w:rsidRDefault="001A5E9F" w:rsidP="003836D9">
            <w:pPr>
              <w:spacing w:after="0" w:line="240" w:lineRule="auto"/>
              <w:rPr>
                <w:rFonts w:ascii="Book Antiqua" w:hAnsi="Book Antiqua"/>
              </w:rPr>
            </w:pPr>
          </w:p>
        </w:tc>
      </w:tr>
      <w:tr w:rsidR="001A5E9F" w:rsidRPr="005A6637" w14:paraId="4F1009CD" w14:textId="77777777" w:rsidTr="00FD7C83">
        <w:trPr>
          <w:trHeight w:val="440"/>
        </w:trPr>
        <w:tc>
          <w:tcPr>
            <w:tcW w:w="190" w:type="pct"/>
          </w:tcPr>
          <w:p w14:paraId="63E3745C" w14:textId="77777777" w:rsidR="001A5E9F" w:rsidRPr="005A6637" w:rsidRDefault="001A5E9F" w:rsidP="003836D9">
            <w:pPr>
              <w:spacing w:after="0" w:line="240" w:lineRule="auto"/>
              <w:rPr>
                <w:rFonts w:ascii="Book Antiqua" w:hAnsi="Book Antiqua"/>
              </w:rPr>
            </w:pPr>
            <w:r w:rsidRPr="005A6637">
              <w:rPr>
                <w:rFonts w:ascii="Book Antiqua" w:hAnsi="Book Antiqua"/>
              </w:rPr>
              <w:t>1.3</w:t>
            </w:r>
          </w:p>
        </w:tc>
        <w:tc>
          <w:tcPr>
            <w:tcW w:w="2355" w:type="pct"/>
            <w:shd w:val="clear" w:color="auto" w:fill="auto"/>
          </w:tcPr>
          <w:p w14:paraId="27F3D743" w14:textId="77777777" w:rsidR="001A5E9F" w:rsidRPr="007F7B17" w:rsidRDefault="001A5E9F" w:rsidP="003836D9">
            <w:pPr>
              <w:spacing w:after="0" w:line="240" w:lineRule="auto"/>
              <w:jc w:val="both"/>
              <w:rPr>
                <w:rFonts w:ascii="Book Antiqua" w:hAnsi="Book Antiqua"/>
              </w:rPr>
            </w:pPr>
            <w:r w:rsidRPr="007F7B17">
              <w:rPr>
                <w:rFonts w:ascii="Book Antiqua" w:hAnsi="Book Antiqua"/>
              </w:rPr>
              <w:t>All incoming and outgoing correspondences stored in a computerized database on daily basis</w:t>
            </w:r>
          </w:p>
        </w:tc>
        <w:tc>
          <w:tcPr>
            <w:tcW w:w="434" w:type="pct"/>
            <w:shd w:val="clear" w:color="auto" w:fill="auto"/>
            <w:vAlign w:val="center"/>
          </w:tcPr>
          <w:p w14:paraId="5095DB70" w14:textId="77777777" w:rsidR="001A5E9F" w:rsidRPr="00C00C00" w:rsidRDefault="001A5E9F" w:rsidP="00FD7C83">
            <w:pPr>
              <w:spacing w:after="0" w:line="240" w:lineRule="auto"/>
              <w:jc w:val="center"/>
              <w:rPr>
                <w:rFonts w:ascii="Book Antiqua" w:hAnsi="Book Antiqua"/>
              </w:rPr>
            </w:pPr>
            <w:r w:rsidRPr="00C00C00">
              <w:rPr>
                <w:rFonts w:ascii="Book Antiqua" w:hAnsi="Book Antiqua"/>
              </w:rPr>
              <w:t>20</w:t>
            </w:r>
          </w:p>
        </w:tc>
        <w:tc>
          <w:tcPr>
            <w:tcW w:w="820" w:type="pct"/>
            <w:shd w:val="clear" w:color="auto" w:fill="auto"/>
          </w:tcPr>
          <w:p w14:paraId="20103713" w14:textId="77777777" w:rsidR="001A5E9F" w:rsidRPr="0024283E" w:rsidRDefault="001A5E9F" w:rsidP="003836D9">
            <w:pPr>
              <w:spacing w:after="0" w:line="240" w:lineRule="auto"/>
              <w:rPr>
                <w:rFonts w:ascii="Book Antiqua" w:hAnsi="Book Antiqua"/>
              </w:rPr>
            </w:pPr>
            <w:r w:rsidRPr="0024283E">
              <w:rPr>
                <w:rFonts w:ascii="Book Antiqua" w:hAnsi="Book Antiqua"/>
              </w:rPr>
              <w:t>Professionalism</w:t>
            </w:r>
          </w:p>
          <w:p w14:paraId="291D9025" w14:textId="77777777" w:rsidR="001A5E9F" w:rsidRDefault="001A5E9F" w:rsidP="003836D9">
            <w:pPr>
              <w:spacing w:after="0" w:line="240" w:lineRule="auto"/>
              <w:rPr>
                <w:rFonts w:ascii="Book Antiqua" w:hAnsi="Book Antiqua"/>
              </w:rPr>
            </w:pPr>
            <w:r w:rsidRPr="0024283E">
              <w:rPr>
                <w:rFonts w:ascii="Book Antiqua" w:hAnsi="Book Antiqua"/>
              </w:rPr>
              <w:t xml:space="preserve">Transparency  </w:t>
            </w:r>
          </w:p>
          <w:p w14:paraId="6E2FB6C7" w14:textId="77777777" w:rsidR="001A5E9F" w:rsidRPr="0024283E" w:rsidRDefault="001A5E9F" w:rsidP="003836D9">
            <w:pPr>
              <w:spacing w:after="0" w:line="240" w:lineRule="auto"/>
              <w:rPr>
                <w:rFonts w:ascii="Book Antiqua" w:hAnsi="Book Antiqua"/>
              </w:rPr>
            </w:pPr>
            <w:r w:rsidRPr="0051210F">
              <w:rPr>
                <w:rFonts w:ascii="Book Antiqua" w:hAnsi="Book Antiqua"/>
              </w:rPr>
              <w:t>Accountability</w:t>
            </w:r>
          </w:p>
        </w:tc>
        <w:tc>
          <w:tcPr>
            <w:tcW w:w="724" w:type="pct"/>
            <w:shd w:val="clear" w:color="auto" w:fill="B6DDE8" w:themeFill="accent5" w:themeFillTint="66"/>
          </w:tcPr>
          <w:p w14:paraId="3783DA3E" w14:textId="77777777" w:rsidR="001A5E9F" w:rsidRPr="0024283E" w:rsidRDefault="001A5E9F" w:rsidP="003836D9">
            <w:pPr>
              <w:spacing w:after="0" w:line="240" w:lineRule="auto"/>
              <w:rPr>
                <w:rFonts w:ascii="Book Antiqua" w:hAnsi="Book Antiqua"/>
              </w:rPr>
            </w:pPr>
          </w:p>
        </w:tc>
        <w:tc>
          <w:tcPr>
            <w:tcW w:w="477" w:type="pct"/>
            <w:shd w:val="clear" w:color="auto" w:fill="B6DDE8" w:themeFill="accent5" w:themeFillTint="66"/>
          </w:tcPr>
          <w:p w14:paraId="5858505E" w14:textId="77777777" w:rsidR="001A5E9F" w:rsidRPr="0024283E" w:rsidRDefault="001A5E9F" w:rsidP="003836D9">
            <w:pPr>
              <w:spacing w:after="0" w:line="240" w:lineRule="auto"/>
              <w:rPr>
                <w:rFonts w:ascii="Book Antiqua" w:hAnsi="Book Antiqua"/>
              </w:rPr>
            </w:pPr>
          </w:p>
        </w:tc>
      </w:tr>
      <w:tr w:rsidR="001A5E9F" w:rsidRPr="005A6637" w14:paraId="61C1EC1D" w14:textId="77777777" w:rsidTr="00FD7C83">
        <w:trPr>
          <w:trHeight w:val="323"/>
        </w:trPr>
        <w:tc>
          <w:tcPr>
            <w:tcW w:w="190" w:type="pct"/>
          </w:tcPr>
          <w:p w14:paraId="3554EDA4" w14:textId="77777777" w:rsidR="001A5E9F" w:rsidRPr="005A6637" w:rsidRDefault="001A5E9F" w:rsidP="003836D9">
            <w:pPr>
              <w:spacing w:after="0" w:line="240" w:lineRule="auto"/>
              <w:rPr>
                <w:rFonts w:ascii="Book Antiqua" w:hAnsi="Book Antiqua"/>
              </w:rPr>
            </w:pPr>
            <w:r w:rsidRPr="005A6637">
              <w:rPr>
                <w:rFonts w:ascii="Book Antiqua" w:hAnsi="Book Antiqua"/>
              </w:rPr>
              <w:t>1.4</w:t>
            </w:r>
          </w:p>
        </w:tc>
        <w:tc>
          <w:tcPr>
            <w:tcW w:w="2355" w:type="pct"/>
            <w:shd w:val="clear" w:color="auto" w:fill="auto"/>
          </w:tcPr>
          <w:p w14:paraId="162D8333" w14:textId="77777777" w:rsidR="001A5E9F" w:rsidRPr="00232E5E" w:rsidRDefault="001A5E9F" w:rsidP="003836D9">
            <w:pPr>
              <w:spacing w:after="0" w:line="240" w:lineRule="auto"/>
              <w:jc w:val="both"/>
              <w:rPr>
                <w:rFonts w:ascii="Book Antiqua" w:hAnsi="Book Antiqua"/>
              </w:rPr>
            </w:pPr>
            <w:r w:rsidRPr="00232E5E">
              <w:rPr>
                <w:rFonts w:ascii="Book Antiqua" w:hAnsi="Book Antiqua"/>
              </w:rPr>
              <w:t>Website updated at least once in a month with information and activities of the Departments of the Assembly</w:t>
            </w:r>
          </w:p>
        </w:tc>
        <w:tc>
          <w:tcPr>
            <w:tcW w:w="434" w:type="pct"/>
            <w:shd w:val="clear" w:color="auto" w:fill="auto"/>
            <w:vAlign w:val="center"/>
          </w:tcPr>
          <w:p w14:paraId="6B0EEE1A" w14:textId="77777777" w:rsidR="001A5E9F" w:rsidRPr="00C00C00" w:rsidRDefault="001A5E9F" w:rsidP="00FD7C83">
            <w:pPr>
              <w:spacing w:after="0" w:line="240" w:lineRule="auto"/>
              <w:jc w:val="center"/>
              <w:rPr>
                <w:rFonts w:ascii="Book Antiqua" w:hAnsi="Book Antiqua"/>
              </w:rPr>
            </w:pPr>
            <w:r w:rsidRPr="00C00C00">
              <w:rPr>
                <w:rFonts w:ascii="Book Antiqua" w:hAnsi="Book Antiqua"/>
              </w:rPr>
              <w:t>15</w:t>
            </w:r>
          </w:p>
        </w:tc>
        <w:tc>
          <w:tcPr>
            <w:tcW w:w="820" w:type="pct"/>
            <w:shd w:val="clear" w:color="auto" w:fill="auto"/>
          </w:tcPr>
          <w:p w14:paraId="36D14C97"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Professionalism </w:t>
            </w:r>
          </w:p>
          <w:p w14:paraId="1673FB20"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Transparency </w:t>
            </w:r>
          </w:p>
          <w:p w14:paraId="7A75ABED"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Accountability </w:t>
            </w:r>
          </w:p>
          <w:p w14:paraId="0F5190DF"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Client Focus </w:t>
            </w:r>
          </w:p>
        </w:tc>
        <w:tc>
          <w:tcPr>
            <w:tcW w:w="724" w:type="pct"/>
            <w:shd w:val="clear" w:color="auto" w:fill="B6DDE8" w:themeFill="accent5" w:themeFillTint="66"/>
          </w:tcPr>
          <w:p w14:paraId="472F7289" w14:textId="77777777" w:rsidR="001A5E9F" w:rsidRPr="0024283E" w:rsidRDefault="001A5E9F" w:rsidP="003836D9">
            <w:pPr>
              <w:spacing w:after="0" w:line="240" w:lineRule="auto"/>
              <w:rPr>
                <w:rFonts w:ascii="Book Antiqua" w:hAnsi="Book Antiqua"/>
              </w:rPr>
            </w:pPr>
          </w:p>
        </w:tc>
        <w:tc>
          <w:tcPr>
            <w:tcW w:w="477" w:type="pct"/>
            <w:shd w:val="clear" w:color="auto" w:fill="B6DDE8" w:themeFill="accent5" w:themeFillTint="66"/>
          </w:tcPr>
          <w:p w14:paraId="0249BC1A" w14:textId="77777777" w:rsidR="001A5E9F" w:rsidRPr="0024283E" w:rsidRDefault="001A5E9F" w:rsidP="003836D9">
            <w:pPr>
              <w:spacing w:after="0" w:line="240" w:lineRule="auto"/>
              <w:rPr>
                <w:rFonts w:ascii="Book Antiqua" w:hAnsi="Book Antiqua"/>
              </w:rPr>
            </w:pPr>
          </w:p>
        </w:tc>
      </w:tr>
      <w:tr w:rsidR="001A5E9F" w:rsidRPr="005A6637" w14:paraId="0756C843" w14:textId="77777777" w:rsidTr="00FD7C83">
        <w:trPr>
          <w:trHeight w:val="440"/>
        </w:trPr>
        <w:tc>
          <w:tcPr>
            <w:tcW w:w="190" w:type="pct"/>
          </w:tcPr>
          <w:p w14:paraId="678BF6FE" w14:textId="77777777" w:rsidR="001A5E9F" w:rsidRPr="005A6637" w:rsidRDefault="001A5E9F" w:rsidP="003836D9">
            <w:pPr>
              <w:spacing w:after="0" w:line="240" w:lineRule="auto"/>
              <w:rPr>
                <w:rFonts w:ascii="Book Antiqua" w:hAnsi="Book Antiqua"/>
              </w:rPr>
            </w:pPr>
            <w:r>
              <w:rPr>
                <w:rFonts w:ascii="Book Antiqua" w:hAnsi="Book Antiqua"/>
              </w:rPr>
              <w:t>1.5</w:t>
            </w:r>
          </w:p>
        </w:tc>
        <w:tc>
          <w:tcPr>
            <w:tcW w:w="2355" w:type="pct"/>
            <w:shd w:val="clear" w:color="auto" w:fill="auto"/>
          </w:tcPr>
          <w:p w14:paraId="7F8F52AC" w14:textId="77777777" w:rsidR="001A5E9F" w:rsidRPr="0032633F" w:rsidRDefault="001A5E9F" w:rsidP="003836D9">
            <w:pPr>
              <w:spacing w:line="240" w:lineRule="auto"/>
              <w:jc w:val="both"/>
              <w:rPr>
                <w:rFonts w:ascii="Book Antiqua" w:hAnsi="Book Antiqua"/>
              </w:rPr>
            </w:pPr>
            <w:r w:rsidRPr="0032633F">
              <w:rPr>
                <w:rFonts w:ascii="Book Antiqua" w:hAnsi="Book Antiqua"/>
              </w:rPr>
              <w:t xml:space="preserve">**Fully functional Client Service Unit  </w:t>
            </w:r>
          </w:p>
        </w:tc>
        <w:tc>
          <w:tcPr>
            <w:tcW w:w="434" w:type="pct"/>
            <w:shd w:val="clear" w:color="auto" w:fill="auto"/>
            <w:vAlign w:val="center"/>
          </w:tcPr>
          <w:p w14:paraId="38639FF9" w14:textId="77777777" w:rsidR="001A5E9F" w:rsidRPr="00C00C00" w:rsidRDefault="001A5E9F" w:rsidP="00FD7C83">
            <w:pPr>
              <w:spacing w:after="0" w:line="240" w:lineRule="auto"/>
              <w:jc w:val="center"/>
              <w:rPr>
                <w:rFonts w:ascii="Book Antiqua" w:hAnsi="Book Antiqua"/>
              </w:rPr>
            </w:pPr>
            <w:r w:rsidRPr="00C00C00">
              <w:rPr>
                <w:rFonts w:ascii="Book Antiqua" w:hAnsi="Book Antiqua"/>
              </w:rPr>
              <w:t>15</w:t>
            </w:r>
          </w:p>
        </w:tc>
        <w:tc>
          <w:tcPr>
            <w:tcW w:w="820" w:type="pct"/>
            <w:shd w:val="clear" w:color="auto" w:fill="auto"/>
          </w:tcPr>
          <w:p w14:paraId="60FCE74D"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Client Focus </w:t>
            </w:r>
          </w:p>
          <w:p w14:paraId="614258A0"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Professionalism </w:t>
            </w:r>
          </w:p>
          <w:p w14:paraId="494EE24B"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Transparency </w:t>
            </w:r>
          </w:p>
          <w:p w14:paraId="724C2DDC"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Accountability </w:t>
            </w:r>
          </w:p>
        </w:tc>
        <w:tc>
          <w:tcPr>
            <w:tcW w:w="724" w:type="pct"/>
            <w:shd w:val="clear" w:color="auto" w:fill="B6DDE8" w:themeFill="accent5" w:themeFillTint="66"/>
          </w:tcPr>
          <w:p w14:paraId="6F885039" w14:textId="77777777" w:rsidR="001A5E9F" w:rsidRPr="0024283E" w:rsidRDefault="001A5E9F" w:rsidP="003836D9">
            <w:pPr>
              <w:spacing w:after="0" w:line="240" w:lineRule="auto"/>
              <w:rPr>
                <w:rFonts w:ascii="Book Antiqua" w:hAnsi="Book Antiqua"/>
              </w:rPr>
            </w:pPr>
          </w:p>
        </w:tc>
        <w:tc>
          <w:tcPr>
            <w:tcW w:w="477" w:type="pct"/>
            <w:shd w:val="clear" w:color="auto" w:fill="B6DDE8" w:themeFill="accent5" w:themeFillTint="66"/>
          </w:tcPr>
          <w:p w14:paraId="5B7A8BEC" w14:textId="77777777" w:rsidR="001A5E9F" w:rsidRPr="0024283E" w:rsidRDefault="001A5E9F" w:rsidP="003836D9">
            <w:pPr>
              <w:spacing w:after="0" w:line="240" w:lineRule="auto"/>
              <w:rPr>
                <w:rFonts w:ascii="Book Antiqua" w:hAnsi="Book Antiqua"/>
              </w:rPr>
            </w:pPr>
          </w:p>
        </w:tc>
      </w:tr>
      <w:tr w:rsidR="001A5E9F" w:rsidRPr="005A6637" w14:paraId="0E7F3F16" w14:textId="77777777" w:rsidTr="00FD7C83">
        <w:trPr>
          <w:trHeight w:val="904"/>
        </w:trPr>
        <w:tc>
          <w:tcPr>
            <w:tcW w:w="190" w:type="pct"/>
          </w:tcPr>
          <w:p w14:paraId="274D588E" w14:textId="77777777" w:rsidR="001A5E9F" w:rsidRPr="005A6637" w:rsidRDefault="001A5E9F" w:rsidP="003836D9">
            <w:pPr>
              <w:spacing w:after="0" w:line="240" w:lineRule="auto"/>
              <w:rPr>
                <w:rFonts w:ascii="Book Antiqua" w:hAnsi="Book Antiqua"/>
              </w:rPr>
            </w:pPr>
            <w:r>
              <w:rPr>
                <w:rFonts w:ascii="Book Antiqua" w:hAnsi="Book Antiqua"/>
              </w:rPr>
              <w:t>1.6</w:t>
            </w:r>
          </w:p>
        </w:tc>
        <w:tc>
          <w:tcPr>
            <w:tcW w:w="2355" w:type="pct"/>
            <w:shd w:val="clear" w:color="auto" w:fill="auto"/>
          </w:tcPr>
          <w:p w14:paraId="5D4B0B7D" w14:textId="77777777" w:rsidR="001A5E9F" w:rsidRPr="0032633F" w:rsidRDefault="001A5E9F" w:rsidP="003836D9">
            <w:pPr>
              <w:spacing w:after="0" w:line="240" w:lineRule="auto"/>
              <w:jc w:val="both"/>
              <w:rPr>
                <w:rFonts w:ascii="Book Antiqua" w:hAnsi="Book Antiqua"/>
              </w:rPr>
            </w:pPr>
            <w:r w:rsidRPr="0032633F">
              <w:rPr>
                <w:rFonts w:ascii="Book Antiqua" w:hAnsi="Book Antiqua"/>
              </w:rPr>
              <w:t>A well-managed  safe and secured*** workplace environment including clean washrooms, office space, office sign post****, general landscaping and general office amenities by the end of the year</w:t>
            </w:r>
          </w:p>
        </w:tc>
        <w:tc>
          <w:tcPr>
            <w:tcW w:w="434" w:type="pct"/>
            <w:shd w:val="clear" w:color="auto" w:fill="auto"/>
            <w:vAlign w:val="center"/>
          </w:tcPr>
          <w:p w14:paraId="23049454" w14:textId="77777777" w:rsidR="001A5E9F" w:rsidRPr="00C00C00" w:rsidRDefault="001A5E9F" w:rsidP="00FD7C83">
            <w:pPr>
              <w:spacing w:after="0" w:line="240" w:lineRule="auto"/>
              <w:jc w:val="center"/>
              <w:rPr>
                <w:rFonts w:ascii="Book Antiqua" w:hAnsi="Book Antiqua"/>
              </w:rPr>
            </w:pPr>
            <w:r w:rsidRPr="00C00C00">
              <w:rPr>
                <w:rFonts w:ascii="Book Antiqua" w:hAnsi="Book Antiqua"/>
              </w:rPr>
              <w:t>20</w:t>
            </w:r>
          </w:p>
        </w:tc>
        <w:tc>
          <w:tcPr>
            <w:tcW w:w="820" w:type="pct"/>
            <w:shd w:val="clear" w:color="auto" w:fill="auto"/>
          </w:tcPr>
          <w:p w14:paraId="01BB0CCC"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Client Focus </w:t>
            </w:r>
          </w:p>
          <w:p w14:paraId="7FE69D03" w14:textId="77777777" w:rsidR="001A5E9F" w:rsidRPr="0024283E" w:rsidRDefault="001A5E9F" w:rsidP="003836D9">
            <w:pPr>
              <w:spacing w:after="0" w:line="240" w:lineRule="auto"/>
              <w:rPr>
                <w:rFonts w:ascii="Book Antiqua" w:hAnsi="Book Antiqua"/>
              </w:rPr>
            </w:pPr>
            <w:r w:rsidRPr="0024283E">
              <w:rPr>
                <w:rFonts w:ascii="Book Antiqua" w:hAnsi="Book Antiqua"/>
              </w:rPr>
              <w:t>E&amp;E use of Resources</w:t>
            </w:r>
          </w:p>
          <w:p w14:paraId="4D22710E" w14:textId="77777777" w:rsidR="001A5E9F" w:rsidRPr="0024283E" w:rsidRDefault="001A5E9F" w:rsidP="003836D9">
            <w:pPr>
              <w:spacing w:after="0" w:line="240" w:lineRule="auto"/>
              <w:rPr>
                <w:rFonts w:ascii="Book Antiqua" w:hAnsi="Book Antiqua"/>
              </w:rPr>
            </w:pPr>
            <w:r w:rsidRPr="0024283E">
              <w:rPr>
                <w:rFonts w:ascii="Book Antiqua" w:hAnsi="Book Antiqua"/>
              </w:rPr>
              <w:t xml:space="preserve">Professionalism </w:t>
            </w:r>
          </w:p>
        </w:tc>
        <w:tc>
          <w:tcPr>
            <w:tcW w:w="724" w:type="pct"/>
            <w:shd w:val="clear" w:color="auto" w:fill="B6DDE8" w:themeFill="accent5" w:themeFillTint="66"/>
          </w:tcPr>
          <w:p w14:paraId="3D580552" w14:textId="77777777" w:rsidR="001A5E9F" w:rsidRPr="0024283E" w:rsidRDefault="001A5E9F" w:rsidP="003836D9">
            <w:pPr>
              <w:spacing w:after="0" w:line="240" w:lineRule="auto"/>
              <w:rPr>
                <w:rFonts w:ascii="Book Antiqua" w:hAnsi="Book Antiqua"/>
              </w:rPr>
            </w:pPr>
          </w:p>
        </w:tc>
        <w:tc>
          <w:tcPr>
            <w:tcW w:w="477" w:type="pct"/>
            <w:shd w:val="clear" w:color="auto" w:fill="B6DDE8" w:themeFill="accent5" w:themeFillTint="66"/>
          </w:tcPr>
          <w:p w14:paraId="74D0EF75" w14:textId="77777777" w:rsidR="001A5E9F" w:rsidRPr="0024283E" w:rsidRDefault="001A5E9F" w:rsidP="003836D9">
            <w:pPr>
              <w:spacing w:after="0" w:line="240" w:lineRule="auto"/>
              <w:rPr>
                <w:rFonts w:ascii="Book Antiqua" w:hAnsi="Book Antiqua"/>
              </w:rPr>
            </w:pPr>
          </w:p>
        </w:tc>
      </w:tr>
      <w:tr w:rsidR="001A5E9F" w:rsidRPr="00797A86" w14:paraId="1C9EF1B7" w14:textId="77777777" w:rsidTr="00FD7C83">
        <w:trPr>
          <w:trHeight w:val="50"/>
        </w:trPr>
        <w:tc>
          <w:tcPr>
            <w:tcW w:w="3799" w:type="pct"/>
            <w:gridSpan w:val="4"/>
            <w:shd w:val="clear" w:color="auto" w:fill="B6DDE8" w:themeFill="accent5" w:themeFillTint="66"/>
          </w:tcPr>
          <w:p w14:paraId="42A3F1E7" w14:textId="77777777" w:rsidR="001A5E9F" w:rsidRPr="00797A86" w:rsidRDefault="001A5E9F" w:rsidP="003836D9">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1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724" w:type="pct"/>
            <w:shd w:val="clear" w:color="auto" w:fill="31849B" w:themeFill="accent5" w:themeFillShade="BF"/>
          </w:tcPr>
          <w:p w14:paraId="26840CA0" w14:textId="77777777" w:rsidR="001A5E9F" w:rsidRPr="00797A86" w:rsidRDefault="001A5E9F" w:rsidP="003836D9">
            <w:pPr>
              <w:spacing w:after="0"/>
              <w:rPr>
                <w:rFonts w:ascii="Book Antiqua" w:hAnsi="Book Antiqua"/>
              </w:rPr>
            </w:pPr>
          </w:p>
        </w:tc>
        <w:tc>
          <w:tcPr>
            <w:tcW w:w="477" w:type="pct"/>
            <w:shd w:val="clear" w:color="auto" w:fill="B6DDE8" w:themeFill="accent5" w:themeFillTint="66"/>
          </w:tcPr>
          <w:p w14:paraId="32E52A92" w14:textId="77777777" w:rsidR="001A5E9F" w:rsidRPr="00797A86" w:rsidRDefault="001A5E9F" w:rsidP="003836D9">
            <w:pPr>
              <w:spacing w:after="0"/>
              <w:rPr>
                <w:rFonts w:ascii="Book Antiqua" w:hAnsi="Book Antiqua"/>
              </w:rPr>
            </w:pPr>
          </w:p>
        </w:tc>
      </w:tr>
    </w:tbl>
    <w:p w14:paraId="18ABC8AF" w14:textId="77777777" w:rsidR="001A5E9F" w:rsidRPr="00A038BC" w:rsidRDefault="001A5E9F" w:rsidP="001A5E9F">
      <w:pPr>
        <w:spacing w:after="0" w:line="240" w:lineRule="auto"/>
        <w:rPr>
          <w:rFonts w:ascii="Book Antiqua" w:hAnsi="Book Antiqua"/>
          <w:b/>
          <w:color w:val="0000CC"/>
        </w:rPr>
      </w:pPr>
      <w:r w:rsidRPr="00A038BC">
        <w:rPr>
          <w:rFonts w:ascii="Book Antiqua" w:hAnsi="Book Antiqua"/>
          <w:b/>
          <w:color w:val="0000CC"/>
        </w:rPr>
        <w:t>(15% OVERALL WEIGHT OUT OF OVERALL KPAs)</w:t>
      </w:r>
    </w:p>
    <w:p w14:paraId="113E94D4" w14:textId="77777777" w:rsidR="001A5E9F" w:rsidRPr="00CB4DB7" w:rsidRDefault="001A5E9F" w:rsidP="00FD7C83">
      <w:pPr>
        <w:pStyle w:val="NoSpacing"/>
        <w:jc w:val="both"/>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w:t>
      </w:r>
      <w:r w:rsidRPr="00CB4DB7">
        <w:rPr>
          <w:rFonts w:ascii="Book Antiqua" w:hAnsi="Book Antiqua"/>
          <w:b/>
          <w:i/>
          <w:sz w:val="20"/>
          <w:szCs w:val="20"/>
        </w:rPr>
        <w:t>.</w:t>
      </w:r>
    </w:p>
    <w:p w14:paraId="28E045C9" w14:textId="77777777" w:rsidR="001A5E9F" w:rsidRDefault="001A5E9F" w:rsidP="00FD7C83">
      <w:pPr>
        <w:pStyle w:val="NoSpacing"/>
        <w:jc w:val="both"/>
        <w:rPr>
          <w:rFonts w:ascii="Book Antiqua" w:eastAsia="Calibri" w:hAnsi="Book Antiqua"/>
          <w:b/>
          <w:color w:val="000000" w:themeColor="text1"/>
          <w:lang w:val="en-GB"/>
        </w:rPr>
      </w:pPr>
      <w:r w:rsidRPr="0004070E">
        <w:rPr>
          <w:rFonts w:ascii="Book Antiqua" w:hAnsi="Book Antiqua"/>
          <w:b/>
          <w:i/>
          <w:color w:val="000000" w:themeColor="text1"/>
          <w:sz w:val="20"/>
          <w:szCs w:val="20"/>
        </w:rPr>
        <w:t>**Functional refers to a dedicated office with basic office logistics</w:t>
      </w:r>
      <w:r>
        <w:rPr>
          <w:rFonts w:ascii="Book Antiqua" w:hAnsi="Book Antiqua"/>
          <w:b/>
          <w:i/>
          <w:color w:val="000000" w:themeColor="text1"/>
          <w:sz w:val="20"/>
          <w:szCs w:val="20"/>
        </w:rPr>
        <w:t xml:space="preserve">, trained staff, records of complaints received and actions taken </w:t>
      </w:r>
      <w:r w:rsidRPr="0004070E">
        <w:rPr>
          <w:rFonts w:ascii="Book Antiqua" w:eastAsia="Calibri" w:hAnsi="Book Antiqua"/>
          <w:b/>
          <w:color w:val="000000" w:themeColor="text1"/>
          <w:lang w:val="en-GB"/>
        </w:rPr>
        <w:t xml:space="preserve"> </w:t>
      </w:r>
      <w:r>
        <w:rPr>
          <w:rFonts w:ascii="Book Antiqua" w:eastAsia="Calibri" w:hAnsi="Book Antiqua"/>
          <w:b/>
          <w:color w:val="000000" w:themeColor="text1"/>
          <w:lang w:val="en-GB"/>
        </w:rPr>
        <w:t xml:space="preserve">                    </w:t>
      </w:r>
    </w:p>
    <w:p w14:paraId="3EE1EF69" w14:textId="77777777" w:rsidR="001A5E9F" w:rsidRPr="002F083A" w:rsidRDefault="001A5E9F" w:rsidP="00FD7C83">
      <w:pPr>
        <w:pStyle w:val="NoSpacing"/>
        <w:jc w:val="both"/>
        <w:rPr>
          <w:rFonts w:ascii="Book Antiqua" w:eastAsia="Calibri" w:hAnsi="Book Antiqua"/>
          <w:b/>
          <w:i/>
          <w:color w:val="000000" w:themeColor="text1"/>
          <w:sz w:val="20"/>
          <w:lang w:val="en-GB"/>
        </w:rPr>
      </w:pPr>
      <w:r w:rsidRPr="002F083A">
        <w:rPr>
          <w:rFonts w:ascii="Book Antiqua" w:eastAsia="Calibri" w:hAnsi="Book Antiqua"/>
          <w:b/>
          <w:color w:val="000000" w:themeColor="text1"/>
          <w:sz w:val="20"/>
          <w:lang w:val="en-GB"/>
        </w:rPr>
        <w:t xml:space="preserve">*** </w:t>
      </w:r>
      <w:r w:rsidRPr="002F083A">
        <w:rPr>
          <w:rFonts w:ascii="Book Antiqua" w:eastAsia="Calibri" w:hAnsi="Book Antiqua"/>
          <w:b/>
          <w:i/>
          <w:color w:val="000000" w:themeColor="text1"/>
          <w:sz w:val="20"/>
          <w:lang w:val="en-GB"/>
        </w:rPr>
        <w:t>Presence of day and night well trained security guards with basic logistics</w:t>
      </w:r>
    </w:p>
    <w:p w14:paraId="7CAA5C3E" w14:textId="77777777" w:rsidR="001A5E9F" w:rsidRPr="008C0C35" w:rsidRDefault="001A5E9F" w:rsidP="00FD7C83">
      <w:pPr>
        <w:pStyle w:val="NoSpacing"/>
        <w:rPr>
          <w:rFonts w:ascii="Book Antiqua" w:eastAsia="Calibri" w:hAnsi="Book Antiqua"/>
          <w:b/>
          <w:color w:val="000000" w:themeColor="text1"/>
          <w:lang w:val="en-GB"/>
        </w:rPr>
        <w:sectPr w:rsidR="001A5E9F" w:rsidRPr="008C0C35" w:rsidSect="008C0C35">
          <w:headerReference w:type="default" r:id="rId17"/>
          <w:footerReference w:type="default" r:id="rId18"/>
          <w:pgSz w:w="15840" w:h="12240" w:orient="landscape"/>
          <w:pgMar w:top="270" w:right="1440" w:bottom="0" w:left="1440" w:header="294" w:footer="288" w:gutter="0"/>
          <w:cols w:space="720"/>
          <w:docGrid w:linePitch="360"/>
        </w:sectPr>
      </w:pPr>
      <w:r>
        <w:rPr>
          <w:rFonts w:ascii="Book Antiqua" w:hAnsi="Book Antiqua"/>
          <w:b/>
          <w:i/>
          <w:color w:val="000000" w:themeColor="text1"/>
          <w:sz w:val="20"/>
          <w:szCs w:val="20"/>
        </w:rPr>
        <w:t>**** Office Sign P</w:t>
      </w:r>
      <w:r w:rsidRPr="00412550">
        <w:rPr>
          <w:rFonts w:ascii="Book Antiqua" w:hAnsi="Book Antiqua"/>
          <w:b/>
          <w:i/>
          <w:color w:val="000000" w:themeColor="text1"/>
          <w:sz w:val="20"/>
          <w:szCs w:val="20"/>
        </w:rPr>
        <w:t>ost should be visible and with all the relevant information</w:t>
      </w:r>
      <w:r>
        <w:rPr>
          <w:rFonts w:ascii="Book Antiqua" w:hAnsi="Book Antiqua"/>
          <w:b/>
          <w:i/>
          <w:color w:val="000000" w:themeColor="text1"/>
          <w:sz w:val="20"/>
          <w:szCs w:val="20"/>
        </w:rPr>
        <w:t xml:space="preserve"> (eg. Directional signs)</w:t>
      </w:r>
      <w:r w:rsidRPr="00412550">
        <w:rPr>
          <w:rFonts w:ascii="Book Antiqua" w:hAnsi="Book Antiqua"/>
          <w:b/>
          <w:i/>
          <w:color w:val="000000" w:themeColor="text1"/>
          <w:sz w:val="20"/>
          <w:szCs w:val="20"/>
        </w:rPr>
        <w:t xml:space="preserve"> required to direct clients and the general public to the MMDA</w:t>
      </w:r>
    </w:p>
    <w:p w14:paraId="2EA1B335" w14:textId="77777777" w:rsidR="001A5E9F" w:rsidRPr="00797A86" w:rsidRDefault="001A5E9F" w:rsidP="001A5E9F">
      <w:pPr>
        <w:spacing w:after="0"/>
        <w:rPr>
          <w:rFonts w:ascii="Book Antiqua" w:hAnsi="Book Antiqua"/>
          <w:b/>
          <w:color w:val="0000CC"/>
        </w:rPr>
      </w:pPr>
      <w:r w:rsidRPr="00797A86">
        <w:rPr>
          <w:rFonts w:ascii="Book Antiqua" w:hAnsi="Book Antiqua"/>
          <w:b/>
          <w:color w:val="0000CC"/>
        </w:rPr>
        <w:lastRenderedPageBreak/>
        <w:t>KEY PERFORMANCE AREA (KPA) 2:</w:t>
      </w:r>
      <w:r>
        <w:rPr>
          <w:rFonts w:ascii="Book Antiqua" w:hAnsi="Book Antiqua"/>
          <w:b/>
          <w:color w:val="0000CC"/>
        </w:rPr>
        <w:t xml:space="preserve"> </w:t>
      </w:r>
      <w:r w:rsidRPr="00AB5578">
        <w:rPr>
          <w:rFonts w:ascii="Book Antiqua" w:hAnsi="Book Antiqua" w:cs="Calibri"/>
          <w:b/>
          <w:i/>
          <w:color w:val="0000CC"/>
        </w:rPr>
        <w:t>HUMAN RESOURCE (HR) MANAGEMENT</w:t>
      </w:r>
    </w:p>
    <w:p w14:paraId="0C64B553" w14:textId="77777777" w:rsidR="001A5E9F" w:rsidRPr="00797A86" w:rsidRDefault="001A5E9F" w:rsidP="001A5E9F">
      <w:pPr>
        <w:spacing w:after="0"/>
        <w:rPr>
          <w:rFonts w:ascii="Book Antiqua" w:hAnsi="Book Antiqua"/>
          <w:b/>
          <w:i/>
          <w:color w:val="0000CC"/>
          <w:u w:val="single"/>
        </w:rPr>
      </w:pPr>
      <w:r w:rsidRPr="00797A86">
        <w:rPr>
          <w:rFonts w:ascii="Book Antiqua" w:hAnsi="Book Antiqua"/>
          <w:b/>
          <w:i/>
          <w:color w:val="0000CC"/>
          <w:u w:val="single"/>
        </w:rPr>
        <w:t>(</w:t>
      </w:r>
      <w:r>
        <w:rPr>
          <w:rFonts w:ascii="Book Antiqua" w:hAnsi="Book Antiqua"/>
          <w:b/>
          <w:i/>
          <w:color w:val="0000CC"/>
          <w:u w:val="single"/>
        </w:rPr>
        <w:t>10</w:t>
      </w:r>
      <w:r w:rsidRPr="0080708A">
        <w:rPr>
          <w:rFonts w:ascii="Book Antiqua" w:hAnsi="Book Antiqua"/>
          <w:b/>
          <w:i/>
          <w:color w:val="0000CC"/>
          <w:u w:val="single"/>
        </w:rPr>
        <w:t>%</w:t>
      </w:r>
      <w:r w:rsidRPr="00797A86">
        <w:rPr>
          <w:rFonts w:ascii="Book Antiqua" w:hAnsi="Book Antiqua"/>
          <w:b/>
          <w:i/>
          <w:color w:val="0000CC"/>
          <w:u w:val="single"/>
        </w:rPr>
        <w:t xml:space="preserve"> OVERALL WEIGHT OUT OF OVERALL KPAs)</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73"/>
        <w:gridCol w:w="6789"/>
        <w:gridCol w:w="1189"/>
        <w:gridCol w:w="2312"/>
        <w:gridCol w:w="1265"/>
        <w:gridCol w:w="1327"/>
      </w:tblGrid>
      <w:tr w:rsidR="001A5E9F" w:rsidRPr="00797A86" w14:paraId="28733ED8" w14:textId="77777777" w:rsidTr="003836D9">
        <w:trPr>
          <w:trHeight w:val="836"/>
        </w:trPr>
        <w:tc>
          <w:tcPr>
            <w:tcW w:w="2736" w:type="pct"/>
            <w:gridSpan w:val="2"/>
            <w:shd w:val="clear" w:color="auto" w:fill="D9D9D9" w:themeFill="background1" w:themeFillShade="D9"/>
          </w:tcPr>
          <w:p w14:paraId="0E8CE60E"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 xml:space="preserve">KEY PERFORMANCE INDICATORS (KPIs) </w:t>
            </w:r>
          </w:p>
          <w:p w14:paraId="4E6263B4" w14:textId="77777777" w:rsidR="001A5E9F" w:rsidRPr="00797A86" w:rsidRDefault="001A5E9F" w:rsidP="003836D9">
            <w:pPr>
              <w:spacing w:after="0"/>
              <w:jc w:val="center"/>
              <w:rPr>
                <w:rFonts w:ascii="Book Antiqua" w:hAnsi="Book Antiqua"/>
              </w:rPr>
            </w:pPr>
          </w:p>
        </w:tc>
        <w:tc>
          <w:tcPr>
            <w:tcW w:w="442" w:type="pct"/>
            <w:shd w:val="clear" w:color="auto" w:fill="D9D9D9" w:themeFill="background1" w:themeFillShade="D9"/>
          </w:tcPr>
          <w:p w14:paraId="2F97C835" w14:textId="77777777" w:rsidR="001A5E9F" w:rsidRPr="00797A86" w:rsidRDefault="001A5E9F" w:rsidP="003836D9">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14:paraId="6CE86E98" w14:textId="77777777" w:rsidR="001A5E9F" w:rsidRPr="00797A86" w:rsidRDefault="001A5E9F" w:rsidP="003836D9">
            <w:pPr>
              <w:spacing w:after="0"/>
              <w:jc w:val="center"/>
              <w:rPr>
                <w:rFonts w:ascii="Book Antiqua" w:hAnsi="Book Antiqua"/>
                <w:b/>
              </w:rPr>
            </w:pPr>
            <w:r w:rsidRPr="00797A86">
              <w:rPr>
                <w:rFonts w:ascii="Book Antiqua" w:hAnsi="Book Antiqua"/>
                <w:b/>
                <w:color w:val="0000CC"/>
              </w:rPr>
              <w:t xml:space="preserve">SERVICE DELIVERY STANDARDS (SDS) </w:t>
            </w:r>
          </w:p>
        </w:tc>
        <w:tc>
          <w:tcPr>
            <w:tcW w:w="470" w:type="pct"/>
            <w:shd w:val="clear" w:color="auto" w:fill="B6DDE8" w:themeFill="accent5" w:themeFillTint="66"/>
          </w:tcPr>
          <w:p w14:paraId="2BE7B927"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73B6D16D"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(1 to 4)</w:t>
            </w:r>
          </w:p>
          <w:p w14:paraId="478D2EA5" w14:textId="77777777" w:rsidR="001A5E9F" w:rsidRPr="00797A86" w:rsidRDefault="001A5E9F" w:rsidP="003836D9">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14:paraId="0E434716" w14:textId="77777777" w:rsidR="001A5E9F" w:rsidRDefault="001A5E9F" w:rsidP="003836D9">
            <w:pPr>
              <w:spacing w:after="0" w:line="240" w:lineRule="auto"/>
              <w:jc w:val="center"/>
              <w:rPr>
                <w:rFonts w:ascii="Book Antiqua" w:hAnsi="Book Antiqua"/>
                <w:b/>
                <w:color w:val="0000CC"/>
              </w:rPr>
            </w:pPr>
            <w:r w:rsidRPr="00797A86">
              <w:rPr>
                <w:rFonts w:ascii="Book Antiqua" w:hAnsi="Book Antiqua"/>
                <w:b/>
                <w:color w:val="0000CC"/>
              </w:rPr>
              <w:t>OVERALL RATING</w:t>
            </w:r>
          </w:p>
          <w:p w14:paraId="460AD3FC"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1E149A7C" w14:textId="77777777" w:rsidTr="003836D9">
        <w:trPr>
          <w:trHeight w:val="323"/>
        </w:trPr>
        <w:tc>
          <w:tcPr>
            <w:tcW w:w="2736" w:type="pct"/>
            <w:gridSpan w:val="2"/>
            <w:shd w:val="clear" w:color="auto" w:fill="D9D9D9" w:themeFill="background1" w:themeFillShade="D9"/>
          </w:tcPr>
          <w:p w14:paraId="683EA534"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4654B9B2" w14:textId="77777777" w:rsidR="001A5E9F" w:rsidRPr="00797A86" w:rsidRDefault="001A5E9F" w:rsidP="003836D9">
            <w:pPr>
              <w:spacing w:after="0"/>
              <w:jc w:val="center"/>
              <w:rPr>
                <w:rFonts w:ascii="Book Antiqua" w:hAnsi="Book Antiqua"/>
                <w:b/>
                <w:i/>
                <w:color w:val="0000CC"/>
              </w:rPr>
            </w:pPr>
            <w:r>
              <w:rPr>
                <w:rFonts w:ascii="Book Antiqua" w:hAnsi="Book Antiqua"/>
                <w:b/>
                <w:i/>
                <w:color w:val="0000CC"/>
              </w:rPr>
              <w:t>b</w:t>
            </w:r>
          </w:p>
        </w:tc>
        <w:tc>
          <w:tcPr>
            <w:tcW w:w="859" w:type="pct"/>
            <w:shd w:val="clear" w:color="auto" w:fill="D9D9D9" w:themeFill="background1" w:themeFillShade="D9"/>
          </w:tcPr>
          <w:p w14:paraId="3B64BA88"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6DDE8" w:themeFill="accent5" w:themeFillTint="66"/>
          </w:tcPr>
          <w:p w14:paraId="2254B738"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14:paraId="2705A195"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A5E9F" w:rsidRPr="00797A86" w14:paraId="51AE0EDF" w14:textId="77777777" w:rsidTr="003836D9">
        <w:trPr>
          <w:trHeight w:val="431"/>
        </w:trPr>
        <w:tc>
          <w:tcPr>
            <w:tcW w:w="213" w:type="pct"/>
          </w:tcPr>
          <w:p w14:paraId="17775A38" w14:textId="77777777" w:rsidR="001A5E9F" w:rsidRPr="0080708A" w:rsidRDefault="001A5E9F" w:rsidP="003836D9">
            <w:pPr>
              <w:spacing w:after="0"/>
              <w:rPr>
                <w:rFonts w:ascii="Book Antiqua" w:hAnsi="Book Antiqua"/>
              </w:rPr>
            </w:pPr>
            <w:r>
              <w:rPr>
                <w:rFonts w:ascii="Book Antiqua" w:hAnsi="Book Antiqua"/>
              </w:rPr>
              <w:t>2.1</w:t>
            </w:r>
          </w:p>
        </w:tc>
        <w:tc>
          <w:tcPr>
            <w:tcW w:w="2523" w:type="pct"/>
            <w:shd w:val="clear" w:color="auto" w:fill="auto"/>
          </w:tcPr>
          <w:p w14:paraId="58CCE1A5" w14:textId="53E9F9F6" w:rsidR="001A5E9F" w:rsidRPr="00B038E0" w:rsidRDefault="001A5E9F" w:rsidP="003836D9">
            <w:pPr>
              <w:spacing w:after="0"/>
              <w:jc w:val="both"/>
              <w:rPr>
                <w:rFonts w:ascii="Book Antiqua" w:hAnsi="Book Antiqua"/>
                <w:highlight w:val="yellow"/>
              </w:rPr>
            </w:pPr>
            <w:r w:rsidRPr="00AF3D9B">
              <w:rPr>
                <w:rFonts w:ascii="Book Antiqua" w:hAnsi="Book Antiqua"/>
              </w:rPr>
              <w:t xml:space="preserve">Biannual composite promotion schedule with established vacancies for all grade levels by the end of January &amp; </w:t>
            </w:r>
            <w:r w:rsidR="00FD7C83" w:rsidRPr="00AF3D9B">
              <w:rPr>
                <w:rFonts w:ascii="Book Antiqua" w:hAnsi="Book Antiqua"/>
              </w:rPr>
              <w:t>mid-July</w:t>
            </w:r>
            <w:r w:rsidRPr="00AF3D9B">
              <w:rPr>
                <w:rFonts w:ascii="Book Antiqua" w:hAnsi="Book Antiqua"/>
              </w:rPr>
              <w:t xml:space="preserve"> 202</w:t>
            </w:r>
            <w:r>
              <w:rPr>
                <w:rFonts w:ascii="Book Antiqua" w:hAnsi="Book Antiqua"/>
              </w:rPr>
              <w:t>2</w:t>
            </w:r>
            <w:r w:rsidRPr="00AF3D9B">
              <w:rPr>
                <w:rFonts w:ascii="Book Antiqua" w:hAnsi="Book Antiqua"/>
              </w:rPr>
              <w:t xml:space="preserve"> and 202</w:t>
            </w:r>
            <w:r>
              <w:rPr>
                <w:rFonts w:ascii="Book Antiqua" w:hAnsi="Book Antiqua"/>
              </w:rPr>
              <w:t>3</w:t>
            </w:r>
            <w:r w:rsidRPr="00AF3D9B">
              <w:rPr>
                <w:rFonts w:ascii="Book Antiqua" w:hAnsi="Book Antiqua"/>
              </w:rPr>
              <w:t xml:space="preserve"> retirement schedule prepared by 31</w:t>
            </w:r>
            <w:r w:rsidRPr="00AF3D9B">
              <w:rPr>
                <w:rFonts w:ascii="Book Antiqua" w:hAnsi="Book Antiqua"/>
                <w:vertAlign w:val="superscript"/>
              </w:rPr>
              <w:t>st</w:t>
            </w:r>
            <w:r w:rsidRPr="00AF3D9B">
              <w:rPr>
                <w:rFonts w:ascii="Book Antiqua" w:hAnsi="Book Antiqua"/>
              </w:rPr>
              <w:t xml:space="preserve"> December</w:t>
            </w:r>
            <w:r>
              <w:rPr>
                <w:rFonts w:ascii="Book Antiqua" w:hAnsi="Book Antiqua"/>
              </w:rPr>
              <w:t>,</w:t>
            </w:r>
            <w:r w:rsidRPr="00AF3D9B">
              <w:rPr>
                <w:rFonts w:ascii="Book Antiqua" w:hAnsi="Book Antiqua"/>
              </w:rPr>
              <w:t xml:space="preserve"> 202</w:t>
            </w:r>
            <w:r>
              <w:rPr>
                <w:rFonts w:ascii="Book Antiqua" w:hAnsi="Book Antiqua"/>
              </w:rPr>
              <w:t>2</w:t>
            </w:r>
            <w:r w:rsidRPr="00AF3D9B">
              <w:rPr>
                <w:rFonts w:ascii="Book Antiqua" w:hAnsi="Book Antiqua"/>
              </w:rPr>
              <w:t xml:space="preserve"> and submitted to RCC </w:t>
            </w:r>
          </w:p>
        </w:tc>
        <w:tc>
          <w:tcPr>
            <w:tcW w:w="442" w:type="pct"/>
          </w:tcPr>
          <w:p w14:paraId="46F965D6"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859" w:type="pct"/>
          </w:tcPr>
          <w:p w14:paraId="68C495FC"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Professionalism </w:t>
            </w:r>
          </w:p>
          <w:p w14:paraId="58BADD2E"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Transparency </w:t>
            </w:r>
          </w:p>
        </w:tc>
        <w:tc>
          <w:tcPr>
            <w:tcW w:w="470" w:type="pct"/>
            <w:shd w:val="clear" w:color="auto" w:fill="B6DDE8" w:themeFill="accent5" w:themeFillTint="66"/>
          </w:tcPr>
          <w:p w14:paraId="13C4187D" w14:textId="77777777" w:rsidR="001A5E9F" w:rsidRPr="006C741F" w:rsidRDefault="001A5E9F" w:rsidP="003836D9">
            <w:pPr>
              <w:spacing w:after="0"/>
              <w:jc w:val="center"/>
              <w:rPr>
                <w:rFonts w:ascii="Book Antiqua" w:hAnsi="Book Antiqua"/>
                <w:b/>
              </w:rPr>
            </w:pPr>
          </w:p>
        </w:tc>
        <w:tc>
          <w:tcPr>
            <w:tcW w:w="493" w:type="pct"/>
            <w:shd w:val="clear" w:color="auto" w:fill="B6DDE8" w:themeFill="accent5" w:themeFillTint="66"/>
          </w:tcPr>
          <w:p w14:paraId="64EC20AA" w14:textId="77777777" w:rsidR="001A5E9F" w:rsidRPr="006C741F" w:rsidRDefault="001A5E9F" w:rsidP="003836D9">
            <w:pPr>
              <w:spacing w:after="0"/>
              <w:jc w:val="center"/>
              <w:rPr>
                <w:rFonts w:ascii="Book Antiqua" w:hAnsi="Book Antiqua"/>
                <w:b/>
              </w:rPr>
            </w:pPr>
          </w:p>
        </w:tc>
      </w:tr>
      <w:tr w:rsidR="001A5E9F" w:rsidRPr="00797A86" w14:paraId="172E92AD" w14:textId="77777777" w:rsidTr="003836D9">
        <w:trPr>
          <w:trHeight w:val="440"/>
        </w:trPr>
        <w:tc>
          <w:tcPr>
            <w:tcW w:w="213" w:type="pct"/>
          </w:tcPr>
          <w:p w14:paraId="1D7D572F" w14:textId="77777777" w:rsidR="001A5E9F" w:rsidRPr="0080708A" w:rsidRDefault="001A5E9F" w:rsidP="003836D9">
            <w:pPr>
              <w:spacing w:after="0"/>
              <w:rPr>
                <w:rFonts w:ascii="Book Antiqua" w:hAnsi="Book Antiqua"/>
              </w:rPr>
            </w:pPr>
            <w:r>
              <w:rPr>
                <w:rFonts w:ascii="Book Antiqua" w:hAnsi="Book Antiqua"/>
              </w:rPr>
              <w:t>2.2</w:t>
            </w:r>
          </w:p>
        </w:tc>
        <w:tc>
          <w:tcPr>
            <w:tcW w:w="2523" w:type="pct"/>
          </w:tcPr>
          <w:p w14:paraId="6C865534" w14:textId="77777777" w:rsidR="001A5E9F" w:rsidRPr="00960C0A" w:rsidRDefault="001A5E9F" w:rsidP="003836D9">
            <w:pPr>
              <w:spacing w:after="0"/>
              <w:jc w:val="both"/>
              <w:rPr>
                <w:rFonts w:ascii="Book Antiqua" w:hAnsi="Book Antiqua"/>
              </w:rPr>
            </w:pPr>
            <w:r>
              <w:rPr>
                <w:rFonts w:ascii="Book Antiqua" w:hAnsi="Book Antiqua"/>
              </w:rPr>
              <w:t>Prepare and update annual leave management roster for the 2022 calendar year.</w:t>
            </w:r>
          </w:p>
        </w:tc>
        <w:tc>
          <w:tcPr>
            <w:tcW w:w="442" w:type="pct"/>
          </w:tcPr>
          <w:p w14:paraId="787F8F64" w14:textId="77777777" w:rsidR="001A5E9F" w:rsidRPr="00C00C00" w:rsidRDefault="001A5E9F" w:rsidP="003836D9">
            <w:pPr>
              <w:spacing w:after="0"/>
              <w:jc w:val="center"/>
            </w:pPr>
            <w:r w:rsidRPr="00C00C00">
              <w:rPr>
                <w:rFonts w:ascii="Book Antiqua" w:hAnsi="Book Antiqua"/>
              </w:rPr>
              <w:t>20</w:t>
            </w:r>
          </w:p>
        </w:tc>
        <w:tc>
          <w:tcPr>
            <w:tcW w:w="859" w:type="pct"/>
          </w:tcPr>
          <w:p w14:paraId="50ACF7EC"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Professionalism </w:t>
            </w:r>
          </w:p>
          <w:p w14:paraId="16AFF7AC" w14:textId="77777777" w:rsidR="001A5E9F" w:rsidRPr="003D5001" w:rsidRDefault="001A5E9F" w:rsidP="003836D9">
            <w:pPr>
              <w:spacing w:after="0"/>
              <w:rPr>
                <w:rFonts w:ascii="Book Antiqua" w:hAnsi="Book Antiqua"/>
                <w:szCs w:val="20"/>
              </w:rPr>
            </w:pPr>
            <w:r w:rsidRPr="003D5001">
              <w:rPr>
                <w:rFonts w:ascii="Book Antiqua" w:hAnsi="Book Antiqua"/>
                <w:szCs w:val="20"/>
              </w:rPr>
              <w:t>Transparency</w:t>
            </w:r>
          </w:p>
          <w:p w14:paraId="77BD3A47"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Accountability </w:t>
            </w:r>
          </w:p>
        </w:tc>
        <w:tc>
          <w:tcPr>
            <w:tcW w:w="470" w:type="pct"/>
            <w:shd w:val="clear" w:color="auto" w:fill="B6DDE8" w:themeFill="accent5" w:themeFillTint="66"/>
          </w:tcPr>
          <w:p w14:paraId="3171A9DC" w14:textId="77777777" w:rsidR="001A5E9F" w:rsidRPr="006C741F" w:rsidRDefault="001A5E9F" w:rsidP="003836D9">
            <w:pPr>
              <w:spacing w:after="0"/>
              <w:jc w:val="center"/>
              <w:rPr>
                <w:rFonts w:ascii="Book Antiqua" w:hAnsi="Book Antiqua"/>
                <w:b/>
              </w:rPr>
            </w:pPr>
          </w:p>
        </w:tc>
        <w:tc>
          <w:tcPr>
            <w:tcW w:w="493" w:type="pct"/>
            <w:shd w:val="clear" w:color="auto" w:fill="B6DDE8" w:themeFill="accent5" w:themeFillTint="66"/>
          </w:tcPr>
          <w:p w14:paraId="708E1E55" w14:textId="77777777" w:rsidR="001A5E9F" w:rsidRPr="006C741F" w:rsidRDefault="001A5E9F" w:rsidP="003836D9">
            <w:pPr>
              <w:spacing w:after="0"/>
              <w:jc w:val="center"/>
              <w:rPr>
                <w:rFonts w:ascii="Book Antiqua" w:hAnsi="Book Antiqua"/>
                <w:b/>
              </w:rPr>
            </w:pPr>
          </w:p>
        </w:tc>
      </w:tr>
      <w:tr w:rsidR="001A5E9F" w:rsidRPr="00797A86" w14:paraId="2C8AED29" w14:textId="77777777" w:rsidTr="003836D9">
        <w:trPr>
          <w:trHeight w:val="440"/>
        </w:trPr>
        <w:tc>
          <w:tcPr>
            <w:tcW w:w="213" w:type="pct"/>
          </w:tcPr>
          <w:p w14:paraId="70BDAA9F" w14:textId="77777777" w:rsidR="001A5E9F" w:rsidRPr="0080708A" w:rsidRDefault="001A5E9F" w:rsidP="003836D9">
            <w:pPr>
              <w:spacing w:after="0"/>
              <w:rPr>
                <w:rFonts w:ascii="Book Antiqua" w:hAnsi="Book Antiqua"/>
              </w:rPr>
            </w:pPr>
            <w:r>
              <w:rPr>
                <w:rFonts w:ascii="Book Antiqua" w:hAnsi="Book Antiqua"/>
              </w:rPr>
              <w:t>2.3</w:t>
            </w:r>
          </w:p>
        </w:tc>
        <w:tc>
          <w:tcPr>
            <w:tcW w:w="2523" w:type="pct"/>
          </w:tcPr>
          <w:p w14:paraId="3747834F" w14:textId="77777777" w:rsidR="001A5E9F" w:rsidRDefault="001A5E9F" w:rsidP="003836D9">
            <w:pPr>
              <w:spacing w:after="0"/>
              <w:jc w:val="both"/>
              <w:rPr>
                <w:rFonts w:ascii="Book Antiqua" w:hAnsi="Book Antiqua"/>
              </w:rPr>
            </w:pPr>
            <w:r>
              <w:rPr>
                <w:rFonts w:ascii="Book Antiqua" w:hAnsi="Book Antiqua"/>
              </w:rPr>
              <w:t>Comprehensive training plan prepared and submitted to the RCC by the end of January 2022;</w:t>
            </w:r>
          </w:p>
          <w:p w14:paraId="4D8536C1" w14:textId="77777777" w:rsidR="001A5E9F" w:rsidRDefault="001A5E9F" w:rsidP="003836D9">
            <w:pPr>
              <w:spacing w:after="0"/>
              <w:jc w:val="both"/>
              <w:rPr>
                <w:rFonts w:ascii="Book Antiqua" w:hAnsi="Book Antiqua"/>
              </w:rPr>
            </w:pPr>
          </w:p>
          <w:p w14:paraId="0A9267C7" w14:textId="77777777" w:rsidR="001A5E9F" w:rsidRPr="0080708A" w:rsidRDefault="001A5E9F" w:rsidP="003836D9">
            <w:pPr>
              <w:spacing w:after="0"/>
              <w:jc w:val="both"/>
              <w:rPr>
                <w:rFonts w:ascii="Book Antiqua" w:hAnsi="Book Antiqua"/>
              </w:rPr>
            </w:pPr>
            <w:r>
              <w:rPr>
                <w:rFonts w:ascii="Book Antiqua" w:hAnsi="Book Antiqua"/>
              </w:rPr>
              <w:t>At least 80% of Training Plan of MMDA implemented and c</w:t>
            </w:r>
            <w:r w:rsidRPr="00544313">
              <w:rPr>
                <w:rFonts w:ascii="Book Antiqua" w:hAnsi="Book Antiqua"/>
              </w:rPr>
              <w:t xml:space="preserve">omposite </w:t>
            </w:r>
            <w:r w:rsidRPr="002E3255">
              <w:rPr>
                <w:rFonts w:ascii="Book Antiqua" w:hAnsi="Book Antiqua"/>
              </w:rPr>
              <w:t>quarterly</w:t>
            </w:r>
            <w:r w:rsidRPr="00544313">
              <w:rPr>
                <w:rFonts w:ascii="Book Antiqua" w:hAnsi="Book Antiqua"/>
              </w:rPr>
              <w:t xml:space="preserve"> report </w:t>
            </w:r>
            <w:r>
              <w:rPr>
                <w:rFonts w:ascii="Book Antiqua" w:hAnsi="Book Antiqua"/>
              </w:rPr>
              <w:t xml:space="preserve">submitted to the RCC </w:t>
            </w:r>
            <w:r w:rsidRPr="00544313">
              <w:rPr>
                <w:rFonts w:ascii="Book Antiqua" w:hAnsi="Book Antiqua"/>
              </w:rPr>
              <w:t>within the 2</w:t>
            </w:r>
            <w:r w:rsidRPr="005F6ACE">
              <w:rPr>
                <w:rFonts w:ascii="Book Antiqua" w:hAnsi="Book Antiqua"/>
                <w:vertAlign w:val="superscript"/>
              </w:rPr>
              <w:t>nd</w:t>
            </w:r>
            <w:r w:rsidRPr="00544313">
              <w:rPr>
                <w:rFonts w:ascii="Book Antiqua" w:hAnsi="Book Antiqua"/>
              </w:rPr>
              <w:t xml:space="preserve"> week of </w:t>
            </w:r>
            <w:r>
              <w:rPr>
                <w:rFonts w:ascii="Book Antiqua" w:hAnsi="Book Antiqua"/>
              </w:rPr>
              <w:t xml:space="preserve">the </w:t>
            </w:r>
            <w:r w:rsidRPr="00544313">
              <w:rPr>
                <w:rFonts w:ascii="Book Antiqua" w:hAnsi="Book Antiqua"/>
              </w:rPr>
              <w:t xml:space="preserve">ensuing month </w:t>
            </w:r>
          </w:p>
        </w:tc>
        <w:tc>
          <w:tcPr>
            <w:tcW w:w="442" w:type="pct"/>
          </w:tcPr>
          <w:p w14:paraId="2DA3F2B8" w14:textId="77777777" w:rsidR="001A5E9F" w:rsidRDefault="001A5E9F" w:rsidP="003836D9">
            <w:pPr>
              <w:spacing w:after="0"/>
              <w:jc w:val="center"/>
              <w:rPr>
                <w:rFonts w:ascii="Book Antiqua" w:hAnsi="Book Antiqua"/>
              </w:rPr>
            </w:pPr>
            <w:r>
              <w:rPr>
                <w:rFonts w:ascii="Book Antiqua" w:hAnsi="Book Antiqua"/>
              </w:rPr>
              <w:t>10</w:t>
            </w:r>
          </w:p>
          <w:p w14:paraId="05A343E1" w14:textId="77777777" w:rsidR="001A5E9F" w:rsidRDefault="001A5E9F" w:rsidP="003836D9">
            <w:pPr>
              <w:spacing w:after="0"/>
              <w:jc w:val="center"/>
              <w:rPr>
                <w:rFonts w:ascii="Book Antiqua" w:hAnsi="Book Antiqua"/>
              </w:rPr>
            </w:pPr>
          </w:p>
          <w:p w14:paraId="636FC9B4" w14:textId="77777777" w:rsidR="001A5E9F" w:rsidRDefault="001A5E9F" w:rsidP="003836D9">
            <w:pPr>
              <w:spacing w:after="0"/>
              <w:jc w:val="center"/>
              <w:rPr>
                <w:rFonts w:ascii="Book Antiqua" w:hAnsi="Book Antiqua"/>
              </w:rPr>
            </w:pPr>
          </w:p>
          <w:p w14:paraId="5299FCB8" w14:textId="77777777" w:rsidR="001A5E9F" w:rsidRPr="00C00C00" w:rsidRDefault="001A5E9F" w:rsidP="003836D9">
            <w:pPr>
              <w:spacing w:after="0"/>
              <w:jc w:val="center"/>
            </w:pPr>
            <w:r>
              <w:rPr>
                <w:rFonts w:ascii="Book Antiqua" w:hAnsi="Book Antiqua"/>
              </w:rPr>
              <w:t>20</w:t>
            </w:r>
          </w:p>
        </w:tc>
        <w:tc>
          <w:tcPr>
            <w:tcW w:w="859" w:type="pct"/>
          </w:tcPr>
          <w:p w14:paraId="7881021F"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Professionalism </w:t>
            </w:r>
          </w:p>
          <w:p w14:paraId="083B52F4" w14:textId="77777777" w:rsidR="001A5E9F" w:rsidRDefault="001A5E9F" w:rsidP="003836D9">
            <w:pPr>
              <w:spacing w:after="0"/>
              <w:rPr>
                <w:rFonts w:ascii="Book Antiqua" w:hAnsi="Book Antiqua"/>
                <w:szCs w:val="20"/>
              </w:rPr>
            </w:pPr>
            <w:r w:rsidRPr="003D5001">
              <w:rPr>
                <w:rFonts w:ascii="Book Antiqua" w:hAnsi="Book Antiqua"/>
                <w:szCs w:val="20"/>
              </w:rPr>
              <w:t>Participation</w:t>
            </w:r>
          </w:p>
          <w:p w14:paraId="66EA1F7F" w14:textId="77777777" w:rsidR="001A5E9F" w:rsidRDefault="001A5E9F" w:rsidP="003836D9">
            <w:pPr>
              <w:spacing w:after="0"/>
              <w:rPr>
                <w:rFonts w:ascii="Book Antiqua" w:hAnsi="Book Antiqua"/>
                <w:szCs w:val="20"/>
              </w:rPr>
            </w:pPr>
          </w:p>
          <w:p w14:paraId="3EC74891"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Professionalism </w:t>
            </w:r>
          </w:p>
          <w:p w14:paraId="7E37BF0F"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Transparency </w:t>
            </w:r>
          </w:p>
          <w:p w14:paraId="3BA9A13A" w14:textId="77777777" w:rsidR="001A5E9F" w:rsidRPr="003D5001" w:rsidRDefault="001A5E9F" w:rsidP="003836D9">
            <w:pPr>
              <w:spacing w:after="0"/>
              <w:rPr>
                <w:rFonts w:ascii="Book Antiqua" w:hAnsi="Book Antiqua"/>
                <w:szCs w:val="20"/>
              </w:rPr>
            </w:pPr>
            <w:r w:rsidRPr="003D5001">
              <w:rPr>
                <w:rFonts w:ascii="Book Antiqua" w:hAnsi="Book Antiqua"/>
                <w:szCs w:val="20"/>
              </w:rPr>
              <w:t>Participation</w:t>
            </w:r>
          </w:p>
        </w:tc>
        <w:tc>
          <w:tcPr>
            <w:tcW w:w="470" w:type="pct"/>
            <w:shd w:val="clear" w:color="auto" w:fill="B6DDE8" w:themeFill="accent5" w:themeFillTint="66"/>
          </w:tcPr>
          <w:p w14:paraId="759B14CB" w14:textId="77777777" w:rsidR="001A5E9F" w:rsidRPr="006C741F" w:rsidRDefault="001A5E9F" w:rsidP="003836D9">
            <w:pPr>
              <w:spacing w:after="0"/>
              <w:jc w:val="center"/>
              <w:rPr>
                <w:rFonts w:ascii="Book Antiqua" w:hAnsi="Book Antiqua"/>
                <w:b/>
              </w:rPr>
            </w:pPr>
          </w:p>
        </w:tc>
        <w:tc>
          <w:tcPr>
            <w:tcW w:w="493" w:type="pct"/>
            <w:shd w:val="clear" w:color="auto" w:fill="B6DDE8" w:themeFill="accent5" w:themeFillTint="66"/>
          </w:tcPr>
          <w:p w14:paraId="5979B112" w14:textId="77777777" w:rsidR="001A5E9F" w:rsidRPr="006C741F" w:rsidRDefault="001A5E9F" w:rsidP="003836D9">
            <w:pPr>
              <w:spacing w:after="0"/>
              <w:jc w:val="center"/>
              <w:rPr>
                <w:rFonts w:ascii="Book Antiqua" w:hAnsi="Book Antiqua"/>
                <w:b/>
              </w:rPr>
            </w:pPr>
          </w:p>
        </w:tc>
      </w:tr>
      <w:tr w:rsidR="001A5E9F" w:rsidRPr="00797A86" w14:paraId="5291EE9F" w14:textId="77777777" w:rsidTr="003836D9">
        <w:trPr>
          <w:trHeight w:val="440"/>
        </w:trPr>
        <w:tc>
          <w:tcPr>
            <w:tcW w:w="213" w:type="pct"/>
          </w:tcPr>
          <w:p w14:paraId="68B90DC4" w14:textId="77777777" w:rsidR="001A5E9F" w:rsidRPr="0080708A" w:rsidRDefault="001A5E9F" w:rsidP="003836D9">
            <w:pPr>
              <w:spacing w:after="0"/>
              <w:rPr>
                <w:rFonts w:ascii="Book Antiqua" w:hAnsi="Book Antiqua"/>
              </w:rPr>
            </w:pPr>
            <w:r>
              <w:rPr>
                <w:rFonts w:ascii="Book Antiqua" w:hAnsi="Book Antiqua"/>
              </w:rPr>
              <w:t>2.4</w:t>
            </w:r>
          </w:p>
        </w:tc>
        <w:tc>
          <w:tcPr>
            <w:tcW w:w="2523" w:type="pct"/>
          </w:tcPr>
          <w:p w14:paraId="1E520A2C" w14:textId="77777777" w:rsidR="001A5E9F" w:rsidRPr="00960C0A" w:rsidRDefault="001A5E9F" w:rsidP="003836D9">
            <w:pPr>
              <w:spacing w:after="0"/>
              <w:jc w:val="both"/>
              <w:rPr>
                <w:rFonts w:ascii="Book Antiqua" w:hAnsi="Book Antiqua"/>
              </w:rPr>
            </w:pPr>
            <w:r w:rsidRPr="00960C0A">
              <w:rPr>
                <w:rFonts w:ascii="Book Antiqua" w:hAnsi="Book Antiqua"/>
              </w:rPr>
              <w:t xml:space="preserve">Comprehensive (appraisal cycle) </w:t>
            </w:r>
            <w:r>
              <w:rPr>
                <w:rFonts w:ascii="Book Antiqua" w:hAnsi="Book Antiqua"/>
              </w:rPr>
              <w:t xml:space="preserve">MMDA </w:t>
            </w:r>
            <w:r w:rsidRPr="00960C0A">
              <w:rPr>
                <w:rFonts w:ascii="Book Antiqua" w:hAnsi="Book Antiqua"/>
              </w:rPr>
              <w:t>staff appraisal schedule</w:t>
            </w:r>
            <w:r>
              <w:rPr>
                <w:rFonts w:ascii="Book Antiqua" w:hAnsi="Book Antiqua"/>
              </w:rPr>
              <w:t xml:space="preserve"> </w:t>
            </w:r>
            <w:r w:rsidRPr="00960C0A">
              <w:rPr>
                <w:rFonts w:ascii="Book Antiqua" w:hAnsi="Book Antiqua"/>
              </w:rPr>
              <w:t xml:space="preserve">implemented </w:t>
            </w:r>
            <w:r>
              <w:rPr>
                <w:rFonts w:ascii="Book Antiqua" w:hAnsi="Book Antiqua"/>
              </w:rPr>
              <w:t xml:space="preserve">for all staff </w:t>
            </w:r>
            <w:r w:rsidRPr="00960C0A">
              <w:rPr>
                <w:rFonts w:ascii="Book Antiqua" w:hAnsi="Book Antiqua"/>
              </w:rPr>
              <w:t>by the end of the year</w:t>
            </w:r>
          </w:p>
        </w:tc>
        <w:tc>
          <w:tcPr>
            <w:tcW w:w="442" w:type="pct"/>
          </w:tcPr>
          <w:p w14:paraId="4C5CF806" w14:textId="77777777" w:rsidR="001A5E9F" w:rsidRPr="00C00C00" w:rsidRDefault="001A5E9F" w:rsidP="003836D9">
            <w:pPr>
              <w:spacing w:after="0"/>
              <w:jc w:val="center"/>
            </w:pPr>
            <w:r w:rsidRPr="00C00C00">
              <w:rPr>
                <w:rFonts w:ascii="Book Antiqua" w:hAnsi="Book Antiqua"/>
              </w:rPr>
              <w:t>30</w:t>
            </w:r>
          </w:p>
        </w:tc>
        <w:tc>
          <w:tcPr>
            <w:tcW w:w="859" w:type="pct"/>
          </w:tcPr>
          <w:p w14:paraId="25A3E74E" w14:textId="77777777" w:rsidR="001A5E9F" w:rsidRPr="003D5001" w:rsidRDefault="001A5E9F" w:rsidP="003836D9">
            <w:pPr>
              <w:spacing w:after="0"/>
              <w:rPr>
                <w:rFonts w:ascii="Book Antiqua" w:hAnsi="Book Antiqua"/>
                <w:szCs w:val="20"/>
              </w:rPr>
            </w:pPr>
            <w:r w:rsidRPr="003D5001">
              <w:rPr>
                <w:rFonts w:ascii="Book Antiqua" w:hAnsi="Book Antiqua"/>
                <w:szCs w:val="20"/>
              </w:rPr>
              <w:t xml:space="preserve">Professionalism </w:t>
            </w:r>
          </w:p>
          <w:p w14:paraId="1BED6F1C" w14:textId="77777777" w:rsidR="001A5E9F" w:rsidRPr="003D5001" w:rsidRDefault="001A5E9F" w:rsidP="003836D9">
            <w:pPr>
              <w:spacing w:after="0"/>
              <w:rPr>
                <w:rFonts w:ascii="Book Antiqua" w:hAnsi="Book Antiqua"/>
                <w:szCs w:val="20"/>
              </w:rPr>
            </w:pPr>
            <w:r w:rsidRPr="003D5001">
              <w:rPr>
                <w:rFonts w:ascii="Book Antiqua" w:hAnsi="Book Antiqua"/>
                <w:szCs w:val="20"/>
              </w:rPr>
              <w:t>Transparency</w:t>
            </w:r>
          </w:p>
          <w:p w14:paraId="7ECC3B7E" w14:textId="77777777" w:rsidR="001A5E9F" w:rsidRPr="003D5001" w:rsidRDefault="001A5E9F" w:rsidP="003836D9">
            <w:pPr>
              <w:spacing w:after="0"/>
              <w:rPr>
                <w:rFonts w:ascii="Book Antiqua" w:hAnsi="Book Antiqua"/>
              </w:rPr>
            </w:pPr>
            <w:r w:rsidRPr="003D5001">
              <w:rPr>
                <w:rFonts w:ascii="Book Antiqua" w:hAnsi="Book Antiqua"/>
                <w:szCs w:val="20"/>
              </w:rPr>
              <w:t xml:space="preserve">Participation </w:t>
            </w:r>
          </w:p>
        </w:tc>
        <w:tc>
          <w:tcPr>
            <w:tcW w:w="470" w:type="pct"/>
            <w:shd w:val="clear" w:color="auto" w:fill="B6DDE8" w:themeFill="accent5" w:themeFillTint="66"/>
          </w:tcPr>
          <w:p w14:paraId="7C13450F" w14:textId="77777777" w:rsidR="001A5E9F" w:rsidRPr="006C741F" w:rsidRDefault="001A5E9F" w:rsidP="003836D9">
            <w:pPr>
              <w:spacing w:after="0"/>
              <w:jc w:val="center"/>
              <w:rPr>
                <w:rFonts w:ascii="Book Antiqua" w:hAnsi="Book Antiqua"/>
                <w:b/>
              </w:rPr>
            </w:pPr>
          </w:p>
        </w:tc>
        <w:tc>
          <w:tcPr>
            <w:tcW w:w="493" w:type="pct"/>
            <w:shd w:val="clear" w:color="auto" w:fill="B6DDE8" w:themeFill="accent5" w:themeFillTint="66"/>
          </w:tcPr>
          <w:p w14:paraId="0A4D4D0F" w14:textId="77777777" w:rsidR="001A5E9F" w:rsidRPr="006C741F" w:rsidRDefault="001A5E9F" w:rsidP="003836D9">
            <w:pPr>
              <w:spacing w:after="0"/>
              <w:jc w:val="center"/>
              <w:rPr>
                <w:rFonts w:ascii="Book Antiqua" w:hAnsi="Book Antiqua"/>
                <w:b/>
              </w:rPr>
            </w:pPr>
          </w:p>
        </w:tc>
      </w:tr>
      <w:tr w:rsidR="001A5E9F" w:rsidRPr="00797A86" w14:paraId="5A208F78" w14:textId="77777777" w:rsidTr="003836D9">
        <w:trPr>
          <w:trHeight w:val="440"/>
        </w:trPr>
        <w:tc>
          <w:tcPr>
            <w:tcW w:w="4037" w:type="pct"/>
            <w:gridSpan w:val="4"/>
            <w:shd w:val="clear" w:color="auto" w:fill="B6DDE8" w:themeFill="accent5" w:themeFillTint="66"/>
          </w:tcPr>
          <w:p w14:paraId="437C301D" w14:textId="77777777" w:rsidR="001A5E9F" w:rsidRPr="00797A86" w:rsidRDefault="001A5E9F" w:rsidP="003836D9">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2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0" w:type="pct"/>
            <w:shd w:val="clear" w:color="auto" w:fill="31849B" w:themeFill="accent5" w:themeFillShade="BF"/>
          </w:tcPr>
          <w:p w14:paraId="0E4EA706" w14:textId="77777777" w:rsidR="001A5E9F" w:rsidRPr="006C741F" w:rsidRDefault="001A5E9F" w:rsidP="003836D9">
            <w:pPr>
              <w:spacing w:after="0"/>
              <w:jc w:val="center"/>
              <w:rPr>
                <w:rFonts w:ascii="Book Antiqua" w:hAnsi="Book Antiqua"/>
                <w:b/>
              </w:rPr>
            </w:pPr>
          </w:p>
        </w:tc>
        <w:tc>
          <w:tcPr>
            <w:tcW w:w="493" w:type="pct"/>
            <w:shd w:val="clear" w:color="auto" w:fill="B6DDE8" w:themeFill="accent5" w:themeFillTint="66"/>
          </w:tcPr>
          <w:p w14:paraId="7A6A4687" w14:textId="77777777" w:rsidR="001A5E9F" w:rsidRPr="006C741F" w:rsidRDefault="001A5E9F" w:rsidP="003836D9">
            <w:pPr>
              <w:spacing w:after="0"/>
              <w:jc w:val="center"/>
              <w:rPr>
                <w:rFonts w:ascii="Book Antiqua" w:hAnsi="Book Antiqua"/>
                <w:b/>
              </w:rPr>
            </w:pPr>
          </w:p>
        </w:tc>
      </w:tr>
    </w:tbl>
    <w:p w14:paraId="2E2CD41F"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08D287D3" w14:textId="77777777" w:rsidR="001A5E9F" w:rsidRDefault="001A5E9F" w:rsidP="001A5E9F">
      <w:pPr>
        <w:spacing w:after="0"/>
        <w:rPr>
          <w:rFonts w:ascii="Book Antiqua" w:hAnsi="Book Antiqua"/>
          <w:b/>
          <w:color w:val="0000CC"/>
        </w:rPr>
      </w:pPr>
    </w:p>
    <w:p w14:paraId="0FB165F9" w14:textId="77777777" w:rsidR="001A5E9F" w:rsidRDefault="001A5E9F" w:rsidP="001A5E9F">
      <w:pPr>
        <w:spacing w:after="0"/>
        <w:rPr>
          <w:rFonts w:ascii="Book Antiqua" w:hAnsi="Book Antiqua"/>
          <w:b/>
          <w:color w:val="0000CC"/>
        </w:rPr>
        <w:sectPr w:rsidR="001A5E9F" w:rsidSect="00FC4077">
          <w:pgSz w:w="15840" w:h="12240" w:orient="landscape"/>
          <w:pgMar w:top="630" w:right="1440" w:bottom="1080" w:left="1440" w:header="720" w:footer="288" w:gutter="0"/>
          <w:cols w:space="720"/>
          <w:docGrid w:linePitch="360"/>
        </w:sectPr>
      </w:pPr>
    </w:p>
    <w:p w14:paraId="23A1BD67" w14:textId="77777777" w:rsidR="001A5E9F" w:rsidRPr="00797A86" w:rsidRDefault="001A5E9F" w:rsidP="001A5E9F">
      <w:pPr>
        <w:spacing w:after="0"/>
        <w:rPr>
          <w:rFonts w:ascii="Book Antiqua" w:hAnsi="Book Antiqua"/>
          <w:b/>
          <w:color w:val="0000CC"/>
        </w:rPr>
      </w:pPr>
      <w:r w:rsidRPr="00797A86">
        <w:rPr>
          <w:rFonts w:ascii="Book Antiqua" w:hAnsi="Book Antiqua"/>
          <w:b/>
          <w:color w:val="0000CC"/>
        </w:rPr>
        <w:lastRenderedPageBreak/>
        <w:t xml:space="preserve">KEY PERFORMANCE AREA (KPA) 3: </w:t>
      </w:r>
      <w:r w:rsidRPr="00AB5578">
        <w:rPr>
          <w:rFonts w:ascii="Book Antiqua" w:hAnsi="Book Antiqua" w:cs="Calibri"/>
          <w:b/>
          <w:i/>
          <w:color w:val="0000CC"/>
        </w:rPr>
        <w:t>FINANCIAL MANAGEMENT AND REPORTING</w:t>
      </w:r>
      <w:r w:rsidRPr="00797A86">
        <w:rPr>
          <w:rFonts w:ascii="Book Antiqua" w:hAnsi="Book Antiqua" w:cs="Calibri"/>
          <w:b/>
          <w:i/>
          <w:color w:val="0000CC"/>
        </w:rPr>
        <w:t xml:space="preserve"> </w:t>
      </w:r>
    </w:p>
    <w:p w14:paraId="0EEBD7E3"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 xml:space="preserve"> (</w:t>
      </w:r>
      <w:r>
        <w:rPr>
          <w:rFonts w:ascii="Book Antiqua" w:hAnsi="Book Antiqua"/>
          <w:b/>
          <w:i/>
          <w:color w:val="0000CC"/>
          <w:u w:val="single"/>
        </w:rPr>
        <w:t>15</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OVERALL KPAs</w:t>
      </w:r>
      <w:r w:rsidRPr="00797A86">
        <w:rPr>
          <w:rFonts w:ascii="Book Antiqua" w:hAnsi="Book Antiqua"/>
          <w:b/>
          <w:i/>
          <w:color w:val="0000CC"/>
        </w:rPr>
        <w:t>)</w:t>
      </w:r>
    </w:p>
    <w:tbl>
      <w:tblPr>
        <w:tblW w:w="5198"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611"/>
        <w:gridCol w:w="6183"/>
        <w:gridCol w:w="1452"/>
        <w:gridCol w:w="2616"/>
        <w:gridCol w:w="1485"/>
        <w:gridCol w:w="1351"/>
      </w:tblGrid>
      <w:tr w:rsidR="001A5E9F" w:rsidRPr="00797A86" w14:paraId="10F3EBC0" w14:textId="77777777" w:rsidTr="003836D9">
        <w:trPr>
          <w:trHeight w:val="773"/>
        </w:trPr>
        <w:tc>
          <w:tcPr>
            <w:tcW w:w="2480" w:type="pct"/>
            <w:gridSpan w:val="2"/>
            <w:shd w:val="clear" w:color="auto" w:fill="D9D9D9" w:themeFill="background1" w:themeFillShade="D9"/>
          </w:tcPr>
          <w:p w14:paraId="08C5CD2D"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KEY PERFORMANCE INDICATORS (KPIs)</w:t>
            </w:r>
          </w:p>
          <w:p w14:paraId="275CE32F" w14:textId="77777777" w:rsidR="001A5E9F" w:rsidRPr="00797A86" w:rsidRDefault="001A5E9F" w:rsidP="003836D9">
            <w:pPr>
              <w:spacing w:after="0"/>
              <w:jc w:val="center"/>
              <w:rPr>
                <w:rFonts w:ascii="Book Antiqua" w:hAnsi="Book Antiqua"/>
              </w:rPr>
            </w:pPr>
          </w:p>
        </w:tc>
        <w:tc>
          <w:tcPr>
            <w:tcW w:w="530" w:type="pct"/>
            <w:shd w:val="clear" w:color="auto" w:fill="D9D9D9" w:themeFill="background1" w:themeFillShade="D9"/>
          </w:tcPr>
          <w:p w14:paraId="31843F84" w14:textId="77777777" w:rsidR="001A5E9F" w:rsidRPr="00797A86" w:rsidRDefault="001A5E9F" w:rsidP="003836D9">
            <w:pPr>
              <w:spacing w:after="0"/>
              <w:jc w:val="center"/>
              <w:rPr>
                <w:rFonts w:ascii="Book Antiqua" w:hAnsi="Book Antiqua"/>
                <w:b/>
                <w:color w:val="0000CC"/>
              </w:rPr>
            </w:pPr>
            <w:r w:rsidRPr="00797A86">
              <w:rPr>
                <w:rFonts w:ascii="Book Antiqua" w:hAnsi="Book Antiqua"/>
                <w:b/>
                <w:color w:val="0000CC"/>
              </w:rPr>
              <w:t>WEIGHT %</w:t>
            </w:r>
          </w:p>
        </w:tc>
        <w:tc>
          <w:tcPr>
            <w:tcW w:w="955" w:type="pct"/>
            <w:shd w:val="clear" w:color="auto" w:fill="D9D9D9" w:themeFill="background1" w:themeFillShade="D9"/>
          </w:tcPr>
          <w:p w14:paraId="398582B2" w14:textId="77777777" w:rsidR="001A5E9F" w:rsidRPr="00797A86" w:rsidRDefault="001A5E9F" w:rsidP="003836D9">
            <w:pPr>
              <w:spacing w:after="0"/>
              <w:jc w:val="center"/>
              <w:rPr>
                <w:rFonts w:ascii="Book Antiqua" w:hAnsi="Book Antiqua"/>
                <w:b/>
              </w:rPr>
            </w:pPr>
            <w:r w:rsidRPr="00797A86">
              <w:rPr>
                <w:rFonts w:ascii="Book Antiqua" w:hAnsi="Book Antiqua"/>
                <w:b/>
                <w:color w:val="0000CC"/>
              </w:rPr>
              <w:t>SERVICE DELIVERY STANDARDS (SDS)</w:t>
            </w:r>
          </w:p>
        </w:tc>
        <w:tc>
          <w:tcPr>
            <w:tcW w:w="542" w:type="pct"/>
            <w:shd w:val="clear" w:color="auto" w:fill="B6DDE8" w:themeFill="accent5" w:themeFillTint="66"/>
          </w:tcPr>
          <w:p w14:paraId="51F3B50A"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0D751A53"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(1 to 4)</w:t>
            </w:r>
          </w:p>
          <w:p w14:paraId="607FA5E3" w14:textId="77777777" w:rsidR="001A5E9F" w:rsidRPr="00797A86" w:rsidRDefault="001A5E9F" w:rsidP="003836D9">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6DDE8" w:themeFill="accent5" w:themeFillTint="66"/>
          </w:tcPr>
          <w:p w14:paraId="1C0BD719" w14:textId="77777777" w:rsidR="001A5E9F" w:rsidRDefault="001A5E9F" w:rsidP="003836D9">
            <w:pPr>
              <w:spacing w:after="0" w:line="240" w:lineRule="auto"/>
              <w:jc w:val="center"/>
              <w:rPr>
                <w:rFonts w:ascii="Book Antiqua" w:hAnsi="Book Antiqua"/>
                <w:b/>
                <w:color w:val="0000CC"/>
              </w:rPr>
            </w:pPr>
            <w:r w:rsidRPr="00797A86">
              <w:rPr>
                <w:rFonts w:ascii="Book Antiqua" w:hAnsi="Book Antiqua"/>
                <w:b/>
                <w:color w:val="0000CC"/>
              </w:rPr>
              <w:t>OVERALL RATING</w:t>
            </w:r>
          </w:p>
          <w:p w14:paraId="0D47A790"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75899FA7" w14:textId="77777777" w:rsidTr="003836D9">
        <w:trPr>
          <w:trHeight w:val="350"/>
        </w:trPr>
        <w:tc>
          <w:tcPr>
            <w:tcW w:w="2480" w:type="pct"/>
            <w:gridSpan w:val="2"/>
            <w:shd w:val="clear" w:color="auto" w:fill="D9D9D9" w:themeFill="background1" w:themeFillShade="D9"/>
          </w:tcPr>
          <w:p w14:paraId="78A7CD35"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a</w:t>
            </w:r>
          </w:p>
        </w:tc>
        <w:tc>
          <w:tcPr>
            <w:tcW w:w="530" w:type="pct"/>
            <w:shd w:val="clear" w:color="auto" w:fill="D9D9D9" w:themeFill="background1" w:themeFillShade="D9"/>
          </w:tcPr>
          <w:p w14:paraId="58786DC0" w14:textId="77777777" w:rsidR="001A5E9F" w:rsidRPr="00797A86" w:rsidRDefault="001A5E9F" w:rsidP="003836D9">
            <w:pPr>
              <w:spacing w:after="0"/>
              <w:jc w:val="center"/>
              <w:rPr>
                <w:rFonts w:ascii="Book Antiqua" w:hAnsi="Book Antiqua"/>
                <w:b/>
                <w:i/>
                <w:color w:val="0000CC"/>
              </w:rPr>
            </w:pPr>
            <w:r>
              <w:rPr>
                <w:rFonts w:ascii="Book Antiqua" w:hAnsi="Book Antiqua"/>
                <w:b/>
                <w:i/>
                <w:color w:val="0000CC"/>
              </w:rPr>
              <w:t>b</w:t>
            </w:r>
          </w:p>
        </w:tc>
        <w:tc>
          <w:tcPr>
            <w:tcW w:w="955" w:type="pct"/>
            <w:shd w:val="clear" w:color="auto" w:fill="D9D9D9" w:themeFill="background1" w:themeFillShade="D9"/>
          </w:tcPr>
          <w:p w14:paraId="1F175690"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c</w:t>
            </w:r>
          </w:p>
        </w:tc>
        <w:tc>
          <w:tcPr>
            <w:tcW w:w="542" w:type="pct"/>
            <w:shd w:val="clear" w:color="auto" w:fill="B6DDE8" w:themeFill="accent5" w:themeFillTint="66"/>
          </w:tcPr>
          <w:p w14:paraId="5D6096CC"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6DDE8" w:themeFill="accent5" w:themeFillTint="66"/>
          </w:tcPr>
          <w:p w14:paraId="5D85EAB2"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A5E9F" w:rsidRPr="00797A86" w14:paraId="45FB0F7D" w14:textId="77777777" w:rsidTr="003836D9">
        <w:trPr>
          <w:trHeight w:val="431"/>
        </w:trPr>
        <w:tc>
          <w:tcPr>
            <w:tcW w:w="223" w:type="pct"/>
          </w:tcPr>
          <w:p w14:paraId="3BBEC693" w14:textId="77777777" w:rsidR="001A5E9F" w:rsidRPr="0080708A" w:rsidRDefault="001A5E9F" w:rsidP="003836D9">
            <w:pPr>
              <w:spacing w:after="0"/>
              <w:jc w:val="center"/>
              <w:rPr>
                <w:rFonts w:ascii="Book Antiqua" w:hAnsi="Book Antiqua"/>
              </w:rPr>
            </w:pPr>
            <w:r>
              <w:rPr>
                <w:rFonts w:ascii="Book Antiqua" w:hAnsi="Book Antiqua"/>
              </w:rPr>
              <w:t>3.1</w:t>
            </w:r>
          </w:p>
        </w:tc>
        <w:tc>
          <w:tcPr>
            <w:tcW w:w="2257" w:type="pct"/>
          </w:tcPr>
          <w:p w14:paraId="20D4C773" w14:textId="77777777" w:rsidR="001A5E9F" w:rsidRPr="0080708A" w:rsidRDefault="001A5E9F" w:rsidP="003836D9">
            <w:pPr>
              <w:spacing w:after="0"/>
              <w:jc w:val="both"/>
              <w:rPr>
                <w:rFonts w:ascii="Book Antiqua" w:hAnsi="Book Antiqua"/>
              </w:rPr>
            </w:pPr>
            <w:r>
              <w:rPr>
                <w:rFonts w:ascii="Book Antiqua" w:hAnsi="Book Antiqua"/>
              </w:rPr>
              <w:t>Revenue Improvement Action Plan for 2023 prepared and submitted to the RCC by the end of October 2022 in conformity with the approved template</w:t>
            </w:r>
          </w:p>
        </w:tc>
        <w:tc>
          <w:tcPr>
            <w:tcW w:w="530" w:type="pct"/>
          </w:tcPr>
          <w:p w14:paraId="1DF45CA6"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55" w:type="pct"/>
          </w:tcPr>
          <w:p w14:paraId="429305ED"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1D5722BA"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32DBF3F1" w14:textId="77777777" w:rsidR="001A5E9F" w:rsidRPr="00C00C00" w:rsidRDefault="001A5E9F" w:rsidP="003836D9">
            <w:pPr>
              <w:spacing w:after="0"/>
              <w:rPr>
                <w:rFonts w:ascii="Book Antiqua" w:hAnsi="Book Antiqua"/>
              </w:rPr>
            </w:pPr>
            <w:r w:rsidRPr="00C00C00">
              <w:rPr>
                <w:rFonts w:ascii="Book Antiqua" w:hAnsi="Book Antiqua"/>
              </w:rPr>
              <w:t>Accountability</w:t>
            </w:r>
          </w:p>
        </w:tc>
        <w:tc>
          <w:tcPr>
            <w:tcW w:w="542" w:type="pct"/>
            <w:shd w:val="clear" w:color="auto" w:fill="B6DDE8" w:themeFill="accent5" w:themeFillTint="66"/>
          </w:tcPr>
          <w:p w14:paraId="3B2A2B22" w14:textId="77777777" w:rsidR="001A5E9F" w:rsidRPr="00027C04" w:rsidRDefault="001A5E9F" w:rsidP="003836D9">
            <w:pPr>
              <w:jc w:val="center"/>
              <w:rPr>
                <w:rFonts w:ascii="Book Antiqua" w:hAnsi="Book Antiqua"/>
                <w:b/>
                <w:highlight w:val="yellow"/>
              </w:rPr>
            </w:pPr>
          </w:p>
        </w:tc>
        <w:tc>
          <w:tcPr>
            <w:tcW w:w="493" w:type="pct"/>
            <w:shd w:val="clear" w:color="auto" w:fill="B6DDE8" w:themeFill="accent5" w:themeFillTint="66"/>
          </w:tcPr>
          <w:p w14:paraId="5BC5953C" w14:textId="77777777" w:rsidR="001A5E9F" w:rsidRPr="00027C04" w:rsidRDefault="001A5E9F" w:rsidP="003836D9">
            <w:pPr>
              <w:jc w:val="center"/>
              <w:rPr>
                <w:rFonts w:ascii="Book Antiqua" w:hAnsi="Book Antiqua"/>
                <w:b/>
                <w:highlight w:val="yellow"/>
              </w:rPr>
            </w:pPr>
          </w:p>
        </w:tc>
      </w:tr>
      <w:tr w:rsidR="001A5E9F" w:rsidRPr="00797A86" w14:paraId="248B0991" w14:textId="77777777" w:rsidTr="003836D9">
        <w:trPr>
          <w:trHeight w:val="440"/>
        </w:trPr>
        <w:tc>
          <w:tcPr>
            <w:tcW w:w="223" w:type="pct"/>
          </w:tcPr>
          <w:p w14:paraId="4B8E0F71" w14:textId="77777777" w:rsidR="001A5E9F" w:rsidRPr="0080708A" w:rsidRDefault="001A5E9F" w:rsidP="003836D9">
            <w:pPr>
              <w:spacing w:after="0"/>
              <w:jc w:val="center"/>
              <w:rPr>
                <w:rFonts w:ascii="Book Antiqua" w:hAnsi="Book Antiqua"/>
              </w:rPr>
            </w:pPr>
            <w:r>
              <w:rPr>
                <w:rFonts w:ascii="Book Antiqua" w:hAnsi="Book Antiqua"/>
              </w:rPr>
              <w:t>3.2</w:t>
            </w:r>
          </w:p>
        </w:tc>
        <w:tc>
          <w:tcPr>
            <w:tcW w:w="2257" w:type="pct"/>
          </w:tcPr>
          <w:p w14:paraId="23F34482" w14:textId="77777777" w:rsidR="001A5E9F" w:rsidRPr="00456BBF" w:rsidRDefault="001A5E9F" w:rsidP="003836D9">
            <w:pPr>
              <w:spacing w:after="0"/>
              <w:jc w:val="both"/>
              <w:rPr>
                <w:rFonts w:ascii="Book Antiqua" w:hAnsi="Book Antiqua"/>
              </w:rPr>
            </w:pPr>
            <w:r w:rsidRPr="00456BBF">
              <w:rPr>
                <w:rFonts w:ascii="Book Antiqua" w:hAnsi="Book Antiqua"/>
              </w:rPr>
              <w:t>At least 10% annual increase in Streets named with signage</w:t>
            </w:r>
          </w:p>
        </w:tc>
        <w:tc>
          <w:tcPr>
            <w:tcW w:w="530" w:type="pct"/>
          </w:tcPr>
          <w:p w14:paraId="4697FCA1" w14:textId="77777777" w:rsidR="001A5E9F" w:rsidRPr="00C00C00" w:rsidRDefault="001A5E9F" w:rsidP="003836D9">
            <w:pPr>
              <w:spacing w:after="0"/>
              <w:jc w:val="center"/>
              <w:rPr>
                <w:rFonts w:ascii="Book Antiqua" w:hAnsi="Book Antiqua"/>
              </w:rPr>
            </w:pPr>
            <w:r w:rsidRPr="00C00C00">
              <w:rPr>
                <w:rFonts w:ascii="Book Antiqua" w:hAnsi="Book Antiqua"/>
              </w:rPr>
              <w:t>15</w:t>
            </w:r>
          </w:p>
        </w:tc>
        <w:tc>
          <w:tcPr>
            <w:tcW w:w="955" w:type="pct"/>
          </w:tcPr>
          <w:p w14:paraId="4FC37851"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18EB8E60"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1FC1AF46" w14:textId="77777777" w:rsidR="001A5E9F" w:rsidRPr="00C00C00" w:rsidRDefault="001A5E9F" w:rsidP="003836D9">
            <w:pPr>
              <w:spacing w:after="0"/>
              <w:rPr>
                <w:rFonts w:ascii="Book Antiqua" w:hAnsi="Book Antiqua"/>
              </w:rPr>
            </w:pPr>
            <w:r w:rsidRPr="00C00C00">
              <w:rPr>
                <w:rFonts w:ascii="Book Antiqua" w:hAnsi="Book Antiqua"/>
              </w:rPr>
              <w:t>Participation</w:t>
            </w:r>
          </w:p>
          <w:p w14:paraId="646DE552" w14:textId="77777777" w:rsidR="001A5E9F" w:rsidRPr="00C00C00" w:rsidRDefault="001A5E9F" w:rsidP="003836D9">
            <w:pPr>
              <w:spacing w:after="0"/>
              <w:rPr>
                <w:rFonts w:ascii="Book Antiqua" w:hAnsi="Book Antiqua"/>
              </w:rPr>
            </w:pPr>
            <w:r w:rsidRPr="00C00C00">
              <w:rPr>
                <w:rFonts w:ascii="Book Antiqua" w:hAnsi="Book Antiqua"/>
              </w:rPr>
              <w:t>Client Focus</w:t>
            </w:r>
          </w:p>
        </w:tc>
        <w:tc>
          <w:tcPr>
            <w:tcW w:w="542" w:type="pct"/>
            <w:shd w:val="clear" w:color="auto" w:fill="B6DDE8" w:themeFill="accent5" w:themeFillTint="66"/>
          </w:tcPr>
          <w:p w14:paraId="67037346" w14:textId="77777777" w:rsidR="001A5E9F" w:rsidRPr="00027C04" w:rsidRDefault="001A5E9F" w:rsidP="003836D9">
            <w:pPr>
              <w:spacing w:after="0"/>
              <w:jc w:val="center"/>
              <w:rPr>
                <w:rFonts w:ascii="Book Antiqua" w:hAnsi="Book Antiqua"/>
                <w:b/>
                <w:highlight w:val="yellow"/>
              </w:rPr>
            </w:pPr>
          </w:p>
        </w:tc>
        <w:tc>
          <w:tcPr>
            <w:tcW w:w="493" w:type="pct"/>
            <w:shd w:val="clear" w:color="auto" w:fill="B6DDE8" w:themeFill="accent5" w:themeFillTint="66"/>
          </w:tcPr>
          <w:p w14:paraId="0A6A2145" w14:textId="77777777" w:rsidR="001A5E9F" w:rsidRPr="00027C04" w:rsidRDefault="001A5E9F" w:rsidP="003836D9">
            <w:pPr>
              <w:spacing w:after="0"/>
              <w:jc w:val="center"/>
              <w:rPr>
                <w:rFonts w:ascii="Book Antiqua" w:hAnsi="Book Antiqua"/>
                <w:b/>
                <w:highlight w:val="yellow"/>
              </w:rPr>
            </w:pPr>
          </w:p>
        </w:tc>
      </w:tr>
      <w:tr w:rsidR="001A5E9F" w:rsidRPr="00797A86" w14:paraId="4BC4B704" w14:textId="77777777" w:rsidTr="003836D9">
        <w:trPr>
          <w:trHeight w:val="440"/>
        </w:trPr>
        <w:tc>
          <w:tcPr>
            <w:tcW w:w="223" w:type="pct"/>
          </w:tcPr>
          <w:p w14:paraId="04FACDAE" w14:textId="77777777" w:rsidR="001A5E9F" w:rsidRPr="0080708A" w:rsidRDefault="001A5E9F" w:rsidP="003836D9">
            <w:pPr>
              <w:spacing w:after="0"/>
              <w:jc w:val="center"/>
              <w:rPr>
                <w:rFonts w:ascii="Book Antiqua" w:hAnsi="Book Antiqua"/>
              </w:rPr>
            </w:pPr>
            <w:r>
              <w:rPr>
                <w:rFonts w:ascii="Book Antiqua" w:hAnsi="Book Antiqua"/>
              </w:rPr>
              <w:t>3.3</w:t>
            </w:r>
          </w:p>
        </w:tc>
        <w:tc>
          <w:tcPr>
            <w:tcW w:w="2257" w:type="pct"/>
          </w:tcPr>
          <w:p w14:paraId="24B1430F" w14:textId="77777777" w:rsidR="001A5E9F" w:rsidRPr="00A66068" w:rsidRDefault="001A5E9F" w:rsidP="003836D9">
            <w:pPr>
              <w:spacing w:after="0"/>
              <w:jc w:val="both"/>
              <w:rPr>
                <w:rFonts w:ascii="Book Antiqua" w:hAnsi="Book Antiqua"/>
              </w:rPr>
            </w:pPr>
            <w:r w:rsidRPr="00A66068">
              <w:rPr>
                <w:rFonts w:ascii="Book Antiqua" w:hAnsi="Book Antiqua"/>
              </w:rPr>
              <w:t>100% of recommendations contained in 20</w:t>
            </w:r>
            <w:r>
              <w:rPr>
                <w:rFonts w:ascii="Book Antiqua" w:hAnsi="Book Antiqua"/>
              </w:rPr>
              <w:t>21</w:t>
            </w:r>
            <w:r w:rsidRPr="00A66068">
              <w:rPr>
                <w:rFonts w:ascii="Book Antiqua" w:hAnsi="Book Antiqua"/>
              </w:rPr>
              <w:t xml:space="preserve"> Auditor General’s Management Letter implemented by the end of the year </w:t>
            </w:r>
          </w:p>
        </w:tc>
        <w:tc>
          <w:tcPr>
            <w:tcW w:w="530" w:type="pct"/>
          </w:tcPr>
          <w:p w14:paraId="3F666ECA"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55" w:type="pct"/>
          </w:tcPr>
          <w:p w14:paraId="57B51B24"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59DF1329"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5DEEF8FD" w14:textId="77777777" w:rsidR="001A5E9F" w:rsidRPr="00C00C00" w:rsidRDefault="001A5E9F" w:rsidP="003836D9">
            <w:pPr>
              <w:spacing w:after="0"/>
              <w:rPr>
                <w:rFonts w:ascii="Book Antiqua" w:hAnsi="Book Antiqua"/>
              </w:rPr>
            </w:pPr>
            <w:r w:rsidRPr="00C00C00">
              <w:rPr>
                <w:rFonts w:ascii="Book Antiqua" w:hAnsi="Book Antiqua"/>
              </w:rPr>
              <w:t>Accountability</w:t>
            </w:r>
          </w:p>
          <w:p w14:paraId="33D2EDBC" w14:textId="77777777" w:rsidR="001A5E9F" w:rsidRPr="00C00C00" w:rsidRDefault="001A5E9F" w:rsidP="003836D9">
            <w:pPr>
              <w:spacing w:after="0"/>
              <w:rPr>
                <w:rFonts w:ascii="Book Antiqua" w:hAnsi="Book Antiqua"/>
              </w:rPr>
            </w:pPr>
            <w:r w:rsidRPr="00C00C00">
              <w:rPr>
                <w:rFonts w:ascii="Book Antiqua" w:hAnsi="Book Antiqua"/>
              </w:rPr>
              <w:t>E&amp;E use of Resources</w:t>
            </w:r>
          </w:p>
        </w:tc>
        <w:tc>
          <w:tcPr>
            <w:tcW w:w="542" w:type="pct"/>
            <w:shd w:val="clear" w:color="auto" w:fill="B6DDE8" w:themeFill="accent5" w:themeFillTint="66"/>
          </w:tcPr>
          <w:p w14:paraId="3DF70762" w14:textId="77777777" w:rsidR="001A5E9F" w:rsidRPr="00027C04" w:rsidRDefault="001A5E9F" w:rsidP="003836D9">
            <w:pPr>
              <w:spacing w:after="0"/>
              <w:jc w:val="center"/>
              <w:rPr>
                <w:rFonts w:ascii="Book Antiqua" w:hAnsi="Book Antiqua"/>
                <w:b/>
                <w:highlight w:val="yellow"/>
              </w:rPr>
            </w:pPr>
          </w:p>
        </w:tc>
        <w:tc>
          <w:tcPr>
            <w:tcW w:w="493" w:type="pct"/>
            <w:shd w:val="clear" w:color="auto" w:fill="B6DDE8" w:themeFill="accent5" w:themeFillTint="66"/>
          </w:tcPr>
          <w:p w14:paraId="48E31C62" w14:textId="77777777" w:rsidR="001A5E9F" w:rsidRPr="00027C04" w:rsidRDefault="001A5E9F" w:rsidP="003836D9">
            <w:pPr>
              <w:spacing w:after="0"/>
              <w:jc w:val="center"/>
              <w:rPr>
                <w:rFonts w:ascii="Book Antiqua" w:hAnsi="Book Antiqua"/>
                <w:b/>
                <w:highlight w:val="yellow"/>
              </w:rPr>
            </w:pPr>
          </w:p>
        </w:tc>
      </w:tr>
      <w:tr w:rsidR="001A5E9F" w:rsidRPr="00797A86" w14:paraId="6872E6B7" w14:textId="77777777" w:rsidTr="003836D9">
        <w:trPr>
          <w:trHeight w:val="440"/>
        </w:trPr>
        <w:tc>
          <w:tcPr>
            <w:tcW w:w="223" w:type="pct"/>
          </w:tcPr>
          <w:p w14:paraId="54ADDF01" w14:textId="77777777" w:rsidR="001A5E9F" w:rsidRPr="0080708A" w:rsidRDefault="001A5E9F" w:rsidP="003836D9">
            <w:pPr>
              <w:spacing w:after="0"/>
              <w:jc w:val="center"/>
              <w:rPr>
                <w:rFonts w:ascii="Book Antiqua" w:hAnsi="Book Antiqua"/>
              </w:rPr>
            </w:pPr>
            <w:r>
              <w:rPr>
                <w:rFonts w:ascii="Book Antiqua" w:hAnsi="Book Antiqua"/>
              </w:rPr>
              <w:t>3.4</w:t>
            </w:r>
          </w:p>
        </w:tc>
        <w:tc>
          <w:tcPr>
            <w:tcW w:w="2257" w:type="pct"/>
          </w:tcPr>
          <w:p w14:paraId="2D511F4D" w14:textId="77777777" w:rsidR="001A5E9F" w:rsidRPr="00A66068" w:rsidRDefault="001A5E9F" w:rsidP="003836D9">
            <w:pPr>
              <w:spacing w:after="0"/>
              <w:jc w:val="both"/>
              <w:rPr>
                <w:rFonts w:ascii="Book Antiqua" w:hAnsi="Book Antiqua"/>
              </w:rPr>
            </w:pPr>
            <w:r w:rsidRPr="00A66068">
              <w:rPr>
                <w:rFonts w:ascii="Book Antiqua" w:hAnsi="Book Antiqua"/>
              </w:rPr>
              <w:t>4</w:t>
            </w:r>
            <w:r w:rsidRPr="00A66068">
              <w:rPr>
                <w:rFonts w:ascii="Book Antiqua" w:hAnsi="Book Antiqua"/>
                <w:vertAlign w:val="superscript"/>
              </w:rPr>
              <w:t>th</w:t>
            </w:r>
            <w:r w:rsidRPr="00A66068">
              <w:rPr>
                <w:rFonts w:ascii="Book Antiqua" w:hAnsi="Book Antiqua"/>
              </w:rPr>
              <w:t xml:space="preserve"> Quarter 20</w:t>
            </w:r>
            <w:r>
              <w:rPr>
                <w:rFonts w:ascii="Book Antiqua" w:hAnsi="Book Antiqua"/>
              </w:rPr>
              <w:t xml:space="preserve">21, </w:t>
            </w:r>
            <w:r w:rsidRPr="00A66068">
              <w:rPr>
                <w:rFonts w:ascii="Book Antiqua" w:hAnsi="Book Antiqua"/>
              </w:rPr>
              <w:t>1</w:t>
            </w:r>
            <w:r w:rsidRPr="00A66068">
              <w:rPr>
                <w:rFonts w:ascii="Book Antiqua" w:hAnsi="Book Antiqua"/>
                <w:vertAlign w:val="superscript"/>
              </w:rPr>
              <w:t>st</w:t>
            </w:r>
            <w:r>
              <w:rPr>
                <w:rFonts w:ascii="Book Antiqua" w:hAnsi="Book Antiqua"/>
              </w:rPr>
              <w:t>, 2</w:t>
            </w:r>
            <w:r w:rsidRPr="00B64BC2">
              <w:rPr>
                <w:rFonts w:ascii="Book Antiqua" w:hAnsi="Book Antiqua"/>
                <w:vertAlign w:val="superscript"/>
              </w:rPr>
              <w:t>nd</w:t>
            </w:r>
            <w:r>
              <w:rPr>
                <w:rFonts w:ascii="Book Antiqua" w:hAnsi="Book Antiqua"/>
              </w:rPr>
              <w:t xml:space="preserve"> &amp; 3</w:t>
            </w:r>
            <w:r w:rsidRPr="00B64BC2">
              <w:rPr>
                <w:rFonts w:ascii="Book Antiqua" w:hAnsi="Book Antiqua"/>
                <w:vertAlign w:val="superscript"/>
              </w:rPr>
              <w:t>rd</w:t>
            </w:r>
            <w:r>
              <w:rPr>
                <w:rFonts w:ascii="Book Antiqua" w:hAnsi="Book Antiqua"/>
              </w:rPr>
              <w:t xml:space="preserve"> Quarters of 2022</w:t>
            </w:r>
            <w:r w:rsidRPr="00A66068">
              <w:rPr>
                <w:rFonts w:ascii="Book Antiqua" w:hAnsi="Book Antiqua"/>
              </w:rPr>
              <w:t xml:space="preserve"> Internal Audit Recommendations implemented by the end of the year</w:t>
            </w:r>
          </w:p>
        </w:tc>
        <w:tc>
          <w:tcPr>
            <w:tcW w:w="530" w:type="pct"/>
          </w:tcPr>
          <w:p w14:paraId="1C2AA311" w14:textId="77777777" w:rsidR="001A5E9F" w:rsidRPr="00C00C00" w:rsidRDefault="001A5E9F" w:rsidP="003836D9">
            <w:pPr>
              <w:spacing w:after="0"/>
              <w:jc w:val="center"/>
              <w:rPr>
                <w:rFonts w:ascii="Book Antiqua" w:hAnsi="Book Antiqua"/>
              </w:rPr>
            </w:pPr>
            <w:r w:rsidRPr="00C00C00">
              <w:rPr>
                <w:rFonts w:ascii="Book Antiqua" w:hAnsi="Book Antiqua"/>
              </w:rPr>
              <w:t>10</w:t>
            </w:r>
          </w:p>
        </w:tc>
        <w:tc>
          <w:tcPr>
            <w:tcW w:w="955" w:type="pct"/>
          </w:tcPr>
          <w:p w14:paraId="2ABE91B4"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6BE867A7"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4DDD5386" w14:textId="77777777" w:rsidR="001A5E9F" w:rsidRPr="00C00C00" w:rsidRDefault="001A5E9F" w:rsidP="003836D9">
            <w:pPr>
              <w:spacing w:after="0"/>
              <w:rPr>
                <w:rFonts w:ascii="Book Antiqua" w:hAnsi="Book Antiqua"/>
              </w:rPr>
            </w:pPr>
            <w:r w:rsidRPr="00C00C00">
              <w:rPr>
                <w:rFonts w:ascii="Book Antiqua" w:hAnsi="Book Antiqua"/>
              </w:rPr>
              <w:t>Accountability</w:t>
            </w:r>
          </w:p>
          <w:p w14:paraId="3EDA1E36" w14:textId="77777777" w:rsidR="001A5E9F" w:rsidRPr="00C00C00" w:rsidRDefault="001A5E9F" w:rsidP="003836D9">
            <w:pPr>
              <w:spacing w:after="0"/>
              <w:rPr>
                <w:rFonts w:ascii="Book Antiqua" w:hAnsi="Book Antiqua"/>
              </w:rPr>
            </w:pPr>
            <w:r w:rsidRPr="00C00C00">
              <w:rPr>
                <w:rFonts w:ascii="Book Antiqua" w:hAnsi="Book Antiqua"/>
              </w:rPr>
              <w:t>E&amp;E use of Resources</w:t>
            </w:r>
          </w:p>
        </w:tc>
        <w:tc>
          <w:tcPr>
            <w:tcW w:w="542" w:type="pct"/>
            <w:shd w:val="clear" w:color="auto" w:fill="B6DDE8" w:themeFill="accent5" w:themeFillTint="66"/>
          </w:tcPr>
          <w:p w14:paraId="50C5D1FC" w14:textId="77777777" w:rsidR="001A5E9F" w:rsidRPr="00027C04" w:rsidRDefault="001A5E9F" w:rsidP="003836D9">
            <w:pPr>
              <w:spacing w:after="0"/>
              <w:jc w:val="center"/>
              <w:rPr>
                <w:rFonts w:ascii="Book Antiqua" w:hAnsi="Book Antiqua"/>
                <w:b/>
                <w:highlight w:val="yellow"/>
              </w:rPr>
            </w:pPr>
          </w:p>
        </w:tc>
        <w:tc>
          <w:tcPr>
            <w:tcW w:w="493" w:type="pct"/>
            <w:shd w:val="clear" w:color="auto" w:fill="B6DDE8" w:themeFill="accent5" w:themeFillTint="66"/>
          </w:tcPr>
          <w:p w14:paraId="50159E9E" w14:textId="77777777" w:rsidR="001A5E9F" w:rsidRPr="00027C04" w:rsidRDefault="001A5E9F" w:rsidP="003836D9">
            <w:pPr>
              <w:spacing w:after="0"/>
              <w:jc w:val="center"/>
              <w:rPr>
                <w:rFonts w:ascii="Book Antiqua" w:hAnsi="Book Antiqua"/>
                <w:b/>
                <w:highlight w:val="yellow"/>
              </w:rPr>
            </w:pPr>
          </w:p>
        </w:tc>
      </w:tr>
      <w:tr w:rsidR="001A5E9F" w:rsidRPr="00797A86" w14:paraId="6FBC4052" w14:textId="77777777" w:rsidTr="003836D9">
        <w:trPr>
          <w:trHeight w:val="440"/>
        </w:trPr>
        <w:tc>
          <w:tcPr>
            <w:tcW w:w="223" w:type="pct"/>
          </w:tcPr>
          <w:p w14:paraId="1B09FA16" w14:textId="77777777" w:rsidR="001A5E9F" w:rsidRPr="0080708A" w:rsidRDefault="001A5E9F" w:rsidP="003836D9">
            <w:pPr>
              <w:spacing w:after="0"/>
              <w:jc w:val="center"/>
              <w:rPr>
                <w:rFonts w:ascii="Book Antiqua" w:hAnsi="Book Antiqua"/>
              </w:rPr>
            </w:pPr>
            <w:r>
              <w:rPr>
                <w:rFonts w:ascii="Book Antiqua" w:hAnsi="Book Antiqua"/>
              </w:rPr>
              <w:t>3.5</w:t>
            </w:r>
          </w:p>
        </w:tc>
        <w:tc>
          <w:tcPr>
            <w:tcW w:w="2257" w:type="pct"/>
          </w:tcPr>
          <w:p w14:paraId="68CBDE47" w14:textId="77777777" w:rsidR="001A5E9F" w:rsidRPr="0032633F" w:rsidRDefault="001A5E9F" w:rsidP="003836D9">
            <w:pPr>
              <w:spacing w:after="0"/>
              <w:jc w:val="both"/>
              <w:rPr>
                <w:rFonts w:ascii="Book Antiqua" w:hAnsi="Book Antiqua"/>
              </w:rPr>
            </w:pPr>
            <w:r w:rsidRPr="0032633F">
              <w:rPr>
                <w:rFonts w:ascii="Book Antiqua" w:hAnsi="Book Antiqua"/>
              </w:rPr>
              <w:t>100% of 2022 actual expenditure covered activities in the approved  Annual Action Plan</w:t>
            </w:r>
          </w:p>
        </w:tc>
        <w:tc>
          <w:tcPr>
            <w:tcW w:w="530" w:type="pct"/>
          </w:tcPr>
          <w:p w14:paraId="701B4426" w14:textId="77777777" w:rsidR="001A5E9F" w:rsidRPr="00C00C00" w:rsidRDefault="001A5E9F" w:rsidP="003836D9">
            <w:pPr>
              <w:spacing w:after="0"/>
              <w:jc w:val="center"/>
              <w:rPr>
                <w:rFonts w:ascii="Book Antiqua" w:hAnsi="Book Antiqua"/>
              </w:rPr>
            </w:pPr>
            <w:r w:rsidRPr="00C00C00">
              <w:rPr>
                <w:rFonts w:ascii="Book Antiqua" w:hAnsi="Book Antiqua"/>
              </w:rPr>
              <w:t>15</w:t>
            </w:r>
          </w:p>
        </w:tc>
        <w:tc>
          <w:tcPr>
            <w:tcW w:w="955" w:type="pct"/>
          </w:tcPr>
          <w:p w14:paraId="61125765"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17AFA59F"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487175C4" w14:textId="77777777" w:rsidR="001A5E9F" w:rsidRPr="00C00C00" w:rsidRDefault="001A5E9F" w:rsidP="003836D9">
            <w:pPr>
              <w:spacing w:after="0"/>
              <w:rPr>
                <w:rFonts w:ascii="Book Antiqua" w:hAnsi="Book Antiqua"/>
              </w:rPr>
            </w:pPr>
            <w:r w:rsidRPr="00C00C00">
              <w:rPr>
                <w:rFonts w:ascii="Book Antiqua" w:hAnsi="Book Antiqua"/>
              </w:rPr>
              <w:t>Accountability</w:t>
            </w:r>
          </w:p>
          <w:p w14:paraId="43BFB21A" w14:textId="77777777" w:rsidR="001A5E9F" w:rsidRPr="00C00C00" w:rsidRDefault="001A5E9F" w:rsidP="003836D9">
            <w:pPr>
              <w:spacing w:after="0"/>
              <w:rPr>
                <w:rFonts w:ascii="Book Antiqua" w:hAnsi="Book Antiqua"/>
              </w:rPr>
            </w:pPr>
            <w:r w:rsidRPr="00C00C00">
              <w:rPr>
                <w:rFonts w:ascii="Book Antiqua" w:hAnsi="Book Antiqua"/>
              </w:rPr>
              <w:t>E&amp;E use of Resources</w:t>
            </w:r>
          </w:p>
        </w:tc>
        <w:tc>
          <w:tcPr>
            <w:tcW w:w="542" w:type="pct"/>
            <w:shd w:val="clear" w:color="auto" w:fill="B6DDE8" w:themeFill="accent5" w:themeFillTint="66"/>
          </w:tcPr>
          <w:p w14:paraId="2C205761" w14:textId="77777777" w:rsidR="001A5E9F" w:rsidRPr="00027C04" w:rsidRDefault="001A5E9F" w:rsidP="003836D9">
            <w:pPr>
              <w:spacing w:after="0"/>
              <w:jc w:val="center"/>
              <w:rPr>
                <w:rFonts w:ascii="Book Antiqua" w:hAnsi="Book Antiqua"/>
                <w:b/>
                <w:highlight w:val="yellow"/>
              </w:rPr>
            </w:pPr>
          </w:p>
        </w:tc>
        <w:tc>
          <w:tcPr>
            <w:tcW w:w="493" w:type="pct"/>
            <w:shd w:val="clear" w:color="auto" w:fill="B6DDE8" w:themeFill="accent5" w:themeFillTint="66"/>
          </w:tcPr>
          <w:p w14:paraId="6FC4E619" w14:textId="77777777" w:rsidR="001A5E9F" w:rsidRPr="00027C04" w:rsidRDefault="001A5E9F" w:rsidP="003836D9">
            <w:pPr>
              <w:spacing w:after="0"/>
              <w:jc w:val="center"/>
              <w:rPr>
                <w:rFonts w:ascii="Book Antiqua" w:hAnsi="Book Antiqua"/>
                <w:b/>
                <w:highlight w:val="yellow"/>
              </w:rPr>
            </w:pPr>
          </w:p>
        </w:tc>
      </w:tr>
      <w:tr w:rsidR="001A5E9F" w:rsidRPr="00797A86" w14:paraId="5516B3AB" w14:textId="77777777" w:rsidTr="003836D9">
        <w:trPr>
          <w:trHeight w:val="332"/>
        </w:trPr>
        <w:tc>
          <w:tcPr>
            <w:tcW w:w="223" w:type="pct"/>
          </w:tcPr>
          <w:p w14:paraId="23FC71B7" w14:textId="77777777" w:rsidR="001A5E9F" w:rsidRPr="0080708A" w:rsidRDefault="001A5E9F" w:rsidP="003836D9">
            <w:pPr>
              <w:spacing w:after="0"/>
              <w:jc w:val="center"/>
              <w:rPr>
                <w:rFonts w:ascii="Book Antiqua" w:hAnsi="Book Antiqua"/>
              </w:rPr>
            </w:pPr>
            <w:r>
              <w:rPr>
                <w:rFonts w:ascii="Book Antiqua" w:hAnsi="Book Antiqua"/>
              </w:rPr>
              <w:t>3.6</w:t>
            </w:r>
          </w:p>
        </w:tc>
        <w:tc>
          <w:tcPr>
            <w:tcW w:w="2257" w:type="pct"/>
          </w:tcPr>
          <w:p w14:paraId="26A350EC" w14:textId="77777777" w:rsidR="001A5E9F" w:rsidRPr="0098704F" w:rsidRDefault="001A5E9F" w:rsidP="003836D9">
            <w:pPr>
              <w:spacing w:after="0"/>
              <w:jc w:val="both"/>
              <w:rPr>
                <w:rFonts w:ascii="Book Antiqua" w:hAnsi="Book Antiqua"/>
                <w:highlight w:val="yellow"/>
              </w:rPr>
            </w:pPr>
            <w:r w:rsidRPr="00746FC1">
              <w:rPr>
                <w:rFonts w:ascii="Book Antiqua" w:hAnsi="Book Antiqua"/>
              </w:rPr>
              <w:t>Database on rateable properties (moveable &amp; immoveable) updated and linked with final revenue estimates for the ensuing year</w:t>
            </w:r>
          </w:p>
        </w:tc>
        <w:tc>
          <w:tcPr>
            <w:tcW w:w="530" w:type="pct"/>
          </w:tcPr>
          <w:p w14:paraId="62644699"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55" w:type="pct"/>
          </w:tcPr>
          <w:p w14:paraId="3BF545C2"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4B81E5B6"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515666D6" w14:textId="77777777" w:rsidR="001A5E9F" w:rsidRPr="00C00C00" w:rsidRDefault="001A5E9F" w:rsidP="003836D9">
            <w:pPr>
              <w:spacing w:after="0"/>
              <w:rPr>
                <w:rFonts w:ascii="Book Antiqua" w:hAnsi="Book Antiqua"/>
              </w:rPr>
            </w:pPr>
            <w:r w:rsidRPr="00C00C00">
              <w:rPr>
                <w:rFonts w:ascii="Book Antiqua" w:hAnsi="Book Antiqua"/>
              </w:rPr>
              <w:t>Accountability</w:t>
            </w:r>
          </w:p>
        </w:tc>
        <w:tc>
          <w:tcPr>
            <w:tcW w:w="542" w:type="pct"/>
            <w:shd w:val="clear" w:color="auto" w:fill="B6DDE8" w:themeFill="accent5" w:themeFillTint="66"/>
          </w:tcPr>
          <w:p w14:paraId="7AB3F2E9" w14:textId="77777777" w:rsidR="001A5E9F" w:rsidRPr="00027C04" w:rsidRDefault="001A5E9F" w:rsidP="003836D9">
            <w:pPr>
              <w:spacing w:after="0"/>
              <w:jc w:val="center"/>
              <w:rPr>
                <w:rFonts w:ascii="Book Antiqua" w:hAnsi="Book Antiqua"/>
                <w:b/>
                <w:highlight w:val="yellow"/>
              </w:rPr>
            </w:pPr>
          </w:p>
        </w:tc>
        <w:tc>
          <w:tcPr>
            <w:tcW w:w="493" w:type="pct"/>
            <w:shd w:val="clear" w:color="auto" w:fill="B6DDE8" w:themeFill="accent5" w:themeFillTint="66"/>
          </w:tcPr>
          <w:p w14:paraId="647AC64F" w14:textId="77777777" w:rsidR="001A5E9F" w:rsidRPr="00027C04" w:rsidRDefault="001A5E9F" w:rsidP="003836D9">
            <w:pPr>
              <w:spacing w:after="0"/>
              <w:jc w:val="center"/>
              <w:rPr>
                <w:rFonts w:ascii="Book Antiqua" w:hAnsi="Book Antiqua"/>
                <w:b/>
                <w:highlight w:val="yellow"/>
              </w:rPr>
            </w:pPr>
          </w:p>
        </w:tc>
      </w:tr>
      <w:tr w:rsidR="001A5E9F" w:rsidRPr="00797A86" w14:paraId="0502816C" w14:textId="77777777" w:rsidTr="003836D9">
        <w:trPr>
          <w:trHeight w:val="440"/>
        </w:trPr>
        <w:tc>
          <w:tcPr>
            <w:tcW w:w="3965" w:type="pct"/>
            <w:gridSpan w:val="4"/>
            <w:shd w:val="clear" w:color="auto" w:fill="B6DDE8" w:themeFill="accent5" w:themeFillTint="66"/>
          </w:tcPr>
          <w:p w14:paraId="62F78155" w14:textId="77777777" w:rsidR="001A5E9F" w:rsidRPr="00797A86" w:rsidRDefault="001A5E9F" w:rsidP="003836D9">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3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542" w:type="pct"/>
            <w:shd w:val="clear" w:color="auto" w:fill="31849B" w:themeFill="accent5" w:themeFillShade="BF"/>
          </w:tcPr>
          <w:p w14:paraId="4C298E64" w14:textId="77777777" w:rsidR="001A5E9F" w:rsidRPr="00797A86" w:rsidRDefault="001A5E9F" w:rsidP="003836D9">
            <w:pPr>
              <w:spacing w:after="0"/>
              <w:jc w:val="center"/>
              <w:rPr>
                <w:rFonts w:ascii="Book Antiqua" w:hAnsi="Book Antiqua"/>
              </w:rPr>
            </w:pPr>
          </w:p>
        </w:tc>
        <w:tc>
          <w:tcPr>
            <w:tcW w:w="493" w:type="pct"/>
            <w:shd w:val="clear" w:color="auto" w:fill="B6DDE8" w:themeFill="accent5" w:themeFillTint="66"/>
          </w:tcPr>
          <w:p w14:paraId="71487D79" w14:textId="77777777" w:rsidR="001A5E9F" w:rsidRPr="00F6555D" w:rsidRDefault="001A5E9F" w:rsidP="003836D9">
            <w:pPr>
              <w:spacing w:after="0"/>
              <w:rPr>
                <w:rFonts w:ascii="Book Antiqua" w:hAnsi="Book Antiqua"/>
                <w:b/>
              </w:rPr>
            </w:pPr>
          </w:p>
        </w:tc>
      </w:tr>
    </w:tbl>
    <w:p w14:paraId="4C2BC674"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46692F26" w14:textId="77777777" w:rsidR="001A5E9F" w:rsidRDefault="001A5E9F" w:rsidP="001A5E9F">
      <w:pPr>
        <w:spacing w:after="0"/>
        <w:rPr>
          <w:rFonts w:ascii="Book Antiqua" w:hAnsi="Book Antiqua"/>
          <w:b/>
          <w:color w:val="0000CC"/>
        </w:rPr>
        <w:sectPr w:rsidR="001A5E9F" w:rsidSect="008C0C35">
          <w:pgSz w:w="15840" w:h="12240" w:orient="landscape"/>
          <w:pgMar w:top="450" w:right="1440" w:bottom="360" w:left="1440" w:header="450" w:footer="288" w:gutter="0"/>
          <w:cols w:space="720"/>
          <w:docGrid w:linePitch="360"/>
        </w:sectPr>
      </w:pPr>
    </w:p>
    <w:p w14:paraId="4C42AAEE" w14:textId="77777777" w:rsidR="001A5E9F" w:rsidRPr="00AB5578" w:rsidRDefault="001A5E9F" w:rsidP="001A5E9F">
      <w:pPr>
        <w:spacing w:after="0"/>
        <w:rPr>
          <w:rFonts w:ascii="Book Antiqua" w:hAnsi="Book Antiqua"/>
          <w:b/>
          <w:color w:val="0000CC"/>
        </w:rPr>
      </w:pPr>
      <w:r w:rsidRPr="00797A86">
        <w:rPr>
          <w:rFonts w:ascii="Book Antiqua" w:hAnsi="Book Antiqua"/>
          <w:b/>
          <w:color w:val="0000CC"/>
        </w:rPr>
        <w:lastRenderedPageBreak/>
        <w:t xml:space="preserve">KEY PERFORMANCE AREA (KPA) 4: </w:t>
      </w:r>
      <w:r w:rsidRPr="00AB5578">
        <w:rPr>
          <w:rFonts w:ascii="Book Antiqua" w:hAnsi="Book Antiqua"/>
          <w:b/>
          <w:color w:val="0000CC"/>
        </w:rPr>
        <w:t>INFRASTRUCTURE</w:t>
      </w:r>
    </w:p>
    <w:p w14:paraId="34A45C68"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 xml:space="preserve"> (</w:t>
      </w:r>
      <w:r>
        <w:rPr>
          <w:rFonts w:ascii="Book Antiqua" w:hAnsi="Book Antiqua"/>
          <w:b/>
          <w:i/>
          <w:color w:val="0000CC"/>
          <w:u w:val="single"/>
        </w:rPr>
        <w:t>1</w:t>
      </w:r>
      <w:r w:rsidRPr="0080708A">
        <w:rPr>
          <w:rFonts w:ascii="Book Antiqua" w:hAnsi="Book Antiqua"/>
          <w:b/>
          <w:i/>
          <w:color w:val="0000CC"/>
          <w:u w:val="single"/>
        </w:rPr>
        <w:t>5 %</w:t>
      </w:r>
      <w:r w:rsidRPr="00797A86">
        <w:rPr>
          <w:rFonts w:ascii="Book Antiqua" w:hAnsi="Book Antiqua"/>
          <w:b/>
          <w:i/>
          <w:color w:val="0000CC"/>
          <w:u w:val="single"/>
        </w:rPr>
        <w:t xml:space="preserve"> OVERALL WEIGHT OUT OF </w:t>
      </w:r>
      <w:r>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21"/>
        <w:gridCol w:w="6782"/>
        <w:gridCol w:w="1189"/>
        <w:gridCol w:w="2556"/>
        <w:gridCol w:w="1266"/>
        <w:gridCol w:w="1326"/>
      </w:tblGrid>
      <w:tr w:rsidR="001A5E9F" w:rsidRPr="00797A86" w14:paraId="14C8A222" w14:textId="77777777" w:rsidTr="003836D9">
        <w:trPr>
          <w:trHeight w:val="683"/>
        </w:trPr>
        <w:tc>
          <w:tcPr>
            <w:tcW w:w="2676" w:type="pct"/>
            <w:gridSpan w:val="2"/>
            <w:shd w:val="clear" w:color="auto" w:fill="D9D9D9" w:themeFill="background1" w:themeFillShade="D9"/>
          </w:tcPr>
          <w:p w14:paraId="2079C37F"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KEY PERFORMANCE INDICATORS (KPIs)</w:t>
            </w:r>
          </w:p>
          <w:p w14:paraId="7A4D9E13" w14:textId="77777777" w:rsidR="001A5E9F" w:rsidRPr="00797A86" w:rsidRDefault="001A5E9F" w:rsidP="003836D9">
            <w:pPr>
              <w:spacing w:after="0"/>
              <w:jc w:val="center"/>
              <w:rPr>
                <w:rFonts w:ascii="Book Antiqua" w:hAnsi="Book Antiqua"/>
              </w:rPr>
            </w:pPr>
            <w:r w:rsidRPr="00797A86">
              <w:rPr>
                <w:rFonts w:ascii="Book Antiqua" w:hAnsi="Book Antiqua"/>
                <w:b/>
                <w:i/>
                <w:color w:val="0000CC"/>
              </w:rPr>
              <w:t xml:space="preserve"> </w:t>
            </w:r>
          </w:p>
        </w:tc>
        <w:tc>
          <w:tcPr>
            <w:tcW w:w="436" w:type="pct"/>
            <w:shd w:val="clear" w:color="auto" w:fill="D9D9D9" w:themeFill="background1" w:themeFillShade="D9"/>
          </w:tcPr>
          <w:p w14:paraId="0EB62EEC" w14:textId="77777777" w:rsidR="001A5E9F" w:rsidRPr="00797A86" w:rsidRDefault="001A5E9F" w:rsidP="003836D9">
            <w:pPr>
              <w:spacing w:after="0"/>
              <w:jc w:val="center"/>
              <w:rPr>
                <w:rFonts w:ascii="Book Antiqua" w:hAnsi="Book Antiqua"/>
                <w:b/>
                <w:color w:val="0000CC"/>
              </w:rPr>
            </w:pPr>
            <w:r w:rsidRPr="00797A86">
              <w:rPr>
                <w:rFonts w:ascii="Book Antiqua" w:hAnsi="Book Antiqua"/>
                <w:b/>
                <w:color w:val="0000CC"/>
              </w:rPr>
              <w:t>WEIGHT %</w:t>
            </w:r>
          </w:p>
        </w:tc>
        <w:tc>
          <w:tcPr>
            <w:tcW w:w="937" w:type="pct"/>
            <w:shd w:val="clear" w:color="auto" w:fill="D9D9D9" w:themeFill="background1" w:themeFillShade="D9"/>
          </w:tcPr>
          <w:p w14:paraId="7E32DC7C" w14:textId="77777777" w:rsidR="001A5E9F" w:rsidRPr="00797A86" w:rsidRDefault="001A5E9F" w:rsidP="003836D9">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14:paraId="00418F91"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6E2D4D5E"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(1 to 4)</w:t>
            </w:r>
          </w:p>
          <w:p w14:paraId="5AFE08FB" w14:textId="77777777" w:rsidR="001A5E9F" w:rsidRPr="00797A86" w:rsidRDefault="001A5E9F" w:rsidP="003836D9">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14:paraId="5EAB7ABF" w14:textId="77777777" w:rsidR="001A5E9F" w:rsidRDefault="001A5E9F" w:rsidP="003836D9">
            <w:pPr>
              <w:spacing w:after="0" w:line="240" w:lineRule="auto"/>
              <w:jc w:val="center"/>
              <w:rPr>
                <w:rFonts w:ascii="Book Antiqua" w:hAnsi="Book Antiqua"/>
                <w:b/>
                <w:color w:val="0000CC"/>
              </w:rPr>
            </w:pPr>
            <w:r w:rsidRPr="00797A86">
              <w:rPr>
                <w:rFonts w:ascii="Book Antiqua" w:hAnsi="Book Antiqua"/>
                <w:b/>
                <w:color w:val="0000CC"/>
              </w:rPr>
              <w:t>OVERALL RATING</w:t>
            </w:r>
          </w:p>
          <w:p w14:paraId="7390CB00"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58579BB5" w14:textId="77777777" w:rsidTr="003836D9">
        <w:trPr>
          <w:trHeight w:val="260"/>
        </w:trPr>
        <w:tc>
          <w:tcPr>
            <w:tcW w:w="2676" w:type="pct"/>
            <w:gridSpan w:val="2"/>
            <w:shd w:val="clear" w:color="auto" w:fill="D9D9D9" w:themeFill="background1" w:themeFillShade="D9"/>
          </w:tcPr>
          <w:p w14:paraId="7000B1D0"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14:paraId="65B272FE"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b</w:t>
            </w:r>
          </w:p>
        </w:tc>
        <w:tc>
          <w:tcPr>
            <w:tcW w:w="937" w:type="pct"/>
            <w:shd w:val="clear" w:color="auto" w:fill="D9D9D9" w:themeFill="background1" w:themeFillShade="D9"/>
          </w:tcPr>
          <w:p w14:paraId="09F272FD"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14:paraId="3531F8ED"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14:paraId="59276B98"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A5E9F" w:rsidRPr="00797A86" w14:paraId="70A1309F" w14:textId="77777777" w:rsidTr="003836D9">
        <w:trPr>
          <w:trHeight w:val="440"/>
        </w:trPr>
        <w:tc>
          <w:tcPr>
            <w:tcW w:w="191" w:type="pct"/>
          </w:tcPr>
          <w:p w14:paraId="33FD4167" w14:textId="77777777" w:rsidR="001A5E9F" w:rsidRPr="0080708A" w:rsidRDefault="001A5E9F" w:rsidP="003836D9">
            <w:pPr>
              <w:spacing w:after="0" w:line="240" w:lineRule="auto"/>
              <w:rPr>
                <w:rFonts w:ascii="Book Antiqua" w:hAnsi="Book Antiqua"/>
              </w:rPr>
            </w:pPr>
            <w:r>
              <w:rPr>
                <w:rFonts w:ascii="Book Antiqua" w:hAnsi="Book Antiqua"/>
              </w:rPr>
              <w:t>4.1</w:t>
            </w:r>
          </w:p>
        </w:tc>
        <w:tc>
          <w:tcPr>
            <w:tcW w:w="2486" w:type="pct"/>
          </w:tcPr>
          <w:p w14:paraId="15C2CD4F" w14:textId="77777777" w:rsidR="001A5E9F" w:rsidRPr="00A71285" w:rsidRDefault="001A5E9F" w:rsidP="003836D9">
            <w:pPr>
              <w:jc w:val="both"/>
              <w:rPr>
                <w:rFonts w:ascii="Book Antiqua" w:hAnsi="Book Antiqua"/>
                <w:highlight w:val="yellow"/>
              </w:rPr>
            </w:pPr>
            <w:r w:rsidRPr="00F44D0F">
              <w:rPr>
                <w:rFonts w:ascii="Book Antiqua" w:hAnsi="Book Antiqua"/>
              </w:rPr>
              <w:t>At least 80% of app</w:t>
            </w:r>
            <w:r>
              <w:rPr>
                <w:rFonts w:ascii="Book Antiqua" w:hAnsi="Book Antiqua"/>
              </w:rPr>
              <w:t>roved road programme in the 2022</w:t>
            </w:r>
            <w:r w:rsidRPr="00F44D0F">
              <w:rPr>
                <w:rFonts w:ascii="Book Antiqua" w:hAnsi="Book Antiqua"/>
              </w:rPr>
              <w:t xml:space="preserve"> Annual Action Plan achieved by the end of the year </w:t>
            </w:r>
          </w:p>
        </w:tc>
        <w:tc>
          <w:tcPr>
            <w:tcW w:w="436" w:type="pct"/>
          </w:tcPr>
          <w:p w14:paraId="6D4B0EB6"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37" w:type="pct"/>
          </w:tcPr>
          <w:p w14:paraId="7380531A"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1D00F75F"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491EB2C8" w14:textId="77777777" w:rsidR="001A5E9F" w:rsidRPr="00C00C00" w:rsidRDefault="001A5E9F" w:rsidP="003836D9">
            <w:pPr>
              <w:spacing w:after="0"/>
              <w:rPr>
                <w:rFonts w:ascii="Book Antiqua" w:hAnsi="Book Antiqua"/>
              </w:rPr>
            </w:pPr>
            <w:r w:rsidRPr="00C00C00">
              <w:rPr>
                <w:rFonts w:ascii="Book Antiqua" w:hAnsi="Book Antiqua"/>
              </w:rPr>
              <w:t>Accountability</w:t>
            </w:r>
          </w:p>
          <w:p w14:paraId="39BD7022" w14:textId="77777777" w:rsidR="001A5E9F" w:rsidRPr="00C00C00" w:rsidRDefault="001A5E9F" w:rsidP="003836D9">
            <w:pPr>
              <w:spacing w:after="0"/>
              <w:rPr>
                <w:rFonts w:ascii="Book Antiqua" w:hAnsi="Book Antiqua"/>
              </w:rPr>
            </w:pPr>
            <w:r w:rsidRPr="00C00C00">
              <w:rPr>
                <w:rFonts w:ascii="Book Antiqua" w:hAnsi="Book Antiqua"/>
              </w:rPr>
              <w:t>E&amp;E use of Resources</w:t>
            </w:r>
          </w:p>
        </w:tc>
        <w:tc>
          <w:tcPr>
            <w:tcW w:w="464" w:type="pct"/>
            <w:shd w:val="clear" w:color="auto" w:fill="B6DDE8" w:themeFill="accent5" w:themeFillTint="66"/>
          </w:tcPr>
          <w:p w14:paraId="33839B26"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5AE3CFA1" w14:textId="77777777" w:rsidR="001A5E9F" w:rsidRPr="00F6555D" w:rsidRDefault="001A5E9F" w:rsidP="003836D9">
            <w:pPr>
              <w:spacing w:after="0"/>
              <w:jc w:val="center"/>
              <w:rPr>
                <w:rFonts w:ascii="Book Antiqua" w:hAnsi="Book Antiqua"/>
                <w:b/>
              </w:rPr>
            </w:pPr>
          </w:p>
        </w:tc>
      </w:tr>
      <w:tr w:rsidR="001A5E9F" w:rsidRPr="00797A86" w14:paraId="3B4822D2" w14:textId="77777777" w:rsidTr="003836D9">
        <w:trPr>
          <w:trHeight w:val="440"/>
        </w:trPr>
        <w:tc>
          <w:tcPr>
            <w:tcW w:w="191" w:type="pct"/>
          </w:tcPr>
          <w:p w14:paraId="72D33B7F" w14:textId="77777777" w:rsidR="001A5E9F" w:rsidRPr="0080708A" w:rsidRDefault="001A5E9F" w:rsidP="003836D9">
            <w:pPr>
              <w:spacing w:after="0" w:line="240" w:lineRule="auto"/>
              <w:rPr>
                <w:rFonts w:ascii="Book Antiqua" w:hAnsi="Book Antiqua"/>
              </w:rPr>
            </w:pPr>
            <w:r>
              <w:rPr>
                <w:rFonts w:ascii="Book Antiqua" w:hAnsi="Book Antiqua"/>
              </w:rPr>
              <w:t>4.2</w:t>
            </w:r>
          </w:p>
        </w:tc>
        <w:tc>
          <w:tcPr>
            <w:tcW w:w="2486" w:type="pct"/>
          </w:tcPr>
          <w:p w14:paraId="2C9E5B2B" w14:textId="77777777" w:rsidR="001A5E9F" w:rsidRPr="00A71285" w:rsidRDefault="001A5E9F" w:rsidP="003836D9">
            <w:pPr>
              <w:jc w:val="both"/>
              <w:rPr>
                <w:rFonts w:ascii="Book Antiqua" w:hAnsi="Book Antiqua"/>
                <w:highlight w:val="yellow"/>
              </w:rPr>
            </w:pPr>
            <w:r w:rsidRPr="00F44D0F">
              <w:rPr>
                <w:rFonts w:ascii="Book Antiqua" w:hAnsi="Book Antiqua"/>
              </w:rPr>
              <w:t xml:space="preserve">At least 80% of approved programme for buildings and structures (new/ rehabilitated/maintained) in the </w:t>
            </w:r>
            <w:r>
              <w:rPr>
                <w:rFonts w:ascii="Book Antiqua" w:hAnsi="Book Antiqua"/>
              </w:rPr>
              <w:t>2022</w:t>
            </w:r>
            <w:r w:rsidRPr="00F44D0F">
              <w:rPr>
                <w:rFonts w:ascii="Book Antiqua" w:hAnsi="Book Antiqua"/>
              </w:rPr>
              <w:t xml:space="preserve"> Annual Action Plan achieved by the end of the year </w:t>
            </w:r>
          </w:p>
        </w:tc>
        <w:tc>
          <w:tcPr>
            <w:tcW w:w="436" w:type="pct"/>
          </w:tcPr>
          <w:p w14:paraId="521C46FA"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37" w:type="pct"/>
          </w:tcPr>
          <w:p w14:paraId="21DBD42A"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096725F4"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5527BB2F" w14:textId="77777777" w:rsidR="001A5E9F" w:rsidRPr="00C00C00" w:rsidRDefault="001A5E9F" w:rsidP="003836D9">
            <w:pPr>
              <w:spacing w:after="0"/>
              <w:rPr>
                <w:rFonts w:ascii="Book Antiqua" w:hAnsi="Book Antiqua"/>
              </w:rPr>
            </w:pPr>
            <w:r w:rsidRPr="00C00C00">
              <w:rPr>
                <w:rFonts w:ascii="Book Antiqua" w:hAnsi="Book Antiqua"/>
              </w:rPr>
              <w:t>Accountability</w:t>
            </w:r>
          </w:p>
          <w:p w14:paraId="7044E718" w14:textId="77777777" w:rsidR="001A5E9F" w:rsidRPr="00C00C00" w:rsidRDefault="001A5E9F" w:rsidP="003836D9">
            <w:pPr>
              <w:spacing w:after="0"/>
              <w:rPr>
                <w:rFonts w:ascii="Book Antiqua" w:hAnsi="Book Antiqua"/>
              </w:rPr>
            </w:pPr>
            <w:r w:rsidRPr="00C00C00">
              <w:rPr>
                <w:rFonts w:ascii="Book Antiqua" w:hAnsi="Book Antiqua"/>
              </w:rPr>
              <w:t>E&amp;E use of Resources</w:t>
            </w:r>
          </w:p>
        </w:tc>
        <w:tc>
          <w:tcPr>
            <w:tcW w:w="464" w:type="pct"/>
            <w:shd w:val="clear" w:color="auto" w:fill="B6DDE8" w:themeFill="accent5" w:themeFillTint="66"/>
          </w:tcPr>
          <w:p w14:paraId="1E626893"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405295C3" w14:textId="77777777" w:rsidR="001A5E9F" w:rsidRPr="00F6555D" w:rsidRDefault="001A5E9F" w:rsidP="003836D9">
            <w:pPr>
              <w:spacing w:after="0"/>
              <w:jc w:val="center"/>
              <w:rPr>
                <w:rFonts w:ascii="Book Antiqua" w:hAnsi="Book Antiqua"/>
                <w:b/>
              </w:rPr>
            </w:pPr>
          </w:p>
        </w:tc>
      </w:tr>
      <w:tr w:rsidR="001A5E9F" w:rsidRPr="00797A86" w14:paraId="1110ED52" w14:textId="77777777" w:rsidTr="003836D9">
        <w:trPr>
          <w:trHeight w:val="440"/>
        </w:trPr>
        <w:tc>
          <w:tcPr>
            <w:tcW w:w="191" w:type="pct"/>
            <w:shd w:val="clear" w:color="auto" w:fill="auto"/>
          </w:tcPr>
          <w:p w14:paraId="596CA8FB" w14:textId="77777777" w:rsidR="001A5E9F" w:rsidRPr="004212B7" w:rsidRDefault="001A5E9F" w:rsidP="003836D9">
            <w:pPr>
              <w:spacing w:after="0" w:line="240" w:lineRule="auto"/>
              <w:rPr>
                <w:rFonts w:ascii="Book Antiqua" w:hAnsi="Book Antiqua"/>
              </w:rPr>
            </w:pPr>
            <w:r w:rsidRPr="004212B7">
              <w:rPr>
                <w:rFonts w:ascii="Book Antiqua" w:hAnsi="Book Antiqua"/>
              </w:rPr>
              <w:t>4.3</w:t>
            </w:r>
          </w:p>
        </w:tc>
        <w:tc>
          <w:tcPr>
            <w:tcW w:w="2486" w:type="pct"/>
          </w:tcPr>
          <w:p w14:paraId="389B8518" w14:textId="77777777" w:rsidR="001A5E9F" w:rsidRPr="00027C04" w:rsidRDefault="001A5E9F" w:rsidP="003836D9">
            <w:pPr>
              <w:spacing w:after="0"/>
              <w:jc w:val="both"/>
              <w:rPr>
                <w:rFonts w:ascii="Book Antiqua" w:hAnsi="Book Antiqua"/>
              </w:rPr>
            </w:pPr>
            <w:r w:rsidRPr="00573F65">
              <w:rPr>
                <w:rFonts w:ascii="Book Antiqua" w:hAnsi="Book Antiqua"/>
                <w:lang w:val="en-US"/>
              </w:rPr>
              <w:t xml:space="preserve">At least three (3) </w:t>
            </w:r>
            <w:r w:rsidRPr="00027C04">
              <w:rPr>
                <w:rFonts w:ascii="Book Antiqua" w:hAnsi="Book Antiqua"/>
              </w:rPr>
              <w:t xml:space="preserve">Spatial Planning Committee meetings held </w:t>
            </w:r>
            <w:r>
              <w:rPr>
                <w:rFonts w:ascii="Book Antiqua" w:hAnsi="Book Antiqua"/>
              </w:rPr>
              <w:t xml:space="preserve">each quarter </w:t>
            </w:r>
            <w:r w:rsidRPr="00027C04">
              <w:rPr>
                <w:rFonts w:ascii="Book Antiqua" w:hAnsi="Book Antiqua"/>
              </w:rPr>
              <w:t>by the end of the year</w:t>
            </w:r>
          </w:p>
        </w:tc>
        <w:tc>
          <w:tcPr>
            <w:tcW w:w="436" w:type="pct"/>
          </w:tcPr>
          <w:p w14:paraId="414DB060"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37" w:type="pct"/>
          </w:tcPr>
          <w:p w14:paraId="5C7437BA"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718AC724"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7406917B" w14:textId="77777777" w:rsidR="001A5E9F" w:rsidRPr="00C00C00" w:rsidRDefault="001A5E9F" w:rsidP="003836D9">
            <w:pPr>
              <w:spacing w:after="0"/>
              <w:rPr>
                <w:rFonts w:ascii="Book Antiqua" w:hAnsi="Book Antiqua"/>
              </w:rPr>
            </w:pPr>
            <w:r w:rsidRPr="00C00C00">
              <w:rPr>
                <w:rFonts w:ascii="Book Antiqua" w:hAnsi="Book Antiqua"/>
              </w:rPr>
              <w:t>Accountability</w:t>
            </w:r>
          </w:p>
          <w:p w14:paraId="3B0820FB" w14:textId="77777777" w:rsidR="001A5E9F" w:rsidRPr="00C00C00" w:rsidRDefault="001A5E9F" w:rsidP="003836D9">
            <w:pPr>
              <w:spacing w:after="0"/>
              <w:rPr>
                <w:rFonts w:ascii="Book Antiqua" w:hAnsi="Book Antiqua"/>
              </w:rPr>
            </w:pPr>
            <w:r w:rsidRPr="00C00C00">
              <w:rPr>
                <w:rFonts w:ascii="Book Antiqua" w:hAnsi="Book Antiqua"/>
              </w:rPr>
              <w:t>Participation</w:t>
            </w:r>
          </w:p>
          <w:p w14:paraId="41E61C6B" w14:textId="77777777" w:rsidR="001A5E9F" w:rsidRPr="00C00C00" w:rsidRDefault="001A5E9F" w:rsidP="003836D9">
            <w:pPr>
              <w:spacing w:after="0"/>
              <w:rPr>
                <w:rFonts w:ascii="Book Antiqua" w:hAnsi="Book Antiqua"/>
              </w:rPr>
            </w:pPr>
            <w:r w:rsidRPr="00C00C00">
              <w:rPr>
                <w:rFonts w:ascii="Book Antiqua" w:hAnsi="Book Antiqua"/>
              </w:rPr>
              <w:t>Client focus</w:t>
            </w:r>
          </w:p>
        </w:tc>
        <w:tc>
          <w:tcPr>
            <w:tcW w:w="464" w:type="pct"/>
            <w:shd w:val="clear" w:color="auto" w:fill="B6DDE8" w:themeFill="accent5" w:themeFillTint="66"/>
          </w:tcPr>
          <w:p w14:paraId="33DD098B"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41C3D6B6" w14:textId="77777777" w:rsidR="001A5E9F" w:rsidRPr="00F6555D" w:rsidRDefault="001A5E9F" w:rsidP="003836D9">
            <w:pPr>
              <w:spacing w:after="0"/>
              <w:jc w:val="center"/>
              <w:rPr>
                <w:rFonts w:ascii="Book Antiqua" w:hAnsi="Book Antiqua"/>
                <w:b/>
              </w:rPr>
            </w:pPr>
          </w:p>
        </w:tc>
      </w:tr>
      <w:tr w:rsidR="001A5E9F" w:rsidRPr="00797A86" w14:paraId="2FD42996" w14:textId="77777777" w:rsidTr="003836D9">
        <w:trPr>
          <w:trHeight w:val="440"/>
        </w:trPr>
        <w:tc>
          <w:tcPr>
            <w:tcW w:w="191" w:type="pct"/>
            <w:shd w:val="clear" w:color="auto" w:fill="auto"/>
          </w:tcPr>
          <w:p w14:paraId="516D172A" w14:textId="77777777" w:rsidR="001A5E9F" w:rsidRPr="004212B7" w:rsidRDefault="001A5E9F" w:rsidP="003836D9">
            <w:pPr>
              <w:spacing w:after="0" w:line="240" w:lineRule="auto"/>
              <w:rPr>
                <w:rFonts w:ascii="Book Antiqua" w:hAnsi="Book Antiqua"/>
              </w:rPr>
            </w:pPr>
            <w:r w:rsidRPr="004212B7">
              <w:rPr>
                <w:rFonts w:ascii="Book Antiqua" w:hAnsi="Book Antiqua"/>
              </w:rPr>
              <w:t>4.4</w:t>
            </w:r>
          </w:p>
        </w:tc>
        <w:tc>
          <w:tcPr>
            <w:tcW w:w="2486" w:type="pct"/>
          </w:tcPr>
          <w:p w14:paraId="611E7ED2" w14:textId="77777777" w:rsidR="001A5E9F" w:rsidRPr="00D61DEA" w:rsidRDefault="001A5E9F" w:rsidP="003836D9">
            <w:pPr>
              <w:spacing w:after="0"/>
              <w:jc w:val="both"/>
              <w:rPr>
                <w:rFonts w:ascii="Book Antiqua" w:hAnsi="Book Antiqua"/>
                <w:highlight w:val="yellow"/>
              </w:rPr>
            </w:pPr>
            <w:r>
              <w:rPr>
                <w:rFonts w:ascii="Book Antiqua" w:hAnsi="Book Antiqua"/>
              </w:rPr>
              <w:t>100</w:t>
            </w:r>
            <w:r w:rsidRPr="00F44D0F">
              <w:rPr>
                <w:rFonts w:ascii="Book Antiqua" w:hAnsi="Book Antiqua"/>
              </w:rPr>
              <w:t xml:space="preserve">% of building permit applications received are considered at the District Spatial Planning Committee (DSPC) meetings and decisions communicated to Applicants </w:t>
            </w:r>
          </w:p>
        </w:tc>
        <w:tc>
          <w:tcPr>
            <w:tcW w:w="436" w:type="pct"/>
          </w:tcPr>
          <w:p w14:paraId="69F432F3"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37" w:type="pct"/>
          </w:tcPr>
          <w:p w14:paraId="58538D5C" w14:textId="77777777" w:rsidR="001A5E9F" w:rsidRPr="00C00C00" w:rsidRDefault="001A5E9F" w:rsidP="003836D9">
            <w:pPr>
              <w:spacing w:after="0"/>
              <w:rPr>
                <w:rFonts w:ascii="Book Antiqua" w:hAnsi="Book Antiqua"/>
              </w:rPr>
            </w:pPr>
            <w:r w:rsidRPr="00C00C00">
              <w:rPr>
                <w:rFonts w:ascii="Book Antiqua" w:hAnsi="Book Antiqua"/>
              </w:rPr>
              <w:t xml:space="preserve">Client Focus Professionalism </w:t>
            </w:r>
          </w:p>
          <w:p w14:paraId="1862F0A5"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26B6A4D6" w14:textId="77777777" w:rsidR="001A5E9F" w:rsidRPr="00C00C00" w:rsidRDefault="001A5E9F" w:rsidP="003836D9">
            <w:pPr>
              <w:spacing w:after="0"/>
              <w:rPr>
                <w:rFonts w:ascii="Book Antiqua" w:hAnsi="Book Antiqua"/>
              </w:rPr>
            </w:pPr>
            <w:r w:rsidRPr="00C00C00">
              <w:rPr>
                <w:rFonts w:ascii="Book Antiqua" w:hAnsi="Book Antiqua"/>
              </w:rPr>
              <w:t>Accountability</w:t>
            </w:r>
          </w:p>
          <w:p w14:paraId="47DE76BD" w14:textId="77777777" w:rsidR="001A5E9F" w:rsidRPr="00C00C00" w:rsidRDefault="001A5E9F" w:rsidP="003836D9">
            <w:pPr>
              <w:spacing w:after="0"/>
              <w:rPr>
                <w:rFonts w:ascii="Book Antiqua" w:hAnsi="Book Antiqua"/>
              </w:rPr>
            </w:pPr>
            <w:r w:rsidRPr="00C00C00">
              <w:rPr>
                <w:rFonts w:ascii="Book Antiqua" w:hAnsi="Book Antiqua"/>
              </w:rPr>
              <w:t>Participation</w:t>
            </w:r>
          </w:p>
        </w:tc>
        <w:tc>
          <w:tcPr>
            <w:tcW w:w="464" w:type="pct"/>
            <w:shd w:val="clear" w:color="auto" w:fill="B6DDE8" w:themeFill="accent5" w:themeFillTint="66"/>
          </w:tcPr>
          <w:p w14:paraId="3C7E1810"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4C6DEAC3" w14:textId="77777777" w:rsidR="001A5E9F" w:rsidRPr="00F6555D" w:rsidRDefault="001A5E9F" w:rsidP="003836D9">
            <w:pPr>
              <w:spacing w:after="0"/>
              <w:jc w:val="center"/>
              <w:rPr>
                <w:rFonts w:ascii="Book Antiqua" w:hAnsi="Book Antiqua"/>
                <w:b/>
              </w:rPr>
            </w:pPr>
          </w:p>
        </w:tc>
      </w:tr>
      <w:tr w:rsidR="001A5E9F" w:rsidRPr="00797A86" w14:paraId="34DD5FD0" w14:textId="77777777" w:rsidTr="003836D9">
        <w:trPr>
          <w:trHeight w:val="440"/>
        </w:trPr>
        <w:tc>
          <w:tcPr>
            <w:tcW w:w="191" w:type="pct"/>
            <w:shd w:val="clear" w:color="auto" w:fill="auto"/>
          </w:tcPr>
          <w:p w14:paraId="794C24CC" w14:textId="77777777" w:rsidR="001A5E9F" w:rsidRPr="004212B7" w:rsidRDefault="001A5E9F" w:rsidP="003836D9">
            <w:pPr>
              <w:spacing w:after="0" w:line="240" w:lineRule="auto"/>
              <w:rPr>
                <w:rFonts w:ascii="Book Antiqua" w:hAnsi="Book Antiqua"/>
              </w:rPr>
            </w:pPr>
            <w:r>
              <w:rPr>
                <w:rFonts w:ascii="Book Antiqua" w:hAnsi="Book Antiqua"/>
              </w:rPr>
              <w:t>4.5</w:t>
            </w:r>
          </w:p>
        </w:tc>
        <w:tc>
          <w:tcPr>
            <w:tcW w:w="2486" w:type="pct"/>
          </w:tcPr>
          <w:p w14:paraId="792CA6FC" w14:textId="77777777" w:rsidR="001A5E9F" w:rsidRPr="00027C04" w:rsidRDefault="001A5E9F" w:rsidP="003836D9">
            <w:pPr>
              <w:spacing w:after="0"/>
              <w:jc w:val="both"/>
              <w:rPr>
                <w:rFonts w:ascii="Book Antiqua" w:hAnsi="Book Antiqua"/>
              </w:rPr>
            </w:pPr>
            <w:r w:rsidRPr="00027C04">
              <w:rPr>
                <w:rFonts w:ascii="Book Antiqua" w:hAnsi="Book Antiqua"/>
                <w:sz w:val="24"/>
              </w:rPr>
              <w:t>At least two Local Plans (including the CBD) prepared/revised and approved by Spatial Planning Committee by the end of year</w:t>
            </w:r>
          </w:p>
        </w:tc>
        <w:tc>
          <w:tcPr>
            <w:tcW w:w="436" w:type="pct"/>
          </w:tcPr>
          <w:p w14:paraId="410EFB92"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37" w:type="pct"/>
          </w:tcPr>
          <w:p w14:paraId="76D5EAC6" w14:textId="77777777" w:rsidR="001A5E9F" w:rsidRPr="00C00C00" w:rsidRDefault="001A5E9F" w:rsidP="003836D9">
            <w:pPr>
              <w:spacing w:after="0"/>
              <w:rPr>
                <w:rFonts w:ascii="Book Antiqua" w:hAnsi="Book Antiqua"/>
              </w:rPr>
            </w:pPr>
            <w:r w:rsidRPr="00C00C00">
              <w:rPr>
                <w:rFonts w:ascii="Book Antiqua" w:hAnsi="Book Antiqua"/>
              </w:rPr>
              <w:t xml:space="preserve">Professionalism </w:t>
            </w:r>
          </w:p>
          <w:p w14:paraId="079CACDD" w14:textId="77777777" w:rsidR="001A5E9F" w:rsidRPr="00C00C00" w:rsidRDefault="001A5E9F" w:rsidP="003836D9">
            <w:pPr>
              <w:spacing w:after="0"/>
              <w:rPr>
                <w:rFonts w:ascii="Book Antiqua" w:hAnsi="Book Antiqua"/>
              </w:rPr>
            </w:pPr>
            <w:r w:rsidRPr="00C00C00">
              <w:rPr>
                <w:rFonts w:ascii="Book Antiqua" w:hAnsi="Book Antiqua"/>
              </w:rPr>
              <w:t xml:space="preserve">Transparency </w:t>
            </w:r>
          </w:p>
          <w:p w14:paraId="20A04260" w14:textId="77777777" w:rsidR="001A5E9F" w:rsidRPr="00C00C00" w:rsidRDefault="001A5E9F" w:rsidP="003836D9">
            <w:pPr>
              <w:spacing w:after="0"/>
              <w:rPr>
                <w:rFonts w:ascii="Book Antiqua" w:hAnsi="Book Antiqua"/>
              </w:rPr>
            </w:pPr>
            <w:r w:rsidRPr="00C00C00">
              <w:rPr>
                <w:rFonts w:ascii="Book Antiqua" w:hAnsi="Book Antiqua"/>
              </w:rPr>
              <w:t>Participation</w:t>
            </w:r>
          </w:p>
          <w:p w14:paraId="3F1F172B" w14:textId="77777777" w:rsidR="001A5E9F" w:rsidRPr="00C00C00" w:rsidRDefault="001A5E9F" w:rsidP="003836D9">
            <w:pPr>
              <w:spacing w:after="0"/>
              <w:rPr>
                <w:rFonts w:ascii="Book Antiqua" w:hAnsi="Book Antiqua"/>
              </w:rPr>
            </w:pPr>
            <w:r w:rsidRPr="00C00C00">
              <w:rPr>
                <w:rFonts w:ascii="Book Antiqua" w:hAnsi="Book Antiqua"/>
              </w:rPr>
              <w:t>Client focus</w:t>
            </w:r>
          </w:p>
        </w:tc>
        <w:tc>
          <w:tcPr>
            <w:tcW w:w="464" w:type="pct"/>
            <w:shd w:val="clear" w:color="auto" w:fill="B6DDE8" w:themeFill="accent5" w:themeFillTint="66"/>
          </w:tcPr>
          <w:p w14:paraId="26C8B29A"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7C787996" w14:textId="77777777" w:rsidR="001A5E9F" w:rsidRPr="00F6555D" w:rsidRDefault="001A5E9F" w:rsidP="003836D9">
            <w:pPr>
              <w:spacing w:after="0"/>
              <w:jc w:val="center"/>
              <w:rPr>
                <w:rFonts w:ascii="Book Antiqua" w:hAnsi="Book Antiqua"/>
                <w:b/>
              </w:rPr>
            </w:pPr>
          </w:p>
        </w:tc>
      </w:tr>
      <w:tr w:rsidR="001A5E9F" w:rsidRPr="00797A86" w14:paraId="666712FE" w14:textId="77777777" w:rsidTr="003836D9">
        <w:trPr>
          <w:trHeight w:val="350"/>
        </w:trPr>
        <w:tc>
          <w:tcPr>
            <w:tcW w:w="4050" w:type="pct"/>
            <w:gridSpan w:val="4"/>
            <w:shd w:val="clear" w:color="auto" w:fill="B6DDE8" w:themeFill="accent5" w:themeFillTint="66"/>
          </w:tcPr>
          <w:p w14:paraId="2BB16CD4" w14:textId="77777777" w:rsidR="001A5E9F" w:rsidRPr="00797A86" w:rsidRDefault="001A5E9F" w:rsidP="003836D9">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4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14:paraId="50A8D8AE" w14:textId="77777777" w:rsidR="001A5E9F" w:rsidRPr="00797A86" w:rsidRDefault="001A5E9F" w:rsidP="003836D9">
            <w:pPr>
              <w:spacing w:after="0"/>
              <w:rPr>
                <w:rFonts w:ascii="Book Antiqua" w:hAnsi="Book Antiqua"/>
              </w:rPr>
            </w:pPr>
          </w:p>
        </w:tc>
        <w:tc>
          <w:tcPr>
            <w:tcW w:w="486" w:type="pct"/>
            <w:shd w:val="clear" w:color="auto" w:fill="B6DDE8" w:themeFill="accent5" w:themeFillTint="66"/>
          </w:tcPr>
          <w:p w14:paraId="788D78FA" w14:textId="77777777" w:rsidR="001A5E9F" w:rsidRPr="00F6555D" w:rsidRDefault="001A5E9F" w:rsidP="003836D9">
            <w:pPr>
              <w:spacing w:after="0"/>
              <w:jc w:val="center"/>
              <w:rPr>
                <w:rFonts w:ascii="Book Antiqua" w:hAnsi="Book Antiqua"/>
                <w:b/>
              </w:rPr>
            </w:pPr>
          </w:p>
        </w:tc>
      </w:tr>
    </w:tbl>
    <w:p w14:paraId="1B508400" w14:textId="77777777" w:rsidR="001A5E9F" w:rsidRPr="00797A86"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797A86">
        <w:rPr>
          <w:rFonts w:ascii="Book Antiqua" w:hAnsi="Book Antiqua"/>
          <w:b/>
          <w:i/>
          <w:sz w:val="20"/>
          <w:szCs w:val="20"/>
        </w:rPr>
        <w:t xml:space="preserve">Rating scale is indicated in Annex </w:t>
      </w:r>
      <w:r>
        <w:rPr>
          <w:rFonts w:ascii="Book Antiqua" w:hAnsi="Book Antiqua"/>
          <w:b/>
          <w:i/>
          <w:sz w:val="20"/>
          <w:szCs w:val="20"/>
        </w:rPr>
        <w:t>3A</w:t>
      </w:r>
      <w:r w:rsidRPr="00797A86">
        <w:rPr>
          <w:rFonts w:ascii="Book Antiqua" w:hAnsi="Book Antiqua"/>
          <w:b/>
          <w:i/>
          <w:sz w:val="20"/>
          <w:szCs w:val="20"/>
        </w:rPr>
        <w:t>.</w:t>
      </w:r>
    </w:p>
    <w:p w14:paraId="7AE4B2C9" w14:textId="77777777" w:rsidR="001A5E9F" w:rsidRDefault="001A5E9F" w:rsidP="001A5E9F">
      <w:pPr>
        <w:spacing w:after="0"/>
        <w:rPr>
          <w:rFonts w:ascii="Book Antiqua" w:hAnsi="Book Antiqua"/>
          <w:b/>
          <w:color w:val="0000CC"/>
        </w:rPr>
        <w:sectPr w:rsidR="001A5E9F" w:rsidSect="00FC4077">
          <w:pgSz w:w="15840" w:h="12240" w:orient="landscape"/>
          <w:pgMar w:top="630" w:right="1440" w:bottom="1080" w:left="1440" w:header="720" w:footer="288" w:gutter="0"/>
          <w:cols w:space="720"/>
          <w:docGrid w:linePitch="360"/>
        </w:sectPr>
      </w:pPr>
    </w:p>
    <w:p w14:paraId="32ABD177" w14:textId="77777777" w:rsidR="001A5E9F" w:rsidRPr="00797A86" w:rsidRDefault="001A5E9F" w:rsidP="001A5E9F">
      <w:pPr>
        <w:spacing w:after="0"/>
        <w:rPr>
          <w:rFonts w:ascii="Book Antiqua" w:hAnsi="Book Antiqua"/>
          <w:b/>
          <w:color w:val="0000CC"/>
        </w:rPr>
      </w:pPr>
      <w:r w:rsidRPr="00797A86">
        <w:rPr>
          <w:rFonts w:ascii="Book Antiqua" w:hAnsi="Book Antiqua"/>
          <w:b/>
          <w:color w:val="0000CC"/>
        </w:rPr>
        <w:lastRenderedPageBreak/>
        <w:t>KEY PERFORMANCE AREA (KPA) 5:</w:t>
      </w:r>
      <w:r w:rsidRPr="00AB5578">
        <w:rPr>
          <w:rFonts w:ascii="Book Antiqua" w:hAnsi="Book Antiqua"/>
          <w:b/>
          <w:color w:val="0000CC"/>
        </w:rPr>
        <w:t xml:space="preserve"> </w:t>
      </w:r>
      <w:r>
        <w:rPr>
          <w:rFonts w:ascii="Book Antiqua" w:hAnsi="Book Antiqua"/>
          <w:b/>
          <w:color w:val="0000CC"/>
        </w:rPr>
        <w:t>SOCIAL SERVICES</w:t>
      </w:r>
    </w:p>
    <w:p w14:paraId="048F933B"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u w:val="single"/>
        </w:rPr>
        <w:t>15</w:t>
      </w:r>
      <w:r w:rsidRPr="0080708A">
        <w:rPr>
          <w:rFonts w:ascii="Book Antiqua" w:hAnsi="Book Antiqua"/>
          <w:b/>
          <w:i/>
          <w:color w:val="0000CC"/>
          <w:u w:val="single"/>
        </w:rPr>
        <w:t xml:space="preserve"> %</w:t>
      </w:r>
      <w:r w:rsidRPr="00797A86">
        <w:rPr>
          <w:rFonts w:ascii="Book Antiqua" w:hAnsi="Book Antiqua"/>
          <w:b/>
          <w:i/>
          <w:color w:val="0000CC"/>
          <w:u w:val="single"/>
        </w:rPr>
        <w:t xml:space="preserve"> OVERALL WEIGHT OUT OF </w:t>
      </w:r>
      <w:r>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245"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602"/>
        <w:gridCol w:w="6900"/>
        <w:gridCol w:w="1291"/>
        <w:gridCol w:w="2375"/>
        <w:gridCol w:w="1280"/>
        <w:gridCol w:w="1374"/>
      </w:tblGrid>
      <w:tr w:rsidR="001A5E9F" w:rsidRPr="00797A86" w14:paraId="60413146" w14:textId="77777777" w:rsidTr="003836D9">
        <w:trPr>
          <w:trHeight w:val="688"/>
        </w:trPr>
        <w:tc>
          <w:tcPr>
            <w:tcW w:w="2714" w:type="pct"/>
            <w:gridSpan w:val="2"/>
            <w:shd w:val="clear" w:color="auto" w:fill="D9D9D9" w:themeFill="background1" w:themeFillShade="D9"/>
          </w:tcPr>
          <w:p w14:paraId="130FFF79" w14:textId="77777777" w:rsidR="001A5E9F" w:rsidRDefault="001A5E9F" w:rsidP="003836D9">
            <w:pPr>
              <w:spacing w:after="0"/>
              <w:jc w:val="center"/>
              <w:rPr>
                <w:rFonts w:ascii="Book Antiqua" w:hAnsi="Book Antiqua"/>
                <w:b/>
                <w:i/>
                <w:color w:val="0000CC"/>
              </w:rPr>
            </w:pPr>
            <w:r w:rsidRPr="00797A86">
              <w:rPr>
                <w:rFonts w:ascii="Book Antiqua" w:hAnsi="Book Antiqua"/>
                <w:b/>
                <w:color w:val="0000CC"/>
              </w:rPr>
              <w:t>KEY PERFORMANCE INDICATORS (KPIs)</w:t>
            </w:r>
          </w:p>
          <w:p w14:paraId="67C891E8" w14:textId="77777777" w:rsidR="001A5E9F" w:rsidRPr="00797A86" w:rsidRDefault="001A5E9F" w:rsidP="003836D9">
            <w:pPr>
              <w:spacing w:after="0"/>
              <w:jc w:val="center"/>
              <w:rPr>
                <w:rFonts w:ascii="Book Antiqua" w:hAnsi="Book Antiqua"/>
              </w:rPr>
            </w:pPr>
          </w:p>
        </w:tc>
        <w:tc>
          <w:tcPr>
            <w:tcW w:w="467" w:type="pct"/>
            <w:shd w:val="clear" w:color="auto" w:fill="D9D9D9" w:themeFill="background1" w:themeFillShade="D9"/>
          </w:tcPr>
          <w:p w14:paraId="14926007" w14:textId="77777777" w:rsidR="001A5E9F" w:rsidRPr="00797A86" w:rsidRDefault="001A5E9F" w:rsidP="003836D9">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14:paraId="4E7AB1DA" w14:textId="77777777" w:rsidR="001A5E9F" w:rsidRPr="00797A86" w:rsidRDefault="001A5E9F" w:rsidP="003836D9">
            <w:pPr>
              <w:spacing w:after="0"/>
              <w:jc w:val="center"/>
              <w:rPr>
                <w:rFonts w:ascii="Book Antiqua" w:hAnsi="Book Antiqua"/>
                <w:b/>
              </w:rPr>
            </w:pPr>
            <w:r w:rsidRPr="00797A86">
              <w:rPr>
                <w:rFonts w:ascii="Book Antiqua" w:hAnsi="Book Antiqua"/>
                <w:b/>
                <w:color w:val="0000CC"/>
              </w:rPr>
              <w:t>SERVICE DELIVERY STANDARDS (SDS)</w:t>
            </w:r>
          </w:p>
        </w:tc>
        <w:tc>
          <w:tcPr>
            <w:tcW w:w="463" w:type="pct"/>
            <w:shd w:val="clear" w:color="auto" w:fill="B6DDE8" w:themeFill="accent5" w:themeFillTint="66"/>
          </w:tcPr>
          <w:p w14:paraId="5405D2B5"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7E7153C6"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(1 to 4)</w:t>
            </w:r>
          </w:p>
          <w:p w14:paraId="5CA7D3F4" w14:textId="77777777" w:rsidR="001A5E9F" w:rsidRPr="00797A86" w:rsidRDefault="001A5E9F" w:rsidP="003836D9">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7" w:type="pct"/>
            <w:shd w:val="clear" w:color="auto" w:fill="B6DDE8" w:themeFill="accent5" w:themeFillTint="66"/>
          </w:tcPr>
          <w:p w14:paraId="2D7B2FC1" w14:textId="77777777" w:rsidR="001A5E9F" w:rsidRDefault="001A5E9F" w:rsidP="003836D9">
            <w:pPr>
              <w:spacing w:after="0" w:line="240" w:lineRule="auto"/>
              <w:jc w:val="center"/>
              <w:rPr>
                <w:rFonts w:ascii="Book Antiqua" w:hAnsi="Book Antiqua"/>
                <w:b/>
                <w:color w:val="0000CC"/>
              </w:rPr>
            </w:pPr>
            <w:r w:rsidRPr="00797A86">
              <w:rPr>
                <w:rFonts w:ascii="Book Antiqua" w:hAnsi="Book Antiqua"/>
                <w:b/>
                <w:color w:val="0000CC"/>
              </w:rPr>
              <w:t>OVERALL RATING</w:t>
            </w:r>
          </w:p>
          <w:p w14:paraId="69E3B91B"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4A8E311A" w14:textId="77777777" w:rsidTr="003836D9">
        <w:trPr>
          <w:trHeight w:val="368"/>
        </w:trPr>
        <w:tc>
          <w:tcPr>
            <w:tcW w:w="2714" w:type="pct"/>
            <w:gridSpan w:val="2"/>
            <w:shd w:val="clear" w:color="auto" w:fill="D9D9D9" w:themeFill="background1" w:themeFillShade="D9"/>
          </w:tcPr>
          <w:p w14:paraId="400C3CEC"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a</w:t>
            </w:r>
          </w:p>
        </w:tc>
        <w:tc>
          <w:tcPr>
            <w:tcW w:w="467" w:type="pct"/>
            <w:shd w:val="clear" w:color="auto" w:fill="D9D9D9" w:themeFill="background1" w:themeFillShade="D9"/>
          </w:tcPr>
          <w:p w14:paraId="3089F231"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b</w:t>
            </w:r>
          </w:p>
        </w:tc>
        <w:tc>
          <w:tcPr>
            <w:tcW w:w="859" w:type="pct"/>
            <w:shd w:val="clear" w:color="auto" w:fill="D9D9D9" w:themeFill="background1" w:themeFillShade="D9"/>
          </w:tcPr>
          <w:p w14:paraId="371D0E14"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c</w:t>
            </w:r>
          </w:p>
        </w:tc>
        <w:tc>
          <w:tcPr>
            <w:tcW w:w="463" w:type="pct"/>
            <w:shd w:val="clear" w:color="auto" w:fill="B6DDE8" w:themeFill="accent5" w:themeFillTint="66"/>
          </w:tcPr>
          <w:p w14:paraId="70B1EBA8"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7" w:type="pct"/>
            <w:shd w:val="clear" w:color="auto" w:fill="B6DDE8" w:themeFill="accent5" w:themeFillTint="66"/>
          </w:tcPr>
          <w:p w14:paraId="74AA766D"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A5E9F" w:rsidRPr="00797A86" w14:paraId="4CB7937A" w14:textId="77777777" w:rsidTr="003836D9">
        <w:trPr>
          <w:trHeight w:val="431"/>
        </w:trPr>
        <w:tc>
          <w:tcPr>
            <w:tcW w:w="218" w:type="pct"/>
          </w:tcPr>
          <w:p w14:paraId="4BFE95E0" w14:textId="77777777" w:rsidR="001A5E9F" w:rsidRPr="0080708A" w:rsidRDefault="001A5E9F" w:rsidP="003836D9">
            <w:pPr>
              <w:spacing w:line="240" w:lineRule="auto"/>
              <w:jc w:val="right"/>
              <w:rPr>
                <w:rFonts w:ascii="Book Antiqua" w:hAnsi="Book Antiqua"/>
              </w:rPr>
            </w:pPr>
            <w:r>
              <w:rPr>
                <w:rFonts w:ascii="Book Antiqua" w:hAnsi="Book Antiqua"/>
              </w:rPr>
              <w:t>5.1</w:t>
            </w:r>
          </w:p>
        </w:tc>
        <w:tc>
          <w:tcPr>
            <w:tcW w:w="2496" w:type="pct"/>
          </w:tcPr>
          <w:p w14:paraId="00C88DA4" w14:textId="77777777" w:rsidR="001A5E9F" w:rsidRPr="0080708A" w:rsidRDefault="001A5E9F" w:rsidP="003836D9">
            <w:pPr>
              <w:spacing w:after="0" w:line="240" w:lineRule="auto"/>
              <w:jc w:val="both"/>
              <w:rPr>
                <w:rFonts w:ascii="Book Antiqua" w:hAnsi="Book Antiqua"/>
              </w:rPr>
            </w:pPr>
            <w:r w:rsidRPr="00697F9C">
              <w:rPr>
                <w:rFonts w:ascii="Book Antiqua" w:hAnsi="Book Antiqua"/>
              </w:rPr>
              <w:t>Organize quarterly District Education Oversight Committee meetings</w:t>
            </w:r>
          </w:p>
        </w:tc>
        <w:tc>
          <w:tcPr>
            <w:tcW w:w="467" w:type="pct"/>
          </w:tcPr>
          <w:p w14:paraId="28EE8932" w14:textId="77777777" w:rsidR="001A5E9F" w:rsidRPr="00C00C00" w:rsidRDefault="001A5E9F" w:rsidP="003836D9">
            <w:pPr>
              <w:spacing w:after="0" w:line="240" w:lineRule="auto"/>
              <w:jc w:val="center"/>
              <w:rPr>
                <w:rFonts w:ascii="Book Antiqua" w:hAnsi="Book Antiqua"/>
              </w:rPr>
            </w:pPr>
            <w:r w:rsidRPr="00C00C00">
              <w:rPr>
                <w:rFonts w:ascii="Book Antiqua" w:hAnsi="Book Antiqua"/>
              </w:rPr>
              <w:t>10</w:t>
            </w:r>
          </w:p>
        </w:tc>
        <w:tc>
          <w:tcPr>
            <w:tcW w:w="859" w:type="pct"/>
          </w:tcPr>
          <w:p w14:paraId="62121AFB" w14:textId="77777777" w:rsidR="001A5E9F" w:rsidRPr="00C00C00" w:rsidRDefault="001A5E9F" w:rsidP="003836D9">
            <w:pPr>
              <w:spacing w:after="0" w:line="240" w:lineRule="auto"/>
              <w:rPr>
                <w:rFonts w:ascii="Book Antiqua" w:hAnsi="Book Antiqua"/>
              </w:rPr>
            </w:pPr>
            <w:r w:rsidRPr="00C00C00">
              <w:rPr>
                <w:rFonts w:ascii="Book Antiqua" w:hAnsi="Book Antiqua"/>
              </w:rPr>
              <w:t>Professionalism</w:t>
            </w:r>
          </w:p>
          <w:p w14:paraId="6BA1F007" w14:textId="77777777" w:rsidR="001A5E9F" w:rsidRPr="00C00C00" w:rsidRDefault="001A5E9F" w:rsidP="003836D9">
            <w:pPr>
              <w:spacing w:after="0" w:line="240" w:lineRule="auto"/>
              <w:rPr>
                <w:rFonts w:ascii="Book Antiqua" w:hAnsi="Book Antiqua"/>
              </w:rPr>
            </w:pPr>
            <w:r w:rsidRPr="00C00C00">
              <w:rPr>
                <w:rFonts w:ascii="Book Antiqua" w:hAnsi="Book Antiqua"/>
              </w:rPr>
              <w:t>Participation</w:t>
            </w:r>
          </w:p>
          <w:p w14:paraId="3E8220CC" w14:textId="77777777" w:rsidR="001A5E9F" w:rsidRDefault="001A5E9F" w:rsidP="003836D9">
            <w:pPr>
              <w:spacing w:after="0" w:line="240" w:lineRule="auto"/>
              <w:rPr>
                <w:rFonts w:ascii="Book Antiqua" w:hAnsi="Book Antiqua"/>
              </w:rPr>
            </w:pPr>
            <w:r>
              <w:rPr>
                <w:rFonts w:ascii="Book Antiqua" w:hAnsi="Book Antiqua"/>
              </w:rPr>
              <w:t>Transparency</w:t>
            </w:r>
          </w:p>
          <w:p w14:paraId="21310D73" w14:textId="77777777" w:rsidR="001A5E9F" w:rsidRPr="00C00C00" w:rsidRDefault="001A5E9F" w:rsidP="003836D9">
            <w:pPr>
              <w:spacing w:after="0" w:line="240" w:lineRule="auto"/>
              <w:rPr>
                <w:rFonts w:ascii="Book Antiqua" w:hAnsi="Book Antiqua"/>
              </w:rPr>
            </w:pPr>
            <w:r>
              <w:rPr>
                <w:rFonts w:ascii="Book Antiqua" w:hAnsi="Book Antiqua"/>
              </w:rPr>
              <w:t>Accountability</w:t>
            </w:r>
          </w:p>
        </w:tc>
        <w:tc>
          <w:tcPr>
            <w:tcW w:w="463" w:type="pct"/>
            <w:shd w:val="clear" w:color="auto" w:fill="B6DDE8" w:themeFill="accent5" w:themeFillTint="66"/>
          </w:tcPr>
          <w:p w14:paraId="71DDB85C" w14:textId="77777777" w:rsidR="001A5E9F" w:rsidRPr="00F6555D" w:rsidRDefault="001A5E9F" w:rsidP="003836D9">
            <w:pPr>
              <w:jc w:val="center"/>
              <w:rPr>
                <w:rFonts w:ascii="Book Antiqua" w:hAnsi="Book Antiqua"/>
                <w:b/>
              </w:rPr>
            </w:pPr>
          </w:p>
        </w:tc>
        <w:tc>
          <w:tcPr>
            <w:tcW w:w="497" w:type="pct"/>
            <w:shd w:val="clear" w:color="auto" w:fill="B6DDE8" w:themeFill="accent5" w:themeFillTint="66"/>
          </w:tcPr>
          <w:p w14:paraId="61F69B7A" w14:textId="77777777" w:rsidR="001A5E9F" w:rsidRPr="00F6555D" w:rsidRDefault="001A5E9F" w:rsidP="003836D9">
            <w:pPr>
              <w:jc w:val="center"/>
              <w:rPr>
                <w:rFonts w:ascii="Book Antiqua" w:hAnsi="Book Antiqua"/>
                <w:b/>
              </w:rPr>
            </w:pPr>
          </w:p>
        </w:tc>
      </w:tr>
      <w:tr w:rsidR="001A5E9F" w:rsidRPr="00797A86" w14:paraId="18CC2CAC" w14:textId="77777777" w:rsidTr="003836D9">
        <w:trPr>
          <w:trHeight w:val="431"/>
        </w:trPr>
        <w:tc>
          <w:tcPr>
            <w:tcW w:w="218" w:type="pct"/>
          </w:tcPr>
          <w:p w14:paraId="39A18856" w14:textId="77777777" w:rsidR="001A5E9F" w:rsidRDefault="001A5E9F" w:rsidP="003836D9">
            <w:pPr>
              <w:spacing w:line="240" w:lineRule="auto"/>
              <w:jc w:val="right"/>
              <w:rPr>
                <w:rFonts w:ascii="Book Antiqua" w:hAnsi="Book Antiqua"/>
              </w:rPr>
            </w:pPr>
            <w:r>
              <w:rPr>
                <w:rFonts w:ascii="Book Antiqua" w:hAnsi="Book Antiqua"/>
              </w:rPr>
              <w:t>5.2</w:t>
            </w:r>
          </w:p>
        </w:tc>
        <w:tc>
          <w:tcPr>
            <w:tcW w:w="2496" w:type="pct"/>
          </w:tcPr>
          <w:p w14:paraId="04F81CFE" w14:textId="77777777" w:rsidR="001A5E9F" w:rsidRPr="00697F9C" w:rsidRDefault="001A5E9F" w:rsidP="003836D9">
            <w:pPr>
              <w:spacing w:after="0" w:line="240" w:lineRule="auto"/>
              <w:jc w:val="both"/>
              <w:rPr>
                <w:rFonts w:ascii="Book Antiqua" w:hAnsi="Book Antiqua"/>
              </w:rPr>
            </w:pPr>
            <w:r w:rsidRPr="00697F9C">
              <w:rPr>
                <w:rFonts w:ascii="Book Antiqua" w:hAnsi="Book Antiqua"/>
              </w:rPr>
              <w:t xml:space="preserve">Organize quarterly District </w:t>
            </w:r>
            <w:r>
              <w:rPr>
                <w:rFonts w:ascii="Book Antiqua" w:hAnsi="Book Antiqua"/>
              </w:rPr>
              <w:t>Health</w:t>
            </w:r>
            <w:r w:rsidRPr="00697F9C">
              <w:rPr>
                <w:rFonts w:ascii="Book Antiqua" w:hAnsi="Book Antiqua"/>
              </w:rPr>
              <w:t xml:space="preserve"> Committee meetings</w:t>
            </w:r>
          </w:p>
        </w:tc>
        <w:tc>
          <w:tcPr>
            <w:tcW w:w="467" w:type="pct"/>
          </w:tcPr>
          <w:p w14:paraId="3D7CF645" w14:textId="77777777" w:rsidR="001A5E9F" w:rsidRPr="00C00C00" w:rsidRDefault="001A5E9F" w:rsidP="003836D9">
            <w:pPr>
              <w:spacing w:after="0" w:line="240" w:lineRule="auto"/>
              <w:jc w:val="center"/>
              <w:rPr>
                <w:rFonts w:ascii="Book Antiqua" w:hAnsi="Book Antiqua"/>
              </w:rPr>
            </w:pPr>
            <w:r w:rsidRPr="00C00C00">
              <w:rPr>
                <w:rFonts w:ascii="Book Antiqua" w:hAnsi="Book Antiqua"/>
              </w:rPr>
              <w:t>10</w:t>
            </w:r>
          </w:p>
        </w:tc>
        <w:tc>
          <w:tcPr>
            <w:tcW w:w="859" w:type="pct"/>
          </w:tcPr>
          <w:p w14:paraId="7E007F2B" w14:textId="77777777" w:rsidR="001A5E9F" w:rsidRPr="00C00C00" w:rsidRDefault="001A5E9F" w:rsidP="003836D9">
            <w:pPr>
              <w:spacing w:after="0" w:line="240" w:lineRule="auto"/>
              <w:rPr>
                <w:rFonts w:ascii="Book Antiqua" w:hAnsi="Book Antiqua"/>
              </w:rPr>
            </w:pPr>
            <w:r w:rsidRPr="00C00C00">
              <w:rPr>
                <w:rFonts w:ascii="Book Antiqua" w:hAnsi="Book Antiqua"/>
              </w:rPr>
              <w:t>Professionalism</w:t>
            </w:r>
          </w:p>
          <w:p w14:paraId="741B871C" w14:textId="77777777" w:rsidR="001A5E9F" w:rsidRPr="00C00C00" w:rsidRDefault="001A5E9F" w:rsidP="003836D9">
            <w:pPr>
              <w:spacing w:after="0" w:line="240" w:lineRule="auto"/>
              <w:rPr>
                <w:rFonts w:ascii="Book Antiqua" w:hAnsi="Book Antiqua"/>
              </w:rPr>
            </w:pPr>
            <w:r w:rsidRPr="00C00C00">
              <w:rPr>
                <w:rFonts w:ascii="Book Antiqua" w:hAnsi="Book Antiqua"/>
              </w:rPr>
              <w:t>Participation</w:t>
            </w:r>
          </w:p>
          <w:p w14:paraId="5F1B2BFD" w14:textId="77777777" w:rsidR="001A5E9F" w:rsidRDefault="001A5E9F" w:rsidP="003836D9">
            <w:pPr>
              <w:spacing w:after="0" w:line="240" w:lineRule="auto"/>
              <w:rPr>
                <w:rFonts w:ascii="Book Antiqua" w:hAnsi="Book Antiqua"/>
              </w:rPr>
            </w:pPr>
            <w:r>
              <w:rPr>
                <w:rFonts w:ascii="Book Antiqua" w:hAnsi="Book Antiqua"/>
              </w:rPr>
              <w:t>Transparency</w:t>
            </w:r>
          </w:p>
          <w:p w14:paraId="30737BA0" w14:textId="77777777" w:rsidR="001A5E9F" w:rsidRPr="00C00C00" w:rsidRDefault="001A5E9F" w:rsidP="003836D9">
            <w:pPr>
              <w:spacing w:after="0" w:line="240" w:lineRule="auto"/>
              <w:rPr>
                <w:rFonts w:ascii="Book Antiqua" w:hAnsi="Book Antiqua"/>
              </w:rPr>
            </w:pPr>
            <w:r>
              <w:rPr>
                <w:rFonts w:ascii="Book Antiqua" w:hAnsi="Book Antiqua"/>
              </w:rPr>
              <w:t>Accountability</w:t>
            </w:r>
          </w:p>
        </w:tc>
        <w:tc>
          <w:tcPr>
            <w:tcW w:w="463" w:type="pct"/>
            <w:shd w:val="clear" w:color="auto" w:fill="B6DDE8" w:themeFill="accent5" w:themeFillTint="66"/>
          </w:tcPr>
          <w:p w14:paraId="595A867C" w14:textId="77777777" w:rsidR="001A5E9F" w:rsidRPr="00F6555D" w:rsidRDefault="001A5E9F" w:rsidP="003836D9">
            <w:pPr>
              <w:jc w:val="center"/>
              <w:rPr>
                <w:rFonts w:ascii="Book Antiqua" w:hAnsi="Book Antiqua"/>
                <w:b/>
              </w:rPr>
            </w:pPr>
          </w:p>
        </w:tc>
        <w:tc>
          <w:tcPr>
            <w:tcW w:w="497" w:type="pct"/>
            <w:shd w:val="clear" w:color="auto" w:fill="B6DDE8" w:themeFill="accent5" w:themeFillTint="66"/>
          </w:tcPr>
          <w:p w14:paraId="00E62954" w14:textId="77777777" w:rsidR="001A5E9F" w:rsidRPr="00F6555D" w:rsidRDefault="001A5E9F" w:rsidP="003836D9">
            <w:pPr>
              <w:jc w:val="center"/>
              <w:rPr>
                <w:rFonts w:ascii="Book Antiqua" w:hAnsi="Book Antiqua"/>
                <w:b/>
              </w:rPr>
            </w:pPr>
          </w:p>
        </w:tc>
      </w:tr>
      <w:tr w:rsidR="001A5E9F" w:rsidRPr="00797A86" w14:paraId="13D18442" w14:textId="77777777" w:rsidTr="003836D9">
        <w:trPr>
          <w:trHeight w:val="1115"/>
        </w:trPr>
        <w:tc>
          <w:tcPr>
            <w:tcW w:w="218" w:type="pct"/>
          </w:tcPr>
          <w:p w14:paraId="6BDA7BF4" w14:textId="77777777" w:rsidR="001A5E9F" w:rsidRPr="0080708A" w:rsidRDefault="001A5E9F" w:rsidP="003836D9">
            <w:pPr>
              <w:spacing w:after="0" w:line="240" w:lineRule="auto"/>
              <w:jc w:val="right"/>
              <w:rPr>
                <w:rFonts w:ascii="Book Antiqua" w:hAnsi="Book Antiqua"/>
              </w:rPr>
            </w:pPr>
            <w:r>
              <w:rPr>
                <w:rFonts w:ascii="Book Antiqua" w:hAnsi="Book Antiqua"/>
              </w:rPr>
              <w:t>5.3</w:t>
            </w:r>
          </w:p>
        </w:tc>
        <w:tc>
          <w:tcPr>
            <w:tcW w:w="2496" w:type="pct"/>
          </w:tcPr>
          <w:p w14:paraId="37D23132" w14:textId="77777777" w:rsidR="001A5E9F" w:rsidRPr="00027C04" w:rsidRDefault="001A5E9F" w:rsidP="003836D9">
            <w:pPr>
              <w:spacing w:after="0" w:line="240" w:lineRule="auto"/>
              <w:jc w:val="both"/>
              <w:rPr>
                <w:rFonts w:ascii="Book Antiqua" w:hAnsi="Book Antiqua"/>
              </w:rPr>
            </w:pPr>
            <w:r w:rsidRPr="00027C04">
              <w:rPr>
                <w:rFonts w:ascii="Book Antiqua" w:hAnsi="Book Antiqua"/>
              </w:rPr>
              <w:t>Data on vulnerable groups of at least three thematic areas (HIV</w:t>
            </w:r>
            <w:r>
              <w:rPr>
                <w:rFonts w:ascii="Book Antiqua" w:hAnsi="Book Antiqua"/>
              </w:rPr>
              <w:t>-AIDS</w:t>
            </w:r>
            <w:r w:rsidRPr="00027C04">
              <w:rPr>
                <w:rFonts w:ascii="Book Antiqua" w:hAnsi="Book Antiqua"/>
              </w:rPr>
              <w:t xml:space="preserve">/Persons in Flood Prone Areas/LEAP/PWD/Vulnerable Children etc.) updated and submitted </w:t>
            </w:r>
            <w:r>
              <w:rPr>
                <w:rFonts w:ascii="Book Antiqua" w:hAnsi="Book Antiqua"/>
              </w:rPr>
              <w:t>to</w:t>
            </w:r>
            <w:r w:rsidRPr="00027C04">
              <w:rPr>
                <w:rFonts w:ascii="Book Antiqua" w:hAnsi="Book Antiqua"/>
              </w:rPr>
              <w:t xml:space="preserve"> the Regional Department by the end of June and December 2022</w:t>
            </w:r>
          </w:p>
        </w:tc>
        <w:tc>
          <w:tcPr>
            <w:tcW w:w="467" w:type="pct"/>
          </w:tcPr>
          <w:p w14:paraId="15B61C77" w14:textId="77777777" w:rsidR="001A5E9F" w:rsidRPr="00C00C00" w:rsidRDefault="001A5E9F" w:rsidP="003836D9">
            <w:pPr>
              <w:spacing w:after="0" w:line="240" w:lineRule="auto"/>
              <w:jc w:val="center"/>
              <w:rPr>
                <w:rFonts w:ascii="Book Antiqua" w:hAnsi="Book Antiqua"/>
              </w:rPr>
            </w:pPr>
            <w:r w:rsidRPr="00C00C00">
              <w:rPr>
                <w:rFonts w:ascii="Book Antiqua" w:hAnsi="Book Antiqua"/>
              </w:rPr>
              <w:t>20</w:t>
            </w:r>
          </w:p>
        </w:tc>
        <w:tc>
          <w:tcPr>
            <w:tcW w:w="859" w:type="pct"/>
          </w:tcPr>
          <w:p w14:paraId="066EB7C8" w14:textId="77777777" w:rsidR="001A5E9F" w:rsidRPr="00C00C00" w:rsidRDefault="001A5E9F" w:rsidP="003836D9">
            <w:pPr>
              <w:spacing w:after="0" w:line="240" w:lineRule="auto"/>
              <w:rPr>
                <w:rFonts w:ascii="Book Antiqua" w:hAnsi="Book Antiqua"/>
              </w:rPr>
            </w:pPr>
            <w:r w:rsidRPr="00C00C00">
              <w:rPr>
                <w:rFonts w:ascii="Book Antiqua" w:hAnsi="Book Antiqua"/>
              </w:rPr>
              <w:t>Transparency</w:t>
            </w:r>
          </w:p>
          <w:p w14:paraId="608D301F" w14:textId="77777777" w:rsidR="001A5E9F" w:rsidRPr="00C00C00" w:rsidRDefault="001A5E9F" w:rsidP="003836D9">
            <w:pPr>
              <w:spacing w:after="0" w:line="240" w:lineRule="auto"/>
              <w:rPr>
                <w:rFonts w:ascii="Book Antiqua" w:hAnsi="Book Antiqua"/>
              </w:rPr>
            </w:pPr>
            <w:r w:rsidRPr="00C00C00">
              <w:rPr>
                <w:rFonts w:ascii="Book Antiqua" w:hAnsi="Book Antiqua"/>
              </w:rPr>
              <w:t>Accountability</w:t>
            </w:r>
          </w:p>
          <w:p w14:paraId="237C0582" w14:textId="77777777" w:rsidR="001A5E9F" w:rsidRPr="00C00C00" w:rsidRDefault="001A5E9F" w:rsidP="003836D9">
            <w:pPr>
              <w:spacing w:after="0" w:line="240" w:lineRule="auto"/>
              <w:rPr>
                <w:rFonts w:ascii="Book Antiqua" w:hAnsi="Book Antiqua"/>
              </w:rPr>
            </w:pPr>
            <w:r w:rsidRPr="00C00C00">
              <w:rPr>
                <w:rFonts w:ascii="Book Antiqua" w:hAnsi="Book Antiqua"/>
              </w:rPr>
              <w:t>Participation</w:t>
            </w:r>
          </w:p>
          <w:p w14:paraId="67EC0372" w14:textId="77777777" w:rsidR="001A5E9F" w:rsidRPr="00C00C00" w:rsidRDefault="001A5E9F" w:rsidP="003836D9">
            <w:pPr>
              <w:spacing w:after="0" w:line="240" w:lineRule="auto"/>
              <w:rPr>
                <w:rFonts w:ascii="Book Antiqua" w:hAnsi="Book Antiqua"/>
              </w:rPr>
            </w:pPr>
            <w:r w:rsidRPr="00C00C00">
              <w:rPr>
                <w:rFonts w:ascii="Book Antiqua" w:hAnsi="Book Antiqua"/>
              </w:rPr>
              <w:t xml:space="preserve">Client Focus </w:t>
            </w:r>
          </w:p>
        </w:tc>
        <w:tc>
          <w:tcPr>
            <w:tcW w:w="463" w:type="pct"/>
            <w:shd w:val="clear" w:color="auto" w:fill="B6DDE8" w:themeFill="accent5" w:themeFillTint="66"/>
          </w:tcPr>
          <w:p w14:paraId="644D2798" w14:textId="77777777" w:rsidR="001A5E9F" w:rsidRPr="00F6555D" w:rsidRDefault="001A5E9F" w:rsidP="003836D9">
            <w:pPr>
              <w:spacing w:after="0"/>
              <w:jc w:val="center"/>
              <w:rPr>
                <w:rFonts w:ascii="Book Antiqua" w:hAnsi="Book Antiqua"/>
                <w:b/>
              </w:rPr>
            </w:pPr>
          </w:p>
        </w:tc>
        <w:tc>
          <w:tcPr>
            <w:tcW w:w="497" w:type="pct"/>
            <w:shd w:val="clear" w:color="auto" w:fill="B6DDE8" w:themeFill="accent5" w:themeFillTint="66"/>
          </w:tcPr>
          <w:p w14:paraId="7EF4E3BB" w14:textId="77777777" w:rsidR="001A5E9F" w:rsidRPr="00F6555D" w:rsidRDefault="001A5E9F" w:rsidP="003836D9">
            <w:pPr>
              <w:spacing w:after="0"/>
              <w:jc w:val="center"/>
              <w:rPr>
                <w:rFonts w:ascii="Book Antiqua" w:hAnsi="Book Antiqua"/>
                <w:b/>
              </w:rPr>
            </w:pPr>
          </w:p>
        </w:tc>
      </w:tr>
      <w:tr w:rsidR="001A5E9F" w:rsidRPr="00797A86" w14:paraId="6B2BE19D" w14:textId="77777777" w:rsidTr="003836D9">
        <w:trPr>
          <w:trHeight w:val="683"/>
        </w:trPr>
        <w:tc>
          <w:tcPr>
            <w:tcW w:w="218" w:type="pct"/>
          </w:tcPr>
          <w:p w14:paraId="67CB8D40" w14:textId="77777777" w:rsidR="001A5E9F" w:rsidRPr="0080708A" w:rsidRDefault="001A5E9F" w:rsidP="003836D9">
            <w:pPr>
              <w:spacing w:after="0" w:line="240" w:lineRule="auto"/>
              <w:jc w:val="right"/>
              <w:rPr>
                <w:rFonts w:ascii="Book Antiqua" w:hAnsi="Book Antiqua"/>
              </w:rPr>
            </w:pPr>
            <w:r>
              <w:rPr>
                <w:rFonts w:ascii="Book Antiqua" w:hAnsi="Book Antiqua"/>
              </w:rPr>
              <w:t>5.4</w:t>
            </w:r>
          </w:p>
        </w:tc>
        <w:tc>
          <w:tcPr>
            <w:tcW w:w="2496" w:type="pct"/>
            <w:shd w:val="clear" w:color="auto" w:fill="auto"/>
          </w:tcPr>
          <w:p w14:paraId="06F6AFB6" w14:textId="77777777" w:rsidR="001A5E9F" w:rsidRPr="0032633F" w:rsidRDefault="001A5E9F" w:rsidP="003836D9">
            <w:pPr>
              <w:spacing w:line="240" w:lineRule="auto"/>
              <w:jc w:val="both"/>
              <w:rPr>
                <w:rFonts w:ascii="Book Antiqua" w:hAnsi="Book Antiqua"/>
              </w:rPr>
            </w:pPr>
            <w:r w:rsidRPr="0032633F">
              <w:rPr>
                <w:rFonts w:ascii="Book Antiqua" w:hAnsi="Book Antiqua"/>
              </w:rPr>
              <w:t>At least 80% of approved Gender Based Violence interventions (preventive) implemented and reported on by the end of the year</w:t>
            </w:r>
          </w:p>
        </w:tc>
        <w:tc>
          <w:tcPr>
            <w:tcW w:w="467" w:type="pct"/>
          </w:tcPr>
          <w:p w14:paraId="40BF9C54" w14:textId="77777777" w:rsidR="001A5E9F" w:rsidRPr="00C00C00" w:rsidRDefault="001A5E9F" w:rsidP="003836D9">
            <w:pPr>
              <w:spacing w:after="0" w:line="240" w:lineRule="auto"/>
              <w:jc w:val="center"/>
              <w:rPr>
                <w:rFonts w:ascii="Book Antiqua" w:hAnsi="Book Antiqua"/>
              </w:rPr>
            </w:pPr>
            <w:r w:rsidRPr="00C00C00">
              <w:rPr>
                <w:rFonts w:ascii="Book Antiqua" w:hAnsi="Book Antiqua"/>
              </w:rPr>
              <w:t>20</w:t>
            </w:r>
          </w:p>
        </w:tc>
        <w:tc>
          <w:tcPr>
            <w:tcW w:w="859" w:type="pct"/>
          </w:tcPr>
          <w:p w14:paraId="11DD19BC" w14:textId="77777777" w:rsidR="001A5E9F" w:rsidRPr="00C00C00" w:rsidRDefault="001A5E9F" w:rsidP="003836D9">
            <w:pPr>
              <w:spacing w:after="0" w:line="240" w:lineRule="auto"/>
              <w:rPr>
                <w:rFonts w:ascii="Book Antiqua" w:hAnsi="Book Antiqua"/>
              </w:rPr>
            </w:pPr>
            <w:r w:rsidRPr="00C00C00">
              <w:rPr>
                <w:rFonts w:ascii="Book Antiqua" w:hAnsi="Book Antiqua"/>
              </w:rPr>
              <w:t>Professionalism</w:t>
            </w:r>
          </w:p>
          <w:p w14:paraId="6A310541" w14:textId="77777777" w:rsidR="001A5E9F" w:rsidRPr="00C00C00" w:rsidRDefault="001A5E9F" w:rsidP="003836D9">
            <w:pPr>
              <w:spacing w:after="0" w:line="240" w:lineRule="auto"/>
              <w:rPr>
                <w:rFonts w:ascii="Book Antiqua" w:hAnsi="Book Antiqua"/>
              </w:rPr>
            </w:pPr>
            <w:r>
              <w:rPr>
                <w:rFonts w:ascii="Book Antiqua" w:hAnsi="Book Antiqua"/>
              </w:rPr>
              <w:t>Participation</w:t>
            </w:r>
          </w:p>
          <w:p w14:paraId="75A38526" w14:textId="77777777" w:rsidR="001A5E9F" w:rsidRPr="00C00C00" w:rsidRDefault="001A5E9F" w:rsidP="003836D9">
            <w:pPr>
              <w:spacing w:after="0" w:line="240" w:lineRule="auto"/>
              <w:rPr>
                <w:rFonts w:ascii="Book Antiqua" w:hAnsi="Book Antiqua"/>
              </w:rPr>
            </w:pPr>
            <w:r w:rsidRPr="00C00C00">
              <w:rPr>
                <w:rFonts w:ascii="Book Antiqua" w:hAnsi="Book Antiqua"/>
              </w:rPr>
              <w:t xml:space="preserve">E&amp;E use of Resources </w:t>
            </w:r>
          </w:p>
          <w:p w14:paraId="1D37EA48" w14:textId="77777777" w:rsidR="001A5E9F" w:rsidRPr="00C00C00" w:rsidRDefault="001A5E9F" w:rsidP="003836D9">
            <w:pPr>
              <w:spacing w:after="0" w:line="240" w:lineRule="auto"/>
              <w:rPr>
                <w:rFonts w:ascii="Book Antiqua" w:hAnsi="Book Antiqua"/>
              </w:rPr>
            </w:pPr>
            <w:r w:rsidRPr="00C00C00">
              <w:rPr>
                <w:rFonts w:ascii="Book Antiqua" w:hAnsi="Book Antiqua"/>
              </w:rPr>
              <w:t>Client Focus</w:t>
            </w:r>
          </w:p>
        </w:tc>
        <w:tc>
          <w:tcPr>
            <w:tcW w:w="463" w:type="pct"/>
            <w:shd w:val="clear" w:color="auto" w:fill="B6DDE8" w:themeFill="accent5" w:themeFillTint="66"/>
          </w:tcPr>
          <w:p w14:paraId="0523A028" w14:textId="77777777" w:rsidR="001A5E9F" w:rsidRPr="00F6555D" w:rsidRDefault="001A5E9F" w:rsidP="003836D9">
            <w:pPr>
              <w:spacing w:after="0"/>
              <w:jc w:val="center"/>
              <w:rPr>
                <w:rFonts w:ascii="Book Antiqua" w:hAnsi="Book Antiqua"/>
                <w:b/>
              </w:rPr>
            </w:pPr>
          </w:p>
        </w:tc>
        <w:tc>
          <w:tcPr>
            <w:tcW w:w="497" w:type="pct"/>
            <w:shd w:val="clear" w:color="auto" w:fill="B6DDE8" w:themeFill="accent5" w:themeFillTint="66"/>
          </w:tcPr>
          <w:p w14:paraId="42C3C365" w14:textId="77777777" w:rsidR="001A5E9F" w:rsidRPr="00F6555D" w:rsidRDefault="001A5E9F" w:rsidP="003836D9">
            <w:pPr>
              <w:spacing w:after="0"/>
              <w:jc w:val="center"/>
              <w:rPr>
                <w:rFonts w:ascii="Book Antiqua" w:hAnsi="Book Antiqua"/>
                <w:b/>
              </w:rPr>
            </w:pPr>
          </w:p>
        </w:tc>
      </w:tr>
      <w:tr w:rsidR="001A5E9F" w:rsidRPr="00797A86" w14:paraId="13232227" w14:textId="77777777" w:rsidTr="003836D9">
        <w:trPr>
          <w:trHeight w:val="440"/>
        </w:trPr>
        <w:tc>
          <w:tcPr>
            <w:tcW w:w="218" w:type="pct"/>
          </w:tcPr>
          <w:p w14:paraId="0D7B41C5" w14:textId="77777777" w:rsidR="001A5E9F" w:rsidRPr="0080708A" w:rsidRDefault="001A5E9F" w:rsidP="003836D9">
            <w:pPr>
              <w:spacing w:after="0" w:line="240" w:lineRule="auto"/>
              <w:jc w:val="right"/>
              <w:rPr>
                <w:rFonts w:ascii="Book Antiqua" w:hAnsi="Book Antiqua"/>
              </w:rPr>
            </w:pPr>
            <w:r>
              <w:rPr>
                <w:rFonts w:ascii="Book Antiqua" w:hAnsi="Book Antiqua"/>
              </w:rPr>
              <w:t>5.5</w:t>
            </w:r>
          </w:p>
        </w:tc>
        <w:tc>
          <w:tcPr>
            <w:tcW w:w="2496" w:type="pct"/>
            <w:shd w:val="clear" w:color="auto" w:fill="auto"/>
          </w:tcPr>
          <w:p w14:paraId="4C96CE40" w14:textId="77777777" w:rsidR="001A5E9F" w:rsidRPr="0032633F" w:rsidRDefault="001A5E9F" w:rsidP="003836D9">
            <w:pPr>
              <w:spacing w:after="0" w:line="240" w:lineRule="auto"/>
              <w:jc w:val="both"/>
              <w:rPr>
                <w:rFonts w:ascii="Book Antiqua" w:hAnsi="Book Antiqua"/>
              </w:rPr>
            </w:pPr>
            <w:r w:rsidRPr="0032633F">
              <w:rPr>
                <w:rFonts w:ascii="Book Antiqua" w:hAnsi="Book Antiqua"/>
              </w:rPr>
              <w:t>At least 80% of reported child protection cases managed effe</w:t>
            </w:r>
            <w:r>
              <w:rPr>
                <w:rFonts w:ascii="Book Antiqua" w:hAnsi="Book Antiqua"/>
              </w:rPr>
              <w:t>ctively by the end of the year</w:t>
            </w:r>
          </w:p>
        </w:tc>
        <w:tc>
          <w:tcPr>
            <w:tcW w:w="467" w:type="pct"/>
          </w:tcPr>
          <w:p w14:paraId="5073431E" w14:textId="77777777" w:rsidR="001A5E9F" w:rsidRPr="00C00C00" w:rsidRDefault="001A5E9F" w:rsidP="003836D9">
            <w:pPr>
              <w:spacing w:after="0" w:line="240" w:lineRule="auto"/>
              <w:jc w:val="center"/>
              <w:rPr>
                <w:rFonts w:ascii="Book Antiqua" w:hAnsi="Book Antiqua"/>
              </w:rPr>
            </w:pPr>
            <w:r w:rsidRPr="00C00C00">
              <w:rPr>
                <w:rFonts w:ascii="Book Antiqua" w:hAnsi="Book Antiqua"/>
              </w:rPr>
              <w:t>20</w:t>
            </w:r>
          </w:p>
        </w:tc>
        <w:tc>
          <w:tcPr>
            <w:tcW w:w="859" w:type="pct"/>
          </w:tcPr>
          <w:p w14:paraId="70E2B5E1" w14:textId="77777777" w:rsidR="001A5E9F" w:rsidRPr="00C00C00" w:rsidRDefault="001A5E9F" w:rsidP="003836D9">
            <w:pPr>
              <w:spacing w:after="0" w:line="240" w:lineRule="auto"/>
              <w:rPr>
                <w:rFonts w:ascii="Book Antiqua" w:hAnsi="Book Antiqua"/>
              </w:rPr>
            </w:pPr>
            <w:r w:rsidRPr="00C00C00">
              <w:rPr>
                <w:rFonts w:ascii="Book Antiqua" w:hAnsi="Book Antiqua"/>
              </w:rPr>
              <w:t>Professionalism</w:t>
            </w:r>
          </w:p>
          <w:p w14:paraId="44686CBA" w14:textId="77777777" w:rsidR="001A5E9F" w:rsidRPr="00C00C00" w:rsidRDefault="001A5E9F" w:rsidP="003836D9">
            <w:pPr>
              <w:spacing w:after="0" w:line="240" w:lineRule="auto"/>
              <w:rPr>
                <w:rFonts w:ascii="Book Antiqua" w:hAnsi="Book Antiqua"/>
              </w:rPr>
            </w:pPr>
            <w:r w:rsidRPr="00C00C00">
              <w:rPr>
                <w:rFonts w:ascii="Book Antiqua" w:hAnsi="Book Antiqua"/>
              </w:rPr>
              <w:t>Transparency</w:t>
            </w:r>
          </w:p>
          <w:p w14:paraId="751FFC4D" w14:textId="77777777" w:rsidR="001A5E9F" w:rsidRPr="00C00C00" w:rsidRDefault="001A5E9F" w:rsidP="003836D9">
            <w:pPr>
              <w:spacing w:after="0" w:line="240" w:lineRule="auto"/>
              <w:rPr>
                <w:rFonts w:ascii="Book Antiqua" w:hAnsi="Book Antiqua"/>
              </w:rPr>
            </w:pPr>
            <w:r w:rsidRPr="00C00C00">
              <w:rPr>
                <w:rFonts w:ascii="Book Antiqua" w:hAnsi="Book Antiqua"/>
              </w:rPr>
              <w:t>Participation</w:t>
            </w:r>
          </w:p>
          <w:p w14:paraId="671F02EB" w14:textId="77777777" w:rsidR="001A5E9F" w:rsidRPr="00C00C00" w:rsidRDefault="001A5E9F" w:rsidP="003836D9">
            <w:pPr>
              <w:spacing w:after="0" w:line="240" w:lineRule="auto"/>
              <w:rPr>
                <w:rFonts w:ascii="Book Antiqua" w:hAnsi="Book Antiqua"/>
              </w:rPr>
            </w:pPr>
            <w:r w:rsidRPr="00C00C00">
              <w:rPr>
                <w:rFonts w:ascii="Book Antiqua" w:hAnsi="Book Antiqua"/>
              </w:rPr>
              <w:t>Client Focus</w:t>
            </w:r>
          </w:p>
        </w:tc>
        <w:tc>
          <w:tcPr>
            <w:tcW w:w="463" w:type="pct"/>
            <w:shd w:val="clear" w:color="auto" w:fill="B6DDE8" w:themeFill="accent5" w:themeFillTint="66"/>
          </w:tcPr>
          <w:p w14:paraId="2BBFCF68" w14:textId="77777777" w:rsidR="001A5E9F" w:rsidRPr="00F6555D" w:rsidRDefault="001A5E9F" w:rsidP="003836D9">
            <w:pPr>
              <w:spacing w:after="0"/>
              <w:jc w:val="center"/>
              <w:rPr>
                <w:rFonts w:ascii="Book Antiqua" w:hAnsi="Book Antiqua"/>
                <w:b/>
              </w:rPr>
            </w:pPr>
          </w:p>
        </w:tc>
        <w:tc>
          <w:tcPr>
            <w:tcW w:w="497" w:type="pct"/>
            <w:shd w:val="clear" w:color="auto" w:fill="B6DDE8" w:themeFill="accent5" w:themeFillTint="66"/>
          </w:tcPr>
          <w:p w14:paraId="7884A10B" w14:textId="77777777" w:rsidR="001A5E9F" w:rsidRPr="00F6555D" w:rsidRDefault="001A5E9F" w:rsidP="003836D9">
            <w:pPr>
              <w:spacing w:after="0"/>
              <w:jc w:val="center"/>
              <w:rPr>
                <w:rFonts w:ascii="Book Antiqua" w:hAnsi="Book Antiqua"/>
                <w:b/>
              </w:rPr>
            </w:pPr>
          </w:p>
        </w:tc>
      </w:tr>
      <w:tr w:rsidR="001A5E9F" w:rsidRPr="00797A86" w14:paraId="6ACB1237" w14:textId="77777777" w:rsidTr="003836D9">
        <w:trPr>
          <w:trHeight w:val="440"/>
        </w:trPr>
        <w:tc>
          <w:tcPr>
            <w:tcW w:w="218" w:type="pct"/>
          </w:tcPr>
          <w:p w14:paraId="45E1EF16" w14:textId="77777777" w:rsidR="001A5E9F" w:rsidRDefault="001A5E9F" w:rsidP="003836D9">
            <w:pPr>
              <w:spacing w:after="0" w:line="240" w:lineRule="auto"/>
              <w:jc w:val="right"/>
              <w:rPr>
                <w:rFonts w:ascii="Book Antiqua" w:hAnsi="Book Antiqua"/>
              </w:rPr>
            </w:pPr>
            <w:r>
              <w:rPr>
                <w:rFonts w:ascii="Book Antiqua" w:hAnsi="Book Antiqua"/>
              </w:rPr>
              <w:t>5.6</w:t>
            </w:r>
          </w:p>
        </w:tc>
        <w:tc>
          <w:tcPr>
            <w:tcW w:w="2496" w:type="pct"/>
            <w:shd w:val="clear" w:color="auto" w:fill="auto"/>
          </w:tcPr>
          <w:p w14:paraId="079DEC52" w14:textId="77777777" w:rsidR="001A5E9F" w:rsidRPr="0032633F" w:rsidRDefault="001A5E9F" w:rsidP="003836D9">
            <w:pPr>
              <w:spacing w:after="0" w:line="240" w:lineRule="auto"/>
              <w:jc w:val="both"/>
              <w:rPr>
                <w:rFonts w:ascii="Book Antiqua" w:hAnsi="Book Antiqua"/>
              </w:rPr>
            </w:pPr>
            <w:r w:rsidRPr="0032633F">
              <w:rPr>
                <w:rFonts w:ascii="Book Antiqua" w:hAnsi="Book Antiqua"/>
              </w:rPr>
              <w:t xml:space="preserve">At least 80% of community mobilization and education programmes (targeted at Women, Children and other Vulnerable Groups) in the 2022 Annual Action Plan executed </w:t>
            </w:r>
            <w:r>
              <w:rPr>
                <w:rFonts w:ascii="Book Antiqua" w:hAnsi="Book Antiqua"/>
              </w:rPr>
              <w:t xml:space="preserve">and reported </w:t>
            </w:r>
            <w:r w:rsidRPr="0032633F">
              <w:rPr>
                <w:rFonts w:ascii="Book Antiqua" w:hAnsi="Book Antiqua"/>
              </w:rPr>
              <w:t>by the end of the year</w:t>
            </w:r>
          </w:p>
        </w:tc>
        <w:tc>
          <w:tcPr>
            <w:tcW w:w="467" w:type="pct"/>
          </w:tcPr>
          <w:p w14:paraId="507FCAA6" w14:textId="77777777" w:rsidR="001A5E9F" w:rsidRPr="00C00C00" w:rsidRDefault="001A5E9F" w:rsidP="003836D9">
            <w:pPr>
              <w:spacing w:after="0" w:line="240" w:lineRule="auto"/>
              <w:jc w:val="center"/>
              <w:rPr>
                <w:rFonts w:ascii="Book Antiqua" w:hAnsi="Book Antiqua"/>
              </w:rPr>
            </w:pPr>
            <w:r w:rsidRPr="00C00C00">
              <w:rPr>
                <w:rFonts w:ascii="Book Antiqua" w:hAnsi="Book Antiqua"/>
              </w:rPr>
              <w:t>20</w:t>
            </w:r>
          </w:p>
        </w:tc>
        <w:tc>
          <w:tcPr>
            <w:tcW w:w="859" w:type="pct"/>
          </w:tcPr>
          <w:p w14:paraId="518E195F" w14:textId="77777777" w:rsidR="001A5E9F" w:rsidRPr="00C00C00" w:rsidRDefault="001A5E9F" w:rsidP="003836D9">
            <w:pPr>
              <w:spacing w:after="0" w:line="240" w:lineRule="auto"/>
              <w:rPr>
                <w:rFonts w:ascii="Book Antiqua" w:hAnsi="Book Antiqua"/>
              </w:rPr>
            </w:pPr>
            <w:r w:rsidRPr="00C00C00">
              <w:rPr>
                <w:rFonts w:ascii="Book Antiqua" w:hAnsi="Book Antiqua"/>
              </w:rPr>
              <w:t>Professionalism</w:t>
            </w:r>
          </w:p>
          <w:p w14:paraId="53702DE6" w14:textId="77777777" w:rsidR="001A5E9F" w:rsidRPr="00C00C00" w:rsidRDefault="001A5E9F" w:rsidP="003836D9">
            <w:pPr>
              <w:spacing w:after="0" w:line="240" w:lineRule="auto"/>
              <w:rPr>
                <w:rFonts w:ascii="Book Antiqua" w:hAnsi="Book Antiqua"/>
              </w:rPr>
            </w:pPr>
            <w:r w:rsidRPr="00C00C00">
              <w:rPr>
                <w:rFonts w:ascii="Book Antiqua" w:hAnsi="Book Antiqua"/>
              </w:rPr>
              <w:t>Transparency</w:t>
            </w:r>
          </w:p>
          <w:p w14:paraId="119DA8F9" w14:textId="77777777" w:rsidR="001A5E9F" w:rsidRPr="00C00C00" w:rsidRDefault="001A5E9F" w:rsidP="003836D9">
            <w:pPr>
              <w:spacing w:after="0" w:line="240" w:lineRule="auto"/>
              <w:rPr>
                <w:rFonts w:ascii="Book Antiqua" w:hAnsi="Book Antiqua"/>
              </w:rPr>
            </w:pPr>
            <w:r w:rsidRPr="00C00C00">
              <w:rPr>
                <w:rFonts w:ascii="Book Antiqua" w:hAnsi="Book Antiqua"/>
              </w:rPr>
              <w:t>Participation</w:t>
            </w:r>
          </w:p>
          <w:p w14:paraId="686818D1" w14:textId="77777777" w:rsidR="001A5E9F" w:rsidRPr="00C00C00" w:rsidRDefault="001A5E9F" w:rsidP="003836D9">
            <w:pPr>
              <w:spacing w:after="0" w:line="240" w:lineRule="auto"/>
              <w:rPr>
                <w:rFonts w:ascii="Book Antiqua" w:hAnsi="Book Antiqua"/>
              </w:rPr>
            </w:pPr>
            <w:r w:rsidRPr="00C00C00">
              <w:rPr>
                <w:rFonts w:ascii="Book Antiqua" w:hAnsi="Book Antiqua"/>
              </w:rPr>
              <w:t>Client Focus</w:t>
            </w:r>
          </w:p>
        </w:tc>
        <w:tc>
          <w:tcPr>
            <w:tcW w:w="463" w:type="pct"/>
            <w:shd w:val="clear" w:color="auto" w:fill="B6DDE8" w:themeFill="accent5" w:themeFillTint="66"/>
          </w:tcPr>
          <w:p w14:paraId="7C8D0B40" w14:textId="77777777" w:rsidR="001A5E9F" w:rsidRPr="00F6555D" w:rsidRDefault="001A5E9F" w:rsidP="003836D9">
            <w:pPr>
              <w:spacing w:after="0"/>
              <w:jc w:val="center"/>
              <w:rPr>
                <w:rFonts w:ascii="Book Antiqua" w:hAnsi="Book Antiqua"/>
                <w:b/>
              </w:rPr>
            </w:pPr>
          </w:p>
        </w:tc>
        <w:tc>
          <w:tcPr>
            <w:tcW w:w="497" w:type="pct"/>
            <w:shd w:val="clear" w:color="auto" w:fill="B6DDE8" w:themeFill="accent5" w:themeFillTint="66"/>
          </w:tcPr>
          <w:p w14:paraId="49F583B8" w14:textId="77777777" w:rsidR="001A5E9F" w:rsidRPr="00F6555D" w:rsidRDefault="001A5E9F" w:rsidP="003836D9">
            <w:pPr>
              <w:spacing w:after="0"/>
              <w:jc w:val="center"/>
              <w:rPr>
                <w:rFonts w:ascii="Book Antiqua" w:hAnsi="Book Antiqua"/>
                <w:b/>
              </w:rPr>
            </w:pPr>
          </w:p>
        </w:tc>
      </w:tr>
      <w:tr w:rsidR="001A5E9F" w:rsidRPr="00797A86" w14:paraId="39D0EF28" w14:textId="77777777" w:rsidTr="003836D9">
        <w:trPr>
          <w:trHeight w:val="287"/>
        </w:trPr>
        <w:tc>
          <w:tcPr>
            <w:tcW w:w="4040" w:type="pct"/>
            <w:gridSpan w:val="4"/>
            <w:shd w:val="clear" w:color="auto" w:fill="B6DDE8" w:themeFill="accent5" w:themeFillTint="66"/>
          </w:tcPr>
          <w:p w14:paraId="0B86C929" w14:textId="77777777" w:rsidR="001A5E9F" w:rsidRPr="00797A86" w:rsidRDefault="001A5E9F" w:rsidP="003836D9">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5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3" w:type="pct"/>
            <w:shd w:val="clear" w:color="auto" w:fill="31849B" w:themeFill="accent5" w:themeFillShade="BF"/>
          </w:tcPr>
          <w:p w14:paraId="4CDFE310" w14:textId="77777777" w:rsidR="001A5E9F" w:rsidRPr="00F6555D" w:rsidRDefault="001A5E9F" w:rsidP="003836D9">
            <w:pPr>
              <w:spacing w:after="0"/>
              <w:jc w:val="center"/>
              <w:rPr>
                <w:rFonts w:ascii="Book Antiqua" w:hAnsi="Book Antiqua"/>
                <w:b/>
              </w:rPr>
            </w:pPr>
          </w:p>
        </w:tc>
        <w:tc>
          <w:tcPr>
            <w:tcW w:w="497" w:type="pct"/>
            <w:shd w:val="clear" w:color="auto" w:fill="B6DDE8" w:themeFill="accent5" w:themeFillTint="66"/>
          </w:tcPr>
          <w:p w14:paraId="4416CD5B" w14:textId="77777777" w:rsidR="001A5E9F" w:rsidRPr="00F6555D" w:rsidRDefault="001A5E9F" w:rsidP="003836D9">
            <w:pPr>
              <w:spacing w:after="0"/>
              <w:jc w:val="center"/>
              <w:rPr>
                <w:rFonts w:ascii="Book Antiqua" w:hAnsi="Book Antiqua"/>
                <w:b/>
              </w:rPr>
            </w:pPr>
          </w:p>
        </w:tc>
      </w:tr>
    </w:tbl>
    <w:p w14:paraId="1F7395DE"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3049324D" w14:textId="77777777" w:rsidR="001A5E9F" w:rsidRDefault="001A5E9F" w:rsidP="001A5E9F">
      <w:pPr>
        <w:tabs>
          <w:tab w:val="left" w:pos="2070"/>
        </w:tabs>
        <w:spacing w:after="0"/>
        <w:rPr>
          <w:rFonts w:ascii="Book Antiqua" w:hAnsi="Book Antiqua"/>
          <w:b/>
          <w:color w:val="0000CC"/>
        </w:rPr>
        <w:sectPr w:rsidR="001A5E9F" w:rsidSect="00FC4077">
          <w:pgSz w:w="15840" w:h="12240" w:orient="landscape"/>
          <w:pgMar w:top="630" w:right="1440" w:bottom="1080" w:left="1440" w:header="720" w:footer="288" w:gutter="0"/>
          <w:cols w:space="720"/>
          <w:docGrid w:linePitch="360"/>
        </w:sectPr>
      </w:pPr>
    </w:p>
    <w:p w14:paraId="031B86D9" w14:textId="77777777" w:rsidR="001A5E9F" w:rsidRPr="00797A86" w:rsidRDefault="001A5E9F" w:rsidP="001A5E9F">
      <w:pPr>
        <w:tabs>
          <w:tab w:val="left" w:pos="2070"/>
        </w:tabs>
        <w:spacing w:after="0"/>
        <w:rPr>
          <w:rFonts w:ascii="Book Antiqua" w:hAnsi="Book Antiqua"/>
          <w:b/>
          <w:color w:val="0000CC"/>
        </w:rPr>
      </w:pPr>
      <w:r w:rsidRPr="00797A86">
        <w:rPr>
          <w:rFonts w:ascii="Book Antiqua" w:hAnsi="Book Antiqua"/>
          <w:b/>
          <w:color w:val="0000CC"/>
        </w:rPr>
        <w:lastRenderedPageBreak/>
        <w:t xml:space="preserve">KEY PERFORMANCE AREA (KPA) 6: </w:t>
      </w:r>
      <w:r w:rsidRPr="00AB5578">
        <w:rPr>
          <w:rFonts w:ascii="Book Antiqua" w:hAnsi="Book Antiqua"/>
          <w:b/>
          <w:color w:val="0000CC"/>
        </w:rPr>
        <w:t>ECONOMIC DEVELOPMENT</w:t>
      </w:r>
    </w:p>
    <w:p w14:paraId="5210E243" w14:textId="77777777" w:rsidR="001A5E9F" w:rsidRPr="00797A86" w:rsidRDefault="001A5E9F" w:rsidP="001A5E9F">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rPr>
        <w:t>1</w:t>
      </w:r>
      <w:r w:rsidRPr="0080708A">
        <w:rPr>
          <w:rFonts w:ascii="Book Antiqua" w:hAnsi="Book Antiqua"/>
          <w:b/>
          <w:i/>
          <w:color w:val="0000CC"/>
          <w:u w:val="single"/>
        </w:rPr>
        <w:t>5 %</w:t>
      </w:r>
      <w:r w:rsidRPr="00797A86">
        <w:rPr>
          <w:rFonts w:ascii="Book Antiqua" w:hAnsi="Book Antiqua"/>
          <w:b/>
          <w:i/>
          <w:color w:val="0000CC"/>
          <w:u w:val="single"/>
        </w:rPr>
        <w:t xml:space="preserve"> OVERALL WEIGHT OUT OF </w:t>
      </w:r>
      <w:r>
        <w:rPr>
          <w:rFonts w:ascii="Book Antiqua" w:hAnsi="Book Antiqua"/>
          <w:b/>
          <w:i/>
          <w:color w:val="0000CC"/>
          <w:u w:val="single"/>
        </w:rPr>
        <w:t>OVERALL</w:t>
      </w:r>
      <w:r w:rsidRPr="00797A86">
        <w:rPr>
          <w:rFonts w:ascii="Book Antiqua" w:hAnsi="Book Antiqua"/>
          <w:b/>
          <w:i/>
          <w:color w:val="0000CC"/>
          <w:u w:val="single"/>
        </w:rPr>
        <w:t xml:space="preserve">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9"/>
        <w:gridCol w:w="6752"/>
        <w:gridCol w:w="1189"/>
        <w:gridCol w:w="2608"/>
        <w:gridCol w:w="1266"/>
        <w:gridCol w:w="1326"/>
      </w:tblGrid>
      <w:tr w:rsidR="001A5E9F" w:rsidRPr="00797A86" w14:paraId="61958280" w14:textId="77777777" w:rsidTr="003836D9">
        <w:trPr>
          <w:trHeight w:val="688"/>
        </w:trPr>
        <w:tc>
          <w:tcPr>
            <w:tcW w:w="2658" w:type="pct"/>
            <w:gridSpan w:val="2"/>
            <w:shd w:val="clear" w:color="auto" w:fill="D9D9D9" w:themeFill="background1" w:themeFillShade="D9"/>
          </w:tcPr>
          <w:p w14:paraId="6CC4FD5B" w14:textId="77777777" w:rsidR="001A5E9F" w:rsidRDefault="001A5E9F" w:rsidP="003836D9">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p w14:paraId="5C3874CF" w14:textId="77777777" w:rsidR="001A5E9F" w:rsidRPr="00797A86" w:rsidRDefault="001A5E9F" w:rsidP="003836D9">
            <w:pPr>
              <w:spacing w:after="0"/>
              <w:jc w:val="center"/>
              <w:rPr>
                <w:rFonts w:ascii="Book Antiqua" w:hAnsi="Book Antiqua"/>
              </w:rPr>
            </w:pPr>
          </w:p>
        </w:tc>
        <w:tc>
          <w:tcPr>
            <w:tcW w:w="436" w:type="pct"/>
            <w:shd w:val="clear" w:color="auto" w:fill="D9D9D9" w:themeFill="background1" w:themeFillShade="D9"/>
          </w:tcPr>
          <w:p w14:paraId="7CE600A3" w14:textId="77777777" w:rsidR="001A5E9F" w:rsidRPr="00797A86" w:rsidRDefault="001A5E9F" w:rsidP="003836D9">
            <w:pPr>
              <w:spacing w:after="0"/>
              <w:jc w:val="center"/>
              <w:rPr>
                <w:rFonts w:ascii="Book Antiqua" w:hAnsi="Book Antiqua"/>
                <w:b/>
                <w:color w:val="0000CC"/>
              </w:rPr>
            </w:pPr>
            <w:r w:rsidRPr="00797A86">
              <w:rPr>
                <w:rFonts w:ascii="Book Antiqua" w:hAnsi="Book Antiqua"/>
                <w:b/>
                <w:color w:val="0000CC"/>
              </w:rPr>
              <w:t>WEIGHT %</w:t>
            </w:r>
          </w:p>
        </w:tc>
        <w:tc>
          <w:tcPr>
            <w:tcW w:w="956" w:type="pct"/>
            <w:shd w:val="clear" w:color="auto" w:fill="D9D9D9" w:themeFill="background1" w:themeFillShade="D9"/>
          </w:tcPr>
          <w:p w14:paraId="1EB36C72" w14:textId="77777777" w:rsidR="001A5E9F" w:rsidRPr="00797A86" w:rsidRDefault="001A5E9F" w:rsidP="003836D9">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6DDE8" w:themeFill="accent5" w:themeFillTint="66"/>
          </w:tcPr>
          <w:p w14:paraId="6454155F"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08C4D40D" w14:textId="77777777" w:rsidR="001A5E9F" w:rsidRDefault="001A5E9F" w:rsidP="003836D9">
            <w:pPr>
              <w:spacing w:after="0"/>
              <w:jc w:val="center"/>
              <w:rPr>
                <w:rFonts w:ascii="Book Antiqua" w:hAnsi="Book Antiqua"/>
                <w:b/>
                <w:color w:val="0000CC"/>
              </w:rPr>
            </w:pPr>
            <w:r w:rsidRPr="00797A86">
              <w:rPr>
                <w:rFonts w:ascii="Book Antiqua" w:hAnsi="Book Antiqua"/>
                <w:b/>
                <w:color w:val="0000CC"/>
              </w:rPr>
              <w:t>(1 to 4)</w:t>
            </w:r>
          </w:p>
          <w:p w14:paraId="0207B7D7" w14:textId="77777777" w:rsidR="001A5E9F" w:rsidRPr="00797A86" w:rsidRDefault="001A5E9F" w:rsidP="003836D9">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6DDE8" w:themeFill="accent5" w:themeFillTint="66"/>
          </w:tcPr>
          <w:p w14:paraId="7D2460A9" w14:textId="77777777" w:rsidR="001A5E9F" w:rsidRDefault="001A5E9F" w:rsidP="003836D9">
            <w:pPr>
              <w:spacing w:after="0" w:line="240" w:lineRule="auto"/>
              <w:jc w:val="center"/>
              <w:rPr>
                <w:rFonts w:ascii="Book Antiqua" w:hAnsi="Book Antiqua"/>
                <w:b/>
                <w:color w:val="0000CC"/>
              </w:rPr>
            </w:pPr>
            <w:r w:rsidRPr="00797A86">
              <w:rPr>
                <w:rFonts w:ascii="Book Antiqua" w:hAnsi="Book Antiqua"/>
                <w:b/>
                <w:color w:val="0000CC"/>
              </w:rPr>
              <w:t>OVERALL RATING</w:t>
            </w:r>
          </w:p>
          <w:p w14:paraId="779D1E04" w14:textId="77777777" w:rsidR="001A5E9F" w:rsidRPr="00797A86" w:rsidRDefault="001A5E9F" w:rsidP="003836D9">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1A5E9F" w:rsidRPr="00797A86" w14:paraId="6AE7C880" w14:textId="77777777" w:rsidTr="003836D9">
        <w:trPr>
          <w:trHeight w:val="278"/>
        </w:trPr>
        <w:tc>
          <w:tcPr>
            <w:tcW w:w="2658" w:type="pct"/>
            <w:gridSpan w:val="2"/>
            <w:shd w:val="clear" w:color="auto" w:fill="D9D9D9" w:themeFill="background1" w:themeFillShade="D9"/>
          </w:tcPr>
          <w:p w14:paraId="3FBC5CDD" w14:textId="77777777" w:rsidR="001A5E9F" w:rsidRPr="00797A86" w:rsidRDefault="001A5E9F" w:rsidP="003836D9">
            <w:pPr>
              <w:spacing w:after="0"/>
              <w:jc w:val="center"/>
              <w:rPr>
                <w:rFonts w:ascii="Book Antiqua" w:hAnsi="Book Antiqua"/>
                <w:b/>
                <w:i/>
                <w:color w:val="0000CC"/>
              </w:rPr>
            </w:pPr>
            <w:r>
              <w:rPr>
                <w:rFonts w:ascii="Book Antiqua" w:hAnsi="Book Antiqua"/>
                <w:b/>
                <w:i/>
                <w:color w:val="0000CC"/>
              </w:rPr>
              <w:t>a</w:t>
            </w:r>
          </w:p>
        </w:tc>
        <w:tc>
          <w:tcPr>
            <w:tcW w:w="436" w:type="pct"/>
            <w:shd w:val="clear" w:color="auto" w:fill="D9D9D9" w:themeFill="background1" w:themeFillShade="D9"/>
          </w:tcPr>
          <w:p w14:paraId="3843677F"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b</w:t>
            </w:r>
          </w:p>
        </w:tc>
        <w:tc>
          <w:tcPr>
            <w:tcW w:w="956" w:type="pct"/>
            <w:shd w:val="clear" w:color="auto" w:fill="D9D9D9" w:themeFill="background1" w:themeFillShade="D9"/>
          </w:tcPr>
          <w:p w14:paraId="0CE64B7B" w14:textId="77777777" w:rsidR="001A5E9F" w:rsidRPr="00797A86" w:rsidRDefault="001A5E9F" w:rsidP="003836D9">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6DDE8" w:themeFill="accent5" w:themeFillTint="66"/>
          </w:tcPr>
          <w:p w14:paraId="79EA6713"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6DDE8" w:themeFill="accent5" w:themeFillTint="66"/>
          </w:tcPr>
          <w:p w14:paraId="3081495A" w14:textId="77777777" w:rsidR="001A5E9F" w:rsidRPr="00797A86" w:rsidRDefault="001A5E9F" w:rsidP="003836D9">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1A5E9F" w:rsidRPr="00797A86" w14:paraId="123D9DF6" w14:textId="77777777" w:rsidTr="003836D9">
        <w:trPr>
          <w:trHeight w:val="440"/>
        </w:trPr>
        <w:tc>
          <w:tcPr>
            <w:tcW w:w="183" w:type="pct"/>
          </w:tcPr>
          <w:p w14:paraId="5903C94A" w14:textId="77777777" w:rsidR="001A5E9F" w:rsidRPr="00797A86" w:rsidRDefault="001A5E9F" w:rsidP="003836D9">
            <w:pPr>
              <w:spacing w:after="0"/>
              <w:rPr>
                <w:rFonts w:ascii="Book Antiqua" w:hAnsi="Book Antiqua"/>
              </w:rPr>
            </w:pPr>
            <w:r>
              <w:rPr>
                <w:rFonts w:ascii="Book Antiqua" w:hAnsi="Book Antiqua"/>
              </w:rPr>
              <w:t>6.1</w:t>
            </w:r>
          </w:p>
        </w:tc>
        <w:tc>
          <w:tcPr>
            <w:tcW w:w="2475" w:type="pct"/>
            <w:shd w:val="clear" w:color="auto" w:fill="auto"/>
          </w:tcPr>
          <w:p w14:paraId="014E0037" w14:textId="77777777" w:rsidR="001A5E9F" w:rsidRPr="007C1981" w:rsidRDefault="001A5E9F" w:rsidP="003836D9">
            <w:pPr>
              <w:spacing w:after="0"/>
              <w:jc w:val="both"/>
              <w:rPr>
                <w:rFonts w:ascii="Book Antiqua" w:hAnsi="Book Antiqua"/>
              </w:rPr>
            </w:pPr>
            <w:r w:rsidRPr="007C1981">
              <w:rPr>
                <w:rFonts w:ascii="Book Antiqua" w:hAnsi="Book Antiqua"/>
              </w:rPr>
              <w:t>Selected crops</w:t>
            </w:r>
            <w:r>
              <w:rPr>
                <w:rFonts w:ascii="Book Antiqua" w:hAnsi="Book Antiqua"/>
              </w:rPr>
              <w:t xml:space="preserve"> and/or </w:t>
            </w:r>
            <w:r w:rsidRPr="007C1981">
              <w:rPr>
                <w:rFonts w:ascii="Book Antiqua" w:hAnsi="Book Antiqua"/>
              </w:rPr>
              <w:t>livestock and</w:t>
            </w:r>
            <w:r>
              <w:rPr>
                <w:rFonts w:ascii="Book Antiqua" w:hAnsi="Book Antiqua"/>
              </w:rPr>
              <w:t>/or</w:t>
            </w:r>
            <w:r w:rsidRPr="007C1981">
              <w:rPr>
                <w:rFonts w:ascii="Book Antiqua" w:hAnsi="Book Antiqua"/>
              </w:rPr>
              <w:t xml:space="preserve"> fish yield </w:t>
            </w:r>
            <w:r w:rsidRPr="00FE1FB6">
              <w:rPr>
                <w:rFonts w:ascii="Book Antiqua" w:hAnsi="Book Antiqua"/>
                <w:lang w:val="en-US"/>
              </w:rPr>
              <w:t xml:space="preserve">(e.g. mt/ha) </w:t>
            </w:r>
            <w:r w:rsidRPr="007C1981">
              <w:rPr>
                <w:rFonts w:ascii="Book Antiqua" w:hAnsi="Book Antiqua"/>
              </w:rPr>
              <w:t xml:space="preserve">increased by </w:t>
            </w:r>
            <w:r>
              <w:rPr>
                <w:rFonts w:ascii="Book Antiqua" w:hAnsi="Book Antiqua"/>
              </w:rPr>
              <w:t xml:space="preserve">at least </w:t>
            </w:r>
            <w:r w:rsidRPr="007C1981">
              <w:rPr>
                <w:rFonts w:ascii="Book Antiqua" w:hAnsi="Book Antiqua"/>
              </w:rPr>
              <w:t xml:space="preserve">10% by the end of the year </w:t>
            </w:r>
          </w:p>
        </w:tc>
        <w:tc>
          <w:tcPr>
            <w:tcW w:w="436" w:type="pct"/>
          </w:tcPr>
          <w:p w14:paraId="286AF9C6"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56" w:type="pct"/>
          </w:tcPr>
          <w:p w14:paraId="2AFCF8D3" w14:textId="77777777" w:rsidR="001A5E9F" w:rsidRDefault="001A5E9F" w:rsidP="003836D9">
            <w:pPr>
              <w:spacing w:after="0"/>
              <w:rPr>
                <w:rFonts w:ascii="Book Antiqua" w:hAnsi="Book Antiqua"/>
              </w:rPr>
            </w:pPr>
            <w:r>
              <w:rPr>
                <w:rFonts w:ascii="Book Antiqua" w:hAnsi="Book Antiqua"/>
              </w:rPr>
              <w:t>Professionalism</w:t>
            </w:r>
          </w:p>
          <w:p w14:paraId="45E2781A" w14:textId="77777777" w:rsidR="001A5E9F" w:rsidRDefault="001A5E9F" w:rsidP="003836D9">
            <w:pPr>
              <w:spacing w:after="0"/>
              <w:rPr>
                <w:rFonts w:ascii="Book Antiqua" w:hAnsi="Book Antiqua"/>
              </w:rPr>
            </w:pPr>
            <w:r>
              <w:rPr>
                <w:rFonts w:ascii="Book Antiqua" w:hAnsi="Book Antiqua"/>
              </w:rPr>
              <w:t>Participation</w:t>
            </w:r>
          </w:p>
          <w:p w14:paraId="1C265D8B" w14:textId="77777777" w:rsidR="001A5E9F" w:rsidRDefault="001A5E9F" w:rsidP="003836D9">
            <w:pPr>
              <w:spacing w:after="0"/>
              <w:rPr>
                <w:rFonts w:ascii="Book Antiqua" w:hAnsi="Book Antiqua"/>
              </w:rPr>
            </w:pPr>
            <w:r>
              <w:rPr>
                <w:rFonts w:ascii="Book Antiqua" w:hAnsi="Book Antiqua"/>
              </w:rPr>
              <w:t xml:space="preserve">Client Focus </w:t>
            </w:r>
          </w:p>
          <w:p w14:paraId="06DF626F" w14:textId="77777777" w:rsidR="001A5E9F" w:rsidRDefault="001A5E9F" w:rsidP="003836D9">
            <w:pPr>
              <w:spacing w:after="0"/>
              <w:rPr>
                <w:rFonts w:ascii="Book Antiqua" w:hAnsi="Book Antiqua"/>
              </w:rPr>
            </w:pPr>
            <w:r>
              <w:rPr>
                <w:rFonts w:ascii="Book Antiqua" w:hAnsi="Book Antiqua"/>
              </w:rPr>
              <w:t>Accountability</w:t>
            </w:r>
          </w:p>
          <w:p w14:paraId="42CFF3FF" w14:textId="77777777" w:rsidR="001A5E9F" w:rsidRPr="0080708A" w:rsidRDefault="001A5E9F" w:rsidP="003836D9">
            <w:pPr>
              <w:spacing w:after="0"/>
              <w:rPr>
                <w:rFonts w:ascii="Book Antiqua" w:hAnsi="Book Antiqua"/>
              </w:rPr>
            </w:pPr>
            <w:r>
              <w:rPr>
                <w:rFonts w:ascii="Book Antiqua" w:hAnsi="Book Antiqua"/>
              </w:rPr>
              <w:t>E&amp;E use of Resources</w:t>
            </w:r>
          </w:p>
        </w:tc>
        <w:tc>
          <w:tcPr>
            <w:tcW w:w="464" w:type="pct"/>
            <w:shd w:val="clear" w:color="auto" w:fill="B6DDE8" w:themeFill="accent5" w:themeFillTint="66"/>
          </w:tcPr>
          <w:p w14:paraId="3ED055E7"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597C57B5" w14:textId="77777777" w:rsidR="001A5E9F" w:rsidRPr="00F6555D" w:rsidRDefault="001A5E9F" w:rsidP="003836D9">
            <w:pPr>
              <w:spacing w:after="0"/>
              <w:jc w:val="center"/>
              <w:rPr>
                <w:rFonts w:ascii="Book Antiqua" w:hAnsi="Book Antiqua"/>
                <w:b/>
              </w:rPr>
            </w:pPr>
          </w:p>
        </w:tc>
      </w:tr>
      <w:tr w:rsidR="001A5E9F" w:rsidRPr="00797A86" w14:paraId="4526413B" w14:textId="77777777" w:rsidTr="003836D9">
        <w:trPr>
          <w:trHeight w:val="440"/>
        </w:trPr>
        <w:tc>
          <w:tcPr>
            <w:tcW w:w="183" w:type="pct"/>
          </w:tcPr>
          <w:p w14:paraId="60E1ACB9" w14:textId="77777777" w:rsidR="001A5E9F" w:rsidRPr="00797A86" w:rsidRDefault="001A5E9F" w:rsidP="003836D9">
            <w:pPr>
              <w:spacing w:after="0"/>
              <w:rPr>
                <w:rFonts w:ascii="Book Antiqua" w:hAnsi="Book Antiqua"/>
              </w:rPr>
            </w:pPr>
            <w:r>
              <w:rPr>
                <w:rFonts w:ascii="Book Antiqua" w:hAnsi="Book Antiqua"/>
              </w:rPr>
              <w:t>6.2</w:t>
            </w:r>
          </w:p>
        </w:tc>
        <w:tc>
          <w:tcPr>
            <w:tcW w:w="2475" w:type="pct"/>
            <w:shd w:val="clear" w:color="auto" w:fill="auto"/>
          </w:tcPr>
          <w:p w14:paraId="4CAC248D" w14:textId="42790EB4" w:rsidR="001A5E9F" w:rsidRPr="00401134" w:rsidRDefault="001A5E9F" w:rsidP="003836D9">
            <w:pPr>
              <w:spacing w:after="0"/>
              <w:jc w:val="both"/>
              <w:rPr>
                <w:rFonts w:ascii="Book Antiqua" w:hAnsi="Book Antiqua"/>
                <w:lang w:val="en-US"/>
              </w:rPr>
            </w:pPr>
            <w:r w:rsidRPr="00401134">
              <w:rPr>
                <w:rFonts w:ascii="Book Antiqua" w:hAnsi="Book Antiqua"/>
                <w:lang w:val="en-US"/>
              </w:rPr>
              <w:t>Data on farmer groups/</w:t>
            </w:r>
            <w:r w:rsidR="00FD7C83" w:rsidRPr="00401134">
              <w:rPr>
                <w:rFonts w:ascii="Book Antiqua" w:hAnsi="Book Antiqua"/>
                <w:lang w:val="en-US"/>
              </w:rPr>
              <w:t>farmer-based</w:t>
            </w:r>
            <w:r w:rsidRPr="00401134">
              <w:rPr>
                <w:rFonts w:ascii="Book Antiqua" w:hAnsi="Book Antiqua"/>
                <w:lang w:val="en-US"/>
              </w:rPr>
              <w:t xml:space="preserve"> organisations (FBOs) updated quarterly and signed MoUs/agreements with agricultural value chain actors (agricultural commodity buyers/aggregators, exporters, processors)</w:t>
            </w:r>
            <w:r w:rsidRPr="00401134">
              <w:rPr>
                <w:rFonts w:ascii="Book Antiqua" w:hAnsi="Book Antiqua"/>
              </w:rPr>
              <w:t xml:space="preserve"> facilitated by Agric Department by the end of the year</w:t>
            </w:r>
          </w:p>
        </w:tc>
        <w:tc>
          <w:tcPr>
            <w:tcW w:w="436" w:type="pct"/>
          </w:tcPr>
          <w:p w14:paraId="03030BEB"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56" w:type="pct"/>
          </w:tcPr>
          <w:p w14:paraId="26ECEFEB" w14:textId="77777777" w:rsidR="001A5E9F" w:rsidRDefault="001A5E9F" w:rsidP="003836D9">
            <w:pPr>
              <w:spacing w:after="0"/>
              <w:rPr>
                <w:rFonts w:ascii="Book Antiqua" w:hAnsi="Book Antiqua"/>
              </w:rPr>
            </w:pPr>
            <w:r>
              <w:rPr>
                <w:rFonts w:ascii="Book Antiqua" w:hAnsi="Book Antiqua"/>
              </w:rPr>
              <w:t>Professionalism</w:t>
            </w:r>
          </w:p>
          <w:p w14:paraId="6ABCD107" w14:textId="77777777" w:rsidR="001A5E9F" w:rsidRDefault="001A5E9F" w:rsidP="003836D9">
            <w:pPr>
              <w:spacing w:after="0"/>
              <w:rPr>
                <w:rFonts w:ascii="Book Antiqua" w:hAnsi="Book Antiqua"/>
              </w:rPr>
            </w:pPr>
            <w:r>
              <w:rPr>
                <w:rFonts w:ascii="Book Antiqua" w:hAnsi="Book Antiqua"/>
              </w:rPr>
              <w:t>Participation</w:t>
            </w:r>
          </w:p>
          <w:p w14:paraId="68ABF566" w14:textId="77777777" w:rsidR="001A5E9F" w:rsidRDefault="001A5E9F" w:rsidP="003836D9">
            <w:pPr>
              <w:spacing w:after="0"/>
              <w:rPr>
                <w:rFonts w:ascii="Book Antiqua" w:hAnsi="Book Antiqua"/>
              </w:rPr>
            </w:pPr>
            <w:r>
              <w:rPr>
                <w:rFonts w:ascii="Book Antiqua" w:hAnsi="Book Antiqua"/>
              </w:rPr>
              <w:t>Client Focus</w:t>
            </w:r>
          </w:p>
          <w:p w14:paraId="27F22D90" w14:textId="77777777" w:rsidR="001A5E9F" w:rsidRPr="0080708A" w:rsidRDefault="001A5E9F" w:rsidP="003836D9">
            <w:pPr>
              <w:spacing w:after="0"/>
              <w:rPr>
                <w:rFonts w:ascii="Book Antiqua" w:hAnsi="Book Antiqua"/>
              </w:rPr>
            </w:pPr>
            <w:r>
              <w:rPr>
                <w:rFonts w:ascii="Book Antiqua" w:hAnsi="Book Antiqua"/>
              </w:rPr>
              <w:t>Accountability</w:t>
            </w:r>
          </w:p>
        </w:tc>
        <w:tc>
          <w:tcPr>
            <w:tcW w:w="464" w:type="pct"/>
            <w:shd w:val="clear" w:color="auto" w:fill="B6DDE8" w:themeFill="accent5" w:themeFillTint="66"/>
          </w:tcPr>
          <w:p w14:paraId="10CAA92F"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49C92892" w14:textId="77777777" w:rsidR="001A5E9F" w:rsidRPr="00F6555D" w:rsidRDefault="001A5E9F" w:rsidP="003836D9">
            <w:pPr>
              <w:spacing w:after="0"/>
              <w:jc w:val="center"/>
              <w:rPr>
                <w:rFonts w:ascii="Book Antiqua" w:hAnsi="Book Antiqua"/>
                <w:b/>
              </w:rPr>
            </w:pPr>
          </w:p>
        </w:tc>
      </w:tr>
      <w:tr w:rsidR="001A5E9F" w:rsidRPr="00797A86" w14:paraId="1A93B440" w14:textId="77777777" w:rsidTr="003836D9">
        <w:trPr>
          <w:trHeight w:val="449"/>
        </w:trPr>
        <w:tc>
          <w:tcPr>
            <w:tcW w:w="183" w:type="pct"/>
          </w:tcPr>
          <w:p w14:paraId="67A14641" w14:textId="77777777" w:rsidR="001A5E9F" w:rsidRPr="00797A86" w:rsidRDefault="001A5E9F" w:rsidP="003836D9">
            <w:pPr>
              <w:spacing w:after="0"/>
              <w:rPr>
                <w:rFonts w:ascii="Book Antiqua" w:hAnsi="Book Antiqua"/>
              </w:rPr>
            </w:pPr>
            <w:r>
              <w:rPr>
                <w:rFonts w:ascii="Book Antiqua" w:hAnsi="Book Antiqua"/>
              </w:rPr>
              <w:t>6.3</w:t>
            </w:r>
          </w:p>
        </w:tc>
        <w:tc>
          <w:tcPr>
            <w:tcW w:w="2475" w:type="pct"/>
            <w:shd w:val="clear" w:color="auto" w:fill="auto"/>
          </w:tcPr>
          <w:p w14:paraId="311112F1" w14:textId="77777777" w:rsidR="001A5E9F" w:rsidRPr="007C1981" w:rsidRDefault="001A5E9F" w:rsidP="003836D9">
            <w:pPr>
              <w:spacing w:after="0"/>
              <w:jc w:val="both"/>
              <w:rPr>
                <w:rFonts w:ascii="Book Antiqua" w:hAnsi="Book Antiqua"/>
              </w:rPr>
            </w:pPr>
            <w:r>
              <w:rPr>
                <w:rFonts w:ascii="Book Antiqua" w:hAnsi="Book Antiqua"/>
              </w:rPr>
              <w:t xml:space="preserve">At least </w:t>
            </w:r>
            <w:r w:rsidRPr="007C1981">
              <w:rPr>
                <w:rFonts w:ascii="Book Antiqua" w:hAnsi="Book Antiqua"/>
              </w:rPr>
              <w:t>80% of approved</w:t>
            </w:r>
            <w:r>
              <w:rPr>
                <w:rFonts w:ascii="Book Antiqua" w:hAnsi="Book Antiqua"/>
              </w:rPr>
              <w:t xml:space="preserve"> t</w:t>
            </w:r>
            <w:r w:rsidRPr="007C1981">
              <w:rPr>
                <w:rFonts w:ascii="Book Antiqua" w:hAnsi="Book Antiqua"/>
              </w:rPr>
              <w:t xml:space="preserve">ourism </w:t>
            </w:r>
            <w:r>
              <w:rPr>
                <w:rFonts w:ascii="Book Antiqua" w:hAnsi="Book Antiqua"/>
              </w:rPr>
              <w:t xml:space="preserve">related </w:t>
            </w:r>
            <w:r w:rsidRPr="007C1981">
              <w:rPr>
                <w:rFonts w:ascii="Book Antiqua" w:hAnsi="Book Antiqua"/>
              </w:rPr>
              <w:t xml:space="preserve">activities achieved by the end of the year </w:t>
            </w:r>
          </w:p>
        </w:tc>
        <w:tc>
          <w:tcPr>
            <w:tcW w:w="436" w:type="pct"/>
          </w:tcPr>
          <w:p w14:paraId="77106D88" w14:textId="77777777" w:rsidR="001A5E9F" w:rsidRPr="00C00C00" w:rsidRDefault="001A5E9F" w:rsidP="003836D9">
            <w:pPr>
              <w:spacing w:after="0"/>
              <w:jc w:val="center"/>
              <w:rPr>
                <w:rFonts w:ascii="Book Antiqua" w:hAnsi="Book Antiqua"/>
              </w:rPr>
            </w:pPr>
            <w:r w:rsidRPr="00C00C00">
              <w:rPr>
                <w:rFonts w:ascii="Book Antiqua" w:hAnsi="Book Antiqua"/>
              </w:rPr>
              <w:t>20</w:t>
            </w:r>
          </w:p>
        </w:tc>
        <w:tc>
          <w:tcPr>
            <w:tcW w:w="956" w:type="pct"/>
          </w:tcPr>
          <w:p w14:paraId="4C46ED45" w14:textId="77777777" w:rsidR="001A5E9F" w:rsidRDefault="001A5E9F" w:rsidP="003836D9">
            <w:pPr>
              <w:spacing w:after="0"/>
              <w:rPr>
                <w:rFonts w:ascii="Book Antiqua" w:hAnsi="Book Antiqua"/>
              </w:rPr>
            </w:pPr>
            <w:r>
              <w:rPr>
                <w:rFonts w:ascii="Book Antiqua" w:hAnsi="Book Antiqua"/>
              </w:rPr>
              <w:t>Professionalism</w:t>
            </w:r>
          </w:p>
          <w:p w14:paraId="58095B70" w14:textId="77777777" w:rsidR="001A5E9F" w:rsidRDefault="001A5E9F" w:rsidP="003836D9">
            <w:pPr>
              <w:spacing w:after="0"/>
              <w:rPr>
                <w:rFonts w:ascii="Book Antiqua" w:hAnsi="Book Antiqua"/>
              </w:rPr>
            </w:pPr>
            <w:r>
              <w:rPr>
                <w:rFonts w:ascii="Book Antiqua" w:hAnsi="Book Antiqua"/>
              </w:rPr>
              <w:t>Participation</w:t>
            </w:r>
          </w:p>
          <w:p w14:paraId="7A05BCB0" w14:textId="77777777" w:rsidR="001A5E9F" w:rsidRDefault="001A5E9F" w:rsidP="003836D9">
            <w:pPr>
              <w:spacing w:after="0"/>
              <w:rPr>
                <w:rFonts w:ascii="Book Antiqua" w:hAnsi="Book Antiqua"/>
              </w:rPr>
            </w:pPr>
            <w:r>
              <w:rPr>
                <w:rFonts w:ascii="Book Antiqua" w:hAnsi="Book Antiqua"/>
              </w:rPr>
              <w:t xml:space="preserve">Client Focus </w:t>
            </w:r>
          </w:p>
          <w:p w14:paraId="4924A672" w14:textId="77777777" w:rsidR="001A5E9F" w:rsidRDefault="001A5E9F" w:rsidP="003836D9">
            <w:pPr>
              <w:spacing w:after="0"/>
              <w:rPr>
                <w:rFonts w:ascii="Book Antiqua" w:hAnsi="Book Antiqua"/>
              </w:rPr>
            </w:pPr>
            <w:r>
              <w:rPr>
                <w:rFonts w:ascii="Book Antiqua" w:hAnsi="Book Antiqua"/>
              </w:rPr>
              <w:t>E&amp;E use of Resources</w:t>
            </w:r>
          </w:p>
          <w:p w14:paraId="1E123CA8" w14:textId="77777777" w:rsidR="001A5E9F" w:rsidRPr="0080708A" w:rsidRDefault="001A5E9F" w:rsidP="003836D9">
            <w:pPr>
              <w:spacing w:after="0"/>
              <w:rPr>
                <w:rFonts w:ascii="Book Antiqua" w:hAnsi="Book Antiqua"/>
              </w:rPr>
            </w:pPr>
            <w:r>
              <w:rPr>
                <w:rFonts w:ascii="Book Antiqua" w:hAnsi="Book Antiqua"/>
              </w:rPr>
              <w:t>Accountability</w:t>
            </w:r>
          </w:p>
        </w:tc>
        <w:tc>
          <w:tcPr>
            <w:tcW w:w="464" w:type="pct"/>
            <w:shd w:val="clear" w:color="auto" w:fill="B6DDE8" w:themeFill="accent5" w:themeFillTint="66"/>
          </w:tcPr>
          <w:p w14:paraId="3CADB952"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6FAB52C8" w14:textId="77777777" w:rsidR="001A5E9F" w:rsidRPr="00F6555D" w:rsidRDefault="001A5E9F" w:rsidP="003836D9">
            <w:pPr>
              <w:spacing w:after="0"/>
              <w:jc w:val="center"/>
              <w:rPr>
                <w:rFonts w:ascii="Book Antiqua" w:hAnsi="Book Antiqua"/>
                <w:b/>
              </w:rPr>
            </w:pPr>
          </w:p>
        </w:tc>
      </w:tr>
      <w:tr w:rsidR="001A5E9F" w:rsidRPr="00797A86" w14:paraId="2BBBBD94" w14:textId="77777777" w:rsidTr="003836D9">
        <w:trPr>
          <w:trHeight w:val="449"/>
        </w:trPr>
        <w:tc>
          <w:tcPr>
            <w:tcW w:w="183" w:type="pct"/>
          </w:tcPr>
          <w:p w14:paraId="2F76BCD0" w14:textId="77777777" w:rsidR="001A5E9F" w:rsidRDefault="001A5E9F" w:rsidP="003836D9">
            <w:pPr>
              <w:spacing w:after="0"/>
              <w:rPr>
                <w:rFonts w:ascii="Book Antiqua" w:hAnsi="Book Antiqua"/>
              </w:rPr>
            </w:pPr>
            <w:r>
              <w:rPr>
                <w:rFonts w:ascii="Book Antiqua" w:hAnsi="Book Antiqua"/>
              </w:rPr>
              <w:t>6.4</w:t>
            </w:r>
          </w:p>
        </w:tc>
        <w:tc>
          <w:tcPr>
            <w:tcW w:w="2475" w:type="pct"/>
            <w:shd w:val="clear" w:color="auto" w:fill="auto"/>
          </w:tcPr>
          <w:p w14:paraId="79364EED" w14:textId="77777777" w:rsidR="001A5E9F" w:rsidRPr="0032633F" w:rsidRDefault="001A5E9F" w:rsidP="003836D9">
            <w:pPr>
              <w:spacing w:after="0"/>
              <w:jc w:val="both"/>
              <w:rPr>
                <w:rFonts w:ascii="Book Antiqua" w:hAnsi="Book Antiqua"/>
              </w:rPr>
            </w:pPr>
            <w:r w:rsidRPr="0032633F">
              <w:rPr>
                <w:rFonts w:ascii="Book Antiqua" w:hAnsi="Book Antiqua"/>
              </w:rPr>
              <w:t>Local Economic Development (LED) plan developed for 2023 by November, 2022</w:t>
            </w:r>
          </w:p>
        </w:tc>
        <w:tc>
          <w:tcPr>
            <w:tcW w:w="436" w:type="pct"/>
          </w:tcPr>
          <w:p w14:paraId="337ED25C" w14:textId="77777777" w:rsidR="001A5E9F" w:rsidRPr="001B1B62" w:rsidRDefault="001A5E9F" w:rsidP="003836D9">
            <w:pPr>
              <w:spacing w:after="0"/>
              <w:jc w:val="center"/>
              <w:rPr>
                <w:rFonts w:ascii="Book Antiqua" w:hAnsi="Book Antiqua"/>
              </w:rPr>
            </w:pPr>
            <w:r>
              <w:rPr>
                <w:rFonts w:ascii="Book Antiqua" w:hAnsi="Book Antiqua"/>
              </w:rPr>
              <w:t>20</w:t>
            </w:r>
          </w:p>
        </w:tc>
        <w:tc>
          <w:tcPr>
            <w:tcW w:w="956" w:type="pct"/>
          </w:tcPr>
          <w:p w14:paraId="2358DB6E" w14:textId="77777777" w:rsidR="001A5E9F" w:rsidRDefault="001A5E9F" w:rsidP="003836D9">
            <w:pPr>
              <w:spacing w:after="0"/>
              <w:rPr>
                <w:rFonts w:ascii="Book Antiqua" w:hAnsi="Book Antiqua"/>
              </w:rPr>
            </w:pPr>
            <w:r>
              <w:rPr>
                <w:rFonts w:ascii="Book Antiqua" w:hAnsi="Book Antiqua"/>
              </w:rPr>
              <w:t>Participation</w:t>
            </w:r>
          </w:p>
          <w:p w14:paraId="22E6D3CB" w14:textId="77777777" w:rsidR="001A5E9F" w:rsidRDefault="001A5E9F" w:rsidP="003836D9">
            <w:pPr>
              <w:spacing w:after="0"/>
              <w:rPr>
                <w:rFonts w:ascii="Book Antiqua" w:hAnsi="Book Antiqua"/>
              </w:rPr>
            </w:pPr>
            <w:r>
              <w:rPr>
                <w:rFonts w:ascii="Book Antiqua" w:hAnsi="Book Antiqua"/>
              </w:rPr>
              <w:t>Professionalism</w:t>
            </w:r>
          </w:p>
        </w:tc>
        <w:tc>
          <w:tcPr>
            <w:tcW w:w="464" w:type="pct"/>
            <w:shd w:val="clear" w:color="auto" w:fill="B6DDE8" w:themeFill="accent5" w:themeFillTint="66"/>
          </w:tcPr>
          <w:p w14:paraId="0C57DB81"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218CA5A7" w14:textId="77777777" w:rsidR="001A5E9F" w:rsidRPr="00F6555D" w:rsidRDefault="001A5E9F" w:rsidP="003836D9">
            <w:pPr>
              <w:spacing w:after="0"/>
              <w:jc w:val="center"/>
              <w:rPr>
                <w:rFonts w:ascii="Book Antiqua" w:hAnsi="Book Antiqua"/>
                <w:b/>
              </w:rPr>
            </w:pPr>
          </w:p>
        </w:tc>
      </w:tr>
      <w:tr w:rsidR="001A5E9F" w:rsidRPr="00797A86" w14:paraId="2B9D50D5" w14:textId="77777777" w:rsidTr="003836D9">
        <w:trPr>
          <w:trHeight w:val="449"/>
        </w:trPr>
        <w:tc>
          <w:tcPr>
            <w:tcW w:w="183" w:type="pct"/>
          </w:tcPr>
          <w:p w14:paraId="5C649C4C" w14:textId="77777777" w:rsidR="001A5E9F" w:rsidRDefault="001A5E9F" w:rsidP="003836D9">
            <w:pPr>
              <w:spacing w:after="0"/>
              <w:rPr>
                <w:rFonts w:ascii="Book Antiqua" w:hAnsi="Book Antiqua"/>
              </w:rPr>
            </w:pPr>
            <w:r>
              <w:rPr>
                <w:rFonts w:ascii="Book Antiqua" w:hAnsi="Book Antiqua"/>
              </w:rPr>
              <w:t>6.5</w:t>
            </w:r>
          </w:p>
        </w:tc>
        <w:tc>
          <w:tcPr>
            <w:tcW w:w="2475" w:type="pct"/>
            <w:shd w:val="clear" w:color="auto" w:fill="auto"/>
          </w:tcPr>
          <w:p w14:paraId="1ACCFF08" w14:textId="77777777" w:rsidR="001A5E9F" w:rsidRPr="00C00C00" w:rsidRDefault="001A5E9F" w:rsidP="003836D9">
            <w:pPr>
              <w:spacing w:after="0"/>
              <w:jc w:val="both"/>
              <w:rPr>
                <w:rFonts w:ascii="Book Antiqua" w:hAnsi="Book Antiqua"/>
              </w:rPr>
            </w:pPr>
            <w:r w:rsidRPr="00C00C00">
              <w:rPr>
                <w:rFonts w:ascii="Book Antiqua" w:hAnsi="Book Antiqua"/>
              </w:rPr>
              <w:t>Road Safety related activities included in the 2023 Annual Action Plan</w:t>
            </w:r>
          </w:p>
        </w:tc>
        <w:tc>
          <w:tcPr>
            <w:tcW w:w="436" w:type="pct"/>
          </w:tcPr>
          <w:p w14:paraId="45608D34" w14:textId="77777777" w:rsidR="001A5E9F" w:rsidRPr="001B1B62" w:rsidRDefault="001A5E9F" w:rsidP="003836D9">
            <w:pPr>
              <w:spacing w:after="0"/>
              <w:jc w:val="center"/>
              <w:rPr>
                <w:rFonts w:ascii="Book Antiqua" w:hAnsi="Book Antiqua"/>
              </w:rPr>
            </w:pPr>
            <w:r>
              <w:rPr>
                <w:rFonts w:ascii="Book Antiqua" w:hAnsi="Book Antiqua"/>
              </w:rPr>
              <w:t>20</w:t>
            </w:r>
          </w:p>
        </w:tc>
        <w:tc>
          <w:tcPr>
            <w:tcW w:w="956" w:type="pct"/>
          </w:tcPr>
          <w:p w14:paraId="2415DFAE" w14:textId="77777777" w:rsidR="001A5E9F" w:rsidRDefault="001A5E9F" w:rsidP="003836D9">
            <w:pPr>
              <w:spacing w:after="0"/>
              <w:rPr>
                <w:rFonts w:ascii="Book Antiqua" w:hAnsi="Book Antiqua"/>
              </w:rPr>
            </w:pPr>
            <w:r>
              <w:rPr>
                <w:rFonts w:ascii="Book Antiqua" w:hAnsi="Book Antiqua"/>
              </w:rPr>
              <w:t>Participation</w:t>
            </w:r>
          </w:p>
          <w:p w14:paraId="7632DD3D" w14:textId="77777777" w:rsidR="001A5E9F" w:rsidRDefault="001A5E9F" w:rsidP="003836D9">
            <w:pPr>
              <w:spacing w:after="0"/>
              <w:rPr>
                <w:rFonts w:ascii="Book Antiqua" w:hAnsi="Book Antiqua"/>
              </w:rPr>
            </w:pPr>
            <w:r>
              <w:rPr>
                <w:rFonts w:ascii="Book Antiqua" w:hAnsi="Book Antiqua"/>
              </w:rPr>
              <w:t>Professionalism</w:t>
            </w:r>
          </w:p>
        </w:tc>
        <w:tc>
          <w:tcPr>
            <w:tcW w:w="464" w:type="pct"/>
            <w:shd w:val="clear" w:color="auto" w:fill="B6DDE8" w:themeFill="accent5" w:themeFillTint="66"/>
          </w:tcPr>
          <w:p w14:paraId="185E74DC"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7AB5CD99" w14:textId="77777777" w:rsidR="001A5E9F" w:rsidRPr="00F6555D" w:rsidRDefault="001A5E9F" w:rsidP="003836D9">
            <w:pPr>
              <w:spacing w:after="0"/>
              <w:jc w:val="center"/>
              <w:rPr>
                <w:rFonts w:ascii="Book Antiqua" w:hAnsi="Book Antiqua"/>
                <w:b/>
              </w:rPr>
            </w:pPr>
          </w:p>
        </w:tc>
      </w:tr>
      <w:tr w:rsidR="001A5E9F" w:rsidRPr="00797A86" w14:paraId="16523917" w14:textId="77777777" w:rsidTr="003836D9">
        <w:trPr>
          <w:trHeight w:val="278"/>
        </w:trPr>
        <w:tc>
          <w:tcPr>
            <w:tcW w:w="4050" w:type="pct"/>
            <w:gridSpan w:val="4"/>
            <w:shd w:val="clear" w:color="auto" w:fill="B6DDE8" w:themeFill="accent5" w:themeFillTint="66"/>
          </w:tcPr>
          <w:p w14:paraId="4D32C4BC" w14:textId="77777777" w:rsidR="001A5E9F" w:rsidRPr="00797A86" w:rsidRDefault="001A5E9F" w:rsidP="003836D9">
            <w:pPr>
              <w:spacing w:after="0"/>
              <w:jc w:val="center"/>
              <w:rPr>
                <w:rFonts w:ascii="Book Antiqua" w:hAnsi="Book Antiqua"/>
                <w:b/>
              </w:rPr>
            </w:pP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6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4" w:type="pct"/>
            <w:shd w:val="clear" w:color="auto" w:fill="31849B" w:themeFill="accent5" w:themeFillShade="BF"/>
          </w:tcPr>
          <w:p w14:paraId="2FB23378" w14:textId="77777777" w:rsidR="001A5E9F" w:rsidRPr="00F6555D" w:rsidRDefault="001A5E9F" w:rsidP="003836D9">
            <w:pPr>
              <w:spacing w:after="0"/>
              <w:jc w:val="center"/>
              <w:rPr>
                <w:rFonts w:ascii="Book Antiqua" w:hAnsi="Book Antiqua"/>
                <w:b/>
              </w:rPr>
            </w:pPr>
          </w:p>
        </w:tc>
        <w:tc>
          <w:tcPr>
            <w:tcW w:w="486" w:type="pct"/>
            <w:shd w:val="clear" w:color="auto" w:fill="B6DDE8" w:themeFill="accent5" w:themeFillTint="66"/>
          </w:tcPr>
          <w:p w14:paraId="626D4DE5" w14:textId="77777777" w:rsidR="001A5E9F" w:rsidRPr="00F6555D" w:rsidRDefault="001A5E9F" w:rsidP="003836D9">
            <w:pPr>
              <w:spacing w:after="0"/>
              <w:jc w:val="center"/>
              <w:rPr>
                <w:rFonts w:ascii="Book Antiqua" w:hAnsi="Book Antiqua"/>
                <w:b/>
              </w:rPr>
            </w:pPr>
          </w:p>
        </w:tc>
      </w:tr>
    </w:tbl>
    <w:p w14:paraId="6B64D43C" w14:textId="77777777" w:rsidR="001A5E9F" w:rsidRPr="00CB4DB7" w:rsidRDefault="001A5E9F" w:rsidP="001A5E9F">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Pr>
          <w:rFonts w:ascii="Book Antiqua" w:hAnsi="Book Antiqua"/>
          <w:b/>
          <w:i/>
          <w:sz w:val="20"/>
          <w:szCs w:val="20"/>
        </w:rPr>
        <w:t>3A</w:t>
      </w:r>
      <w:r w:rsidRPr="00CB4DB7">
        <w:rPr>
          <w:rFonts w:ascii="Book Antiqua" w:hAnsi="Book Antiqua"/>
          <w:b/>
          <w:i/>
          <w:sz w:val="20"/>
          <w:szCs w:val="20"/>
        </w:rPr>
        <w:t>.</w:t>
      </w:r>
    </w:p>
    <w:p w14:paraId="162EFA6F" w14:textId="77777777" w:rsidR="001A5E9F" w:rsidRDefault="001A5E9F" w:rsidP="001A5E9F">
      <w:pPr>
        <w:jc w:val="center"/>
        <w:rPr>
          <w:rFonts w:ascii="Book Antiqua" w:hAnsi="Book Antiqua"/>
          <w:b/>
          <w:color w:val="0000CC"/>
          <w:sz w:val="20"/>
          <w:szCs w:val="20"/>
        </w:rPr>
      </w:pPr>
    </w:p>
    <w:p w14:paraId="234A38E3" w14:textId="77777777" w:rsidR="001A5E9F" w:rsidRDefault="001A5E9F" w:rsidP="001A5E9F">
      <w:pPr>
        <w:spacing w:after="0"/>
        <w:rPr>
          <w:rFonts w:ascii="Book Antiqua" w:hAnsi="Book Antiqua"/>
          <w:b/>
          <w:color w:val="0000CC"/>
          <w:sz w:val="20"/>
          <w:szCs w:val="20"/>
        </w:rPr>
        <w:sectPr w:rsidR="001A5E9F" w:rsidSect="00FC4077">
          <w:pgSz w:w="15840" w:h="12240" w:orient="landscape"/>
          <w:pgMar w:top="630" w:right="1440" w:bottom="1080" w:left="1440" w:header="720" w:footer="288" w:gutter="0"/>
          <w:cols w:space="720"/>
          <w:docGrid w:linePitch="360"/>
        </w:sectPr>
      </w:pPr>
    </w:p>
    <w:p w14:paraId="717517A8" w14:textId="77777777" w:rsidR="001A5E9F" w:rsidRPr="00797A86" w:rsidRDefault="001A5E9F" w:rsidP="001A5E9F">
      <w:pPr>
        <w:spacing w:after="0"/>
        <w:rPr>
          <w:rFonts w:ascii="Book Antiqua" w:hAnsi="Book Antiqua"/>
          <w:b/>
          <w:color w:val="0000CC"/>
        </w:rPr>
      </w:pPr>
      <w:r w:rsidRPr="00E53806">
        <w:rPr>
          <w:rFonts w:ascii="Book Antiqua" w:hAnsi="Book Antiqua"/>
          <w:b/>
          <w:color w:val="0000CC"/>
          <w:sz w:val="20"/>
          <w:szCs w:val="20"/>
        </w:rPr>
        <w:lastRenderedPageBreak/>
        <w:t xml:space="preserve">KEY PERFORMANCE AREA (KPA) </w:t>
      </w:r>
      <w:r>
        <w:rPr>
          <w:rFonts w:ascii="Book Antiqua" w:hAnsi="Book Antiqua"/>
          <w:b/>
          <w:color w:val="0000CC"/>
          <w:sz w:val="20"/>
          <w:szCs w:val="20"/>
        </w:rPr>
        <w:t>7</w:t>
      </w:r>
      <w:r w:rsidRPr="00E53806">
        <w:rPr>
          <w:rFonts w:ascii="Book Antiqua" w:hAnsi="Book Antiqua"/>
          <w:b/>
          <w:color w:val="0000CC"/>
          <w:sz w:val="20"/>
          <w:szCs w:val="20"/>
        </w:rPr>
        <w:t xml:space="preserve">: </w:t>
      </w:r>
      <w:r w:rsidRPr="00AB5578">
        <w:rPr>
          <w:rFonts w:ascii="Book Antiqua" w:hAnsi="Book Antiqua"/>
          <w:b/>
          <w:color w:val="0000CC"/>
        </w:rPr>
        <w:t>ENVIRONMENT AND SANITATION</w:t>
      </w:r>
    </w:p>
    <w:p w14:paraId="341974E7" w14:textId="77777777" w:rsidR="001A5E9F" w:rsidRPr="00E53806" w:rsidRDefault="001A5E9F" w:rsidP="001A5E9F">
      <w:pPr>
        <w:spacing w:after="0"/>
        <w:rPr>
          <w:rFonts w:ascii="Book Antiqua" w:hAnsi="Book Antiqua"/>
          <w:b/>
          <w:i/>
          <w:color w:val="0000CC"/>
          <w:sz w:val="20"/>
          <w:szCs w:val="20"/>
        </w:rPr>
      </w:pPr>
      <w:r w:rsidRPr="00E53806">
        <w:rPr>
          <w:rFonts w:ascii="Book Antiqua" w:hAnsi="Book Antiqua"/>
          <w:b/>
          <w:i/>
          <w:color w:val="0000CC"/>
          <w:sz w:val="20"/>
          <w:szCs w:val="20"/>
        </w:rPr>
        <w:t xml:space="preserve"> (</w:t>
      </w:r>
      <w:r>
        <w:rPr>
          <w:rFonts w:ascii="Book Antiqua" w:hAnsi="Book Antiqua"/>
          <w:b/>
          <w:i/>
          <w:color w:val="0000CC"/>
          <w:sz w:val="20"/>
          <w:szCs w:val="20"/>
        </w:rPr>
        <w:t>1</w:t>
      </w:r>
      <w:r>
        <w:rPr>
          <w:rFonts w:ascii="Book Antiqua" w:hAnsi="Book Antiqua"/>
          <w:b/>
          <w:i/>
          <w:color w:val="0000CC"/>
          <w:sz w:val="20"/>
          <w:szCs w:val="20"/>
          <w:u w:val="single"/>
        </w:rPr>
        <w:t>5</w:t>
      </w:r>
      <w:r w:rsidRPr="00E53806">
        <w:rPr>
          <w:rFonts w:ascii="Book Antiqua" w:hAnsi="Book Antiqua"/>
          <w:b/>
          <w:i/>
          <w:color w:val="0000CC"/>
          <w:sz w:val="20"/>
          <w:szCs w:val="20"/>
          <w:u w:val="single"/>
        </w:rPr>
        <w:t xml:space="preserve"> % OVERALL WEIGHT OUT OF </w:t>
      </w:r>
      <w:r>
        <w:rPr>
          <w:rFonts w:ascii="Book Antiqua" w:hAnsi="Book Antiqua"/>
          <w:b/>
          <w:i/>
          <w:color w:val="0000CC"/>
          <w:u w:val="single"/>
        </w:rPr>
        <w:t>OVERALL</w:t>
      </w:r>
      <w:r w:rsidRPr="00E53806">
        <w:rPr>
          <w:rFonts w:ascii="Book Antiqua" w:hAnsi="Book Antiqua"/>
          <w:b/>
          <w:i/>
          <w:color w:val="0000CC"/>
          <w:sz w:val="20"/>
          <w:szCs w:val="20"/>
          <w:u w:val="single"/>
        </w:rPr>
        <w:t xml:space="preserve"> KPAs</w:t>
      </w:r>
      <w:r w:rsidRPr="00E53806">
        <w:rPr>
          <w:rFonts w:ascii="Book Antiqua" w:hAnsi="Book Antiqua"/>
          <w:b/>
          <w:i/>
          <w:color w:val="0000CC"/>
          <w:sz w:val="20"/>
          <w:szCs w:val="20"/>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79"/>
        <w:gridCol w:w="6730"/>
        <w:gridCol w:w="1168"/>
        <w:gridCol w:w="2319"/>
        <w:gridCol w:w="1307"/>
        <w:gridCol w:w="1637"/>
      </w:tblGrid>
      <w:tr w:rsidR="001A5E9F" w:rsidRPr="00E53806" w14:paraId="1AA689A2" w14:textId="77777777" w:rsidTr="003836D9">
        <w:trPr>
          <w:trHeight w:val="1358"/>
        </w:trPr>
        <w:tc>
          <w:tcPr>
            <w:tcW w:w="2643" w:type="pct"/>
            <w:gridSpan w:val="2"/>
            <w:shd w:val="clear" w:color="auto" w:fill="D9D9D9" w:themeFill="background1" w:themeFillShade="D9"/>
          </w:tcPr>
          <w:p w14:paraId="4FA698E9" w14:textId="77777777" w:rsidR="001A5E9F" w:rsidRPr="00E53806" w:rsidRDefault="001A5E9F" w:rsidP="003836D9">
            <w:pPr>
              <w:spacing w:after="0"/>
              <w:jc w:val="center"/>
              <w:rPr>
                <w:rFonts w:ascii="Book Antiqua" w:hAnsi="Book Antiqua"/>
                <w:b/>
                <w:color w:val="0000CC"/>
                <w:sz w:val="20"/>
                <w:szCs w:val="20"/>
              </w:rPr>
            </w:pPr>
            <w:r w:rsidRPr="00E53806">
              <w:rPr>
                <w:rFonts w:ascii="Book Antiqua" w:hAnsi="Book Antiqua"/>
                <w:b/>
                <w:color w:val="0000CC"/>
                <w:sz w:val="20"/>
                <w:szCs w:val="20"/>
              </w:rPr>
              <w:t>KEY PERFORMANCE INDICATORS (KPIs)</w:t>
            </w:r>
          </w:p>
        </w:tc>
        <w:tc>
          <w:tcPr>
            <w:tcW w:w="428" w:type="pct"/>
            <w:shd w:val="clear" w:color="auto" w:fill="D9D9D9" w:themeFill="background1" w:themeFillShade="D9"/>
          </w:tcPr>
          <w:p w14:paraId="4544F810" w14:textId="77777777" w:rsidR="001A5E9F" w:rsidRPr="00E53806" w:rsidRDefault="001A5E9F" w:rsidP="003836D9">
            <w:pPr>
              <w:spacing w:after="0"/>
              <w:jc w:val="center"/>
              <w:rPr>
                <w:rFonts w:ascii="Book Antiqua" w:hAnsi="Book Antiqua"/>
                <w:b/>
                <w:color w:val="0000CC"/>
                <w:sz w:val="20"/>
                <w:szCs w:val="20"/>
              </w:rPr>
            </w:pPr>
            <w:r w:rsidRPr="00E53806">
              <w:rPr>
                <w:rFonts w:ascii="Book Antiqua" w:hAnsi="Book Antiqua"/>
                <w:b/>
                <w:color w:val="0000CC"/>
                <w:sz w:val="20"/>
                <w:szCs w:val="20"/>
              </w:rPr>
              <w:t>WEIGHT %</w:t>
            </w:r>
          </w:p>
        </w:tc>
        <w:tc>
          <w:tcPr>
            <w:tcW w:w="850" w:type="pct"/>
            <w:shd w:val="clear" w:color="auto" w:fill="D9D9D9" w:themeFill="background1" w:themeFillShade="D9"/>
          </w:tcPr>
          <w:p w14:paraId="01ED5A5A" w14:textId="77777777" w:rsidR="001A5E9F" w:rsidRPr="00E53806" w:rsidRDefault="001A5E9F" w:rsidP="003836D9">
            <w:pPr>
              <w:spacing w:after="0"/>
              <w:jc w:val="center"/>
              <w:rPr>
                <w:rFonts w:ascii="Book Antiqua" w:hAnsi="Book Antiqua"/>
                <w:b/>
                <w:color w:val="0000CC"/>
                <w:sz w:val="20"/>
                <w:szCs w:val="20"/>
              </w:rPr>
            </w:pPr>
            <w:r w:rsidRPr="00E53806">
              <w:rPr>
                <w:rFonts w:ascii="Book Antiqua" w:hAnsi="Book Antiqua"/>
                <w:b/>
                <w:color w:val="0000CC"/>
                <w:sz w:val="20"/>
                <w:szCs w:val="20"/>
              </w:rPr>
              <w:t>SERVICE DELIVERY STANDARDS (SDS)</w:t>
            </w:r>
          </w:p>
        </w:tc>
        <w:tc>
          <w:tcPr>
            <w:tcW w:w="479" w:type="pct"/>
            <w:shd w:val="clear" w:color="auto" w:fill="B6DDE8" w:themeFill="accent5" w:themeFillTint="66"/>
          </w:tcPr>
          <w:p w14:paraId="09AFEEB0" w14:textId="77777777" w:rsidR="001A5E9F" w:rsidRPr="00E53806" w:rsidRDefault="001A5E9F" w:rsidP="003836D9">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*RATING SCALE</w:t>
            </w:r>
          </w:p>
          <w:p w14:paraId="3D648E10" w14:textId="77777777" w:rsidR="001A5E9F" w:rsidRPr="00E53806" w:rsidRDefault="001A5E9F" w:rsidP="003836D9">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(1 to 4)</w:t>
            </w:r>
          </w:p>
          <w:p w14:paraId="55AAC827" w14:textId="77777777" w:rsidR="001A5E9F" w:rsidRPr="00E53806" w:rsidRDefault="001A5E9F" w:rsidP="003836D9">
            <w:pPr>
              <w:spacing w:after="0" w:line="240" w:lineRule="auto"/>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c>
          <w:tcPr>
            <w:tcW w:w="600" w:type="pct"/>
            <w:shd w:val="clear" w:color="auto" w:fill="B6DDE8" w:themeFill="accent5" w:themeFillTint="66"/>
          </w:tcPr>
          <w:p w14:paraId="13CD749C" w14:textId="77777777" w:rsidR="001A5E9F" w:rsidRPr="00E53806" w:rsidRDefault="001A5E9F" w:rsidP="003836D9">
            <w:pPr>
              <w:spacing w:after="0"/>
              <w:jc w:val="center"/>
              <w:rPr>
                <w:rFonts w:ascii="Book Antiqua" w:hAnsi="Book Antiqua"/>
                <w:b/>
                <w:color w:val="0000CC"/>
                <w:sz w:val="20"/>
                <w:szCs w:val="20"/>
              </w:rPr>
            </w:pPr>
            <w:r w:rsidRPr="00E53806">
              <w:rPr>
                <w:rFonts w:ascii="Book Antiqua" w:hAnsi="Book Antiqua"/>
                <w:b/>
                <w:color w:val="0000CC"/>
                <w:sz w:val="20"/>
                <w:szCs w:val="20"/>
              </w:rPr>
              <w:t>OVERALL RATING</w:t>
            </w:r>
          </w:p>
          <w:p w14:paraId="4BFF427D" w14:textId="77777777" w:rsidR="001A5E9F" w:rsidRPr="00E53806" w:rsidRDefault="001A5E9F" w:rsidP="003836D9">
            <w:pPr>
              <w:spacing w:after="0"/>
              <w:jc w:val="center"/>
              <w:rPr>
                <w:rFonts w:ascii="Book Antiqua" w:hAnsi="Book Antiqua"/>
                <w:b/>
                <w:color w:val="0000CC"/>
                <w:sz w:val="20"/>
                <w:szCs w:val="20"/>
              </w:rPr>
            </w:pPr>
            <w:r w:rsidRPr="00E53806">
              <w:rPr>
                <w:rFonts w:ascii="Book Antiqua" w:hAnsi="Book Antiqua"/>
                <w:b/>
                <w:color w:val="0000CC"/>
                <w:sz w:val="20"/>
                <w:szCs w:val="20"/>
              </w:rPr>
              <w:t>“For annual evaluation”</w:t>
            </w:r>
          </w:p>
        </w:tc>
      </w:tr>
      <w:tr w:rsidR="001A5E9F" w:rsidRPr="00E53806" w14:paraId="284F4535" w14:textId="77777777" w:rsidTr="003836D9">
        <w:trPr>
          <w:trHeight w:val="278"/>
        </w:trPr>
        <w:tc>
          <w:tcPr>
            <w:tcW w:w="2643" w:type="pct"/>
            <w:gridSpan w:val="2"/>
            <w:shd w:val="clear" w:color="auto" w:fill="D9D9D9" w:themeFill="background1" w:themeFillShade="D9"/>
          </w:tcPr>
          <w:p w14:paraId="01FAC5A0" w14:textId="77777777" w:rsidR="001A5E9F" w:rsidRPr="00E53806" w:rsidRDefault="001A5E9F" w:rsidP="003836D9">
            <w:pPr>
              <w:jc w:val="center"/>
              <w:rPr>
                <w:rFonts w:ascii="Book Antiqua" w:hAnsi="Book Antiqua"/>
                <w:b/>
                <w:i/>
                <w:color w:val="0000CC"/>
                <w:sz w:val="20"/>
                <w:szCs w:val="20"/>
              </w:rPr>
            </w:pPr>
            <w:r w:rsidRPr="00E53806">
              <w:rPr>
                <w:rFonts w:ascii="Book Antiqua" w:hAnsi="Book Antiqua"/>
                <w:b/>
                <w:i/>
                <w:color w:val="0000CC"/>
                <w:sz w:val="20"/>
                <w:szCs w:val="20"/>
              </w:rPr>
              <w:t>a</w:t>
            </w:r>
          </w:p>
        </w:tc>
        <w:tc>
          <w:tcPr>
            <w:tcW w:w="428" w:type="pct"/>
            <w:shd w:val="clear" w:color="auto" w:fill="D9D9D9" w:themeFill="background1" w:themeFillShade="D9"/>
          </w:tcPr>
          <w:p w14:paraId="0C7C4054" w14:textId="77777777" w:rsidR="001A5E9F" w:rsidRPr="00E53806" w:rsidRDefault="001A5E9F" w:rsidP="003836D9">
            <w:pPr>
              <w:jc w:val="center"/>
              <w:rPr>
                <w:rFonts w:ascii="Book Antiqua" w:hAnsi="Book Antiqua"/>
                <w:b/>
                <w:i/>
                <w:color w:val="0000CC"/>
                <w:sz w:val="20"/>
                <w:szCs w:val="20"/>
              </w:rPr>
            </w:pPr>
            <w:r>
              <w:rPr>
                <w:rFonts w:ascii="Book Antiqua" w:hAnsi="Book Antiqua"/>
                <w:b/>
                <w:i/>
                <w:color w:val="0000CC"/>
                <w:sz w:val="20"/>
                <w:szCs w:val="20"/>
              </w:rPr>
              <w:t>b</w:t>
            </w:r>
          </w:p>
        </w:tc>
        <w:tc>
          <w:tcPr>
            <w:tcW w:w="850" w:type="pct"/>
            <w:shd w:val="clear" w:color="auto" w:fill="D9D9D9" w:themeFill="background1" w:themeFillShade="D9"/>
          </w:tcPr>
          <w:p w14:paraId="15BC88A6" w14:textId="77777777" w:rsidR="001A5E9F" w:rsidRPr="00E53806" w:rsidRDefault="001A5E9F" w:rsidP="003836D9">
            <w:pPr>
              <w:jc w:val="center"/>
              <w:rPr>
                <w:rFonts w:ascii="Book Antiqua" w:hAnsi="Book Antiqua"/>
                <w:b/>
                <w:i/>
                <w:color w:val="0000CC"/>
                <w:sz w:val="20"/>
                <w:szCs w:val="20"/>
              </w:rPr>
            </w:pPr>
            <w:r w:rsidRPr="00E53806">
              <w:rPr>
                <w:rFonts w:ascii="Book Antiqua" w:hAnsi="Book Antiqua"/>
                <w:b/>
                <w:i/>
                <w:color w:val="0000CC"/>
                <w:sz w:val="20"/>
                <w:szCs w:val="20"/>
              </w:rPr>
              <w:t>c</w:t>
            </w:r>
          </w:p>
        </w:tc>
        <w:tc>
          <w:tcPr>
            <w:tcW w:w="479" w:type="pct"/>
            <w:shd w:val="clear" w:color="auto" w:fill="B6DDE8" w:themeFill="accent5" w:themeFillTint="66"/>
          </w:tcPr>
          <w:p w14:paraId="7CD30043" w14:textId="77777777" w:rsidR="001A5E9F" w:rsidRPr="00E53806" w:rsidRDefault="001A5E9F" w:rsidP="003836D9">
            <w:pPr>
              <w:jc w:val="center"/>
              <w:rPr>
                <w:rFonts w:ascii="Book Antiqua" w:hAnsi="Book Antiqua"/>
                <w:b/>
                <w:i/>
                <w:color w:val="0000CC"/>
                <w:sz w:val="20"/>
                <w:szCs w:val="20"/>
              </w:rPr>
            </w:pPr>
            <w:r w:rsidRPr="00E53806">
              <w:rPr>
                <w:rFonts w:ascii="Book Antiqua" w:hAnsi="Book Antiqua"/>
                <w:b/>
                <w:i/>
                <w:color w:val="0000CC"/>
                <w:sz w:val="20"/>
                <w:szCs w:val="20"/>
              </w:rPr>
              <w:t>d</w:t>
            </w:r>
          </w:p>
        </w:tc>
        <w:tc>
          <w:tcPr>
            <w:tcW w:w="600" w:type="pct"/>
            <w:shd w:val="clear" w:color="auto" w:fill="B6DDE8" w:themeFill="accent5" w:themeFillTint="66"/>
          </w:tcPr>
          <w:p w14:paraId="45BE1598" w14:textId="77777777" w:rsidR="001A5E9F" w:rsidRPr="00E53806" w:rsidRDefault="001A5E9F" w:rsidP="003836D9">
            <w:pPr>
              <w:jc w:val="center"/>
              <w:rPr>
                <w:rFonts w:ascii="Book Antiqua" w:hAnsi="Book Antiqua"/>
                <w:b/>
                <w:i/>
                <w:color w:val="0000CC"/>
                <w:sz w:val="20"/>
                <w:szCs w:val="20"/>
              </w:rPr>
            </w:pPr>
            <w:r w:rsidRPr="00E53806">
              <w:rPr>
                <w:rFonts w:ascii="Book Antiqua" w:hAnsi="Book Antiqua"/>
                <w:b/>
                <w:i/>
                <w:color w:val="0000CC"/>
                <w:sz w:val="20"/>
                <w:szCs w:val="20"/>
              </w:rPr>
              <w:t>e =b*d</w:t>
            </w:r>
          </w:p>
        </w:tc>
      </w:tr>
      <w:tr w:rsidR="001A5E9F" w:rsidRPr="00E53806" w14:paraId="72C0F47D" w14:textId="77777777" w:rsidTr="003836D9">
        <w:trPr>
          <w:trHeight w:val="440"/>
        </w:trPr>
        <w:tc>
          <w:tcPr>
            <w:tcW w:w="176" w:type="pct"/>
          </w:tcPr>
          <w:p w14:paraId="041EC5B1" w14:textId="77777777" w:rsidR="001A5E9F" w:rsidRPr="00DA6FCA" w:rsidRDefault="001A5E9F" w:rsidP="003836D9">
            <w:pPr>
              <w:spacing w:after="0"/>
              <w:rPr>
                <w:rFonts w:ascii="Book Antiqua" w:hAnsi="Book Antiqua"/>
                <w:sz w:val="20"/>
                <w:szCs w:val="20"/>
              </w:rPr>
            </w:pPr>
            <w:r>
              <w:rPr>
                <w:rFonts w:ascii="Book Antiqua" w:hAnsi="Book Antiqua"/>
                <w:sz w:val="20"/>
                <w:szCs w:val="20"/>
              </w:rPr>
              <w:t>7.1</w:t>
            </w:r>
          </w:p>
        </w:tc>
        <w:tc>
          <w:tcPr>
            <w:tcW w:w="2467" w:type="pct"/>
          </w:tcPr>
          <w:p w14:paraId="2B92DD10" w14:textId="77777777" w:rsidR="001A5E9F" w:rsidRPr="00E53806" w:rsidRDefault="001A5E9F" w:rsidP="003836D9">
            <w:pPr>
              <w:spacing w:after="0"/>
              <w:jc w:val="both"/>
              <w:rPr>
                <w:rFonts w:ascii="Book Antiqua" w:hAnsi="Book Antiqua"/>
                <w:b/>
                <w:color w:val="0000CC"/>
                <w:sz w:val="20"/>
                <w:szCs w:val="20"/>
              </w:rPr>
            </w:pPr>
            <w:r w:rsidRPr="00470764">
              <w:rPr>
                <w:rFonts w:ascii="Book Antiqua" w:hAnsi="Book Antiqua"/>
              </w:rPr>
              <w:t>Disaster Preparedness Action Plan</w:t>
            </w:r>
            <w:r>
              <w:rPr>
                <w:rFonts w:ascii="Book Antiqua" w:hAnsi="Book Antiqua"/>
              </w:rPr>
              <w:t xml:space="preserve"> Implementation Report for </w:t>
            </w:r>
            <w:r w:rsidRPr="0024653D">
              <w:rPr>
                <w:rFonts w:ascii="Book Antiqua" w:hAnsi="Book Antiqua"/>
              </w:rPr>
              <w:t>202</w:t>
            </w:r>
            <w:r>
              <w:rPr>
                <w:rFonts w:ascii="Book Antiqua" w:hAnsi="Book Antiqua"/>
              </w:rPr>
              <w:t>2</w:t>
            </w:r>
            <w:r w:rsidRPr="0024653D">
              <w:rPr>
                <w:rFonts w:ascii="Book Antiqua" w:hAnsi="Book Antiqua"/>
              </w:rPr>
              <w:t xml:space="preserve"> prepared</w:t>
            </w:r>
            <w:r>
              <w:rPr>
                <w:rFonts w:ascii="Book Antiqua" w:hAnsi="Book Antiqua"/>
              </w:rPr>
              <w:t xml:space="preserve"> and submitted to RCC by the end of the year </w:t>
            </w:r>
          </w:p>
        </w:tc>
        <w:tc>
          <w:tcPr>
            <w:tcW w:w="428" w:type="pct"/>
          </w:tcPr>
          <w:p w14:paraId="3C376669" w14:textId="77777777" w:rsidR="001A5E9F" w:rsidRPr="00C00C00" w:rsidRDefault="001A5E9F" w:rsidP="003836D9">
            <w:pPr>
              <w:spacing w:after="0"/>
              <w:jc w:val="center"/>
              <w:rPr>
                <w:rFonts w:ascii="Book Antiqua" w:hAnsi="Book Antiqua"/>
                <w:sz w:val="20"/>
                <w:szCs w:val="20"/>
              </w:rPr>
            </w:pPr>
            <w:r w:rsidRPr="00C00C00">
              <w:rPr>
                <w:rFonts w:ascii="Book Antiqua" w:hAnsi="Book Antiqua"/>
                <w:sz w:val="20"/>
                <w:szCs w:val="20"/>
              </w:rPr>
              <w:t>20</w:t>
            </w:r>
          </w:p>
        </w:tc>
        <w:tc>
          <w:tcPr>
            <w:tcW w:w="850" w:type="pct"/>
          </w:tcPr>
          <w:p w14:paraId="34609B71" w14:textId="77777777" w:rsidR="001A5E9F" w:rsidRDefault="001A5E9F" w:rsidP="003836D9">
            <w:pPr>
              <w:spacing w:after="0"/>
              <w:rPr>
                <w:rFonts w:ascii="Book Antiqua" w:hAnsi="Book Antiqua"/>
              </w:rPr>
            </w:pPr>
            <w:r>
              <w:rPr>
                <w:rFonts w:ascii="Book Antiqua" w:hAnsi="Book Antiqua"/>
              </w:rPr>
              <w:t>Professionalism</w:t>
            </w:r>
          </w:p>
          <w:p w14:paraId="79381AF5" w14:textId="77777777" w:rsidR="001A5E9F" w:rsidRDefault="001A5E9F" w:rsidP="003836D9">
            <w:pPr>
              <w:spacing w:after="0"/>
              <w:rPr>
                <w:rFonts w:ascii="Book Antiqua" w:hAnsi="Book Antiqua"/>
              </w:rPr>
            </w:pPr>
            <w:r>
              <w:rPr>
                <w:rFonts w:ascii="Book Antiqua" w:hAnsi="Book Antiqua"/>
              </w:rPr>
              <w:t>Participation</w:t>
            </w:r>
          </w:p>
          <w:p w14:paraId="786F3232" w14:textId="77777777" w:rsidR="001A5E9F" w:rsidRDefault="001A5E9F" w:rsidP="003836D9">
            <w:pPr>
              <w:spacing w:after="0"/>
              <w:rPr>
                <w:rFonts w:ascii="Book Antiqua" w:hAnsi="Book Antiqua"/>
              </w:rPr>
            </w:pPr>
            <w:r>
              <w:rPr>
                <w:rFonts w:ascii="Book Antiqua" w:hAnsi="Book Antiqua"/>
              </w:rPr>
              <w:t>Client Focus</w:t>
            </w:r>
          </w:p>
          <w:p w14:paraId="5CE5987B" w14:textId="77777777" w:rsidR="001A5E9F" w:rsidRPr="0080708A" w:rsidRDefault="001A5E9F" w:rsidP="003836D9">
            <w:pPr>
              <w:spacing w:after="0"/>
              <w:rPr>
                <w:rFonts w:ascii="Book Antiqua" w:hAnsi="Book Antiqua"/>
              </w:rPr>
            </w:pPr>
            <w:r>
              <w:rPr>
                <w:rFonts w:ascii="Book Antiqua" w:hAnsi="Book Antiqua"/>
              </w:rPr>
              <w:t xml:space="preserve">E&amp;E use of Resource </w:t>
            </w:r>
          </w:p>
        </w:tc>
        <w:tc>
          <w:tcPr>
            <w:tcW w:w="479" w:type="pct"/>
            <w:shd w:val="clear" w:color="auto" w:fill="B6DDE8" w:themeFill="accent5" w:themeFillTint="66"/>
          </w:tcPr>
          <w:p w14:paraId="6F178B4F" w14:textId="77777777" w:rsidR="001A5E9F" w:rsidRPr="00E53806" w:rsidRDefault="001A5E9F" w:rsidP="003836D9">
            <w:pPr>
              <w:spacing w:after="0"/>
              <w:rPr>
                <w:rFonts w:ascii="Book Antiqua" w:hAnsi="Book Antiqua"/>
                <w:b/>
                <w:color w:val="0000CC"/>
                <w:sz w:val="20"/>
                <w:szCs w:val="20"/>
              </w:rPr>
            </w:pPr>
          </w:p>
        </w:tc>
        <w:tc>
          <w:tcPr>
            <w:tcW w:w="600" w:type="pct"/>
            <w:shd w:val="clear" w:color="auto" w:fill="B6DDE8" w:themeFill="accent5" w:themeFillTint="66"/>
          </w:tcPr>
          <w:p w14:paraId="754853BA" w14:textId="77777777" w:rsidR="001A5E9F" w:rsidRPr="00E53806" w:rsidRDefault="001A5E9F" w:rsidP="003836D9">
            <w:pPr>
              <w:spacing w:after="0"/>
              <w:rPr>
                <w:rFonts w:ascii="Book Antiqua" w:hAnsi="Book Antiqua"/>
                <w:b/>
                <w:color w:val="0000CC"/>
                <w:sz w:val="20"/>
                <w:szCs w:val="20"/>
              </w:rPr>
            </w:pPr>
          </w:p>
        </w:tc>
      </w:tr>
      <w:tr w:rsidR="001A5E9F" w:rsidRPr="00E53806" w14:paraId="7868A23A" w14:textId="77777777" w:rsidTr="003836D9">
        <w:trPr>
          <w:trHeight w:val="611"/>
        </w:trPr>
        <w:tc>
          <w:tcPr>
            <w:tcW w:w="176" w:type="pct"/>
          </w:tcPr>
          <w:p w14:paraId="6F704B3B" w14:textId="77777777" w:rsidR="001A5E9F" w:rsidRPr="00DA6FCA" w:rsidRDefault="001A5E9F" w:rsidP="003836D9">
            <w:pPr>
              <w:spacing w:after="0"/>
              <w:rPr>
                <w:rFonts w:ascii="Book Antiqua" w:hAnsi="Book Antiqua"/>
                <w:sz w:val="20"/>
                <w:szCs w:val="20"/>
              </w:rPr>
            </w:pPr>
            <w:r>
              <w:rPr>
                <w:rFonts w:ascii="Book Antiqua" w:hAnsi="Book Antiqua"/>
                <w:sz w:val="20"/>
                <w:szCs w:val="20"/>
              </w:rPr>
              <w:t>7.2</w:t>
            </w:r>
          </w:p>
        </w:tc>
        <w:tc>
          <w:tcPr>
            <w:tcW w:w="2467" w:type="pct"/>
          </w:tcPr>
          <w:p w14:paraId="4202FEF5" w14:textId="77777777" w:rsidR="001A5E9F" w:rsidRPr="005D71CF" w:rsidRDefault="001A5E9F" w:rsidP="003836D9">
            <w:pPr>
              <w:spacing w:after="0"/>
              <w:jc w:val="both"/>
              <w:rPr>
                <w:rFonts w:ascii="Book Antiqua" w:hAnsi="Book Antiqua"/>
              </w:rPr>
            </w:pPr>
            <w:r w:rsidRPr="005D71CF">
              <w:rPr>
                <w:rFonts w:ascii="Book Antiqua" w:hAnsi="Book Antiqua"/>
              </w:rPr>
              <w:t>At least 60% of Environment enhancement programmes (Air quality control, Noise pollution control, Land restoration/reclamation, environmental education, afforestation etc.) in 2022 Annual Action plan implemented</w:t>
            </w:r>
          </w:p>
        </w:tc>
        <w:tc>
          <w:tcPr>
            <w:tcW w:w="428" w:type="pct"/>
          </w:tcPr>
          <w:p w14:paraId="07FBE5D5" w14:textId="77777777" w:rsidR="001A5E9F" w:rsidRPr="00C00C00" w:rsidRDefault="001A5E9F" w:rsidP="003836D9">
            <w:pPr>
              <w:spacing w:after="0"/>
              <w:jc w:val="center"/>
              <w:rPr>
                <w:rFonts w:ascii="Book Antiqua" w:hAnsi="Book Antiqua"/>
                <w:sz w:val="20"/>
                <w:szCs w:val="20"/>
              </w:rPr>
            </w:pPr>
            <w:r w:rsidRPr="00C00C00">
              <w:rPr>
                <w:rFonts w:ascii="Book Antiqua" w:hAnsi="Book Antiqua"/>
                <w:sz w:val="20"/>
                <w:szCs w:val="20"/>
              </w:rPr>
              <w:t>20</w:t>
            </w:r>
          </w:p>
        </w:tc>
        <w:tc>
          <w:tcPr>
            <w:tcW w:w="850" w:type="pct"/>
          </w:tcPr>
          <w:p w14:paraId="65ACD446" w14:textId="77777777" w:rsidR="001A5E9F" w:rsidRDefault="001A5E9F" w:rsidP="003836D9">
            <w:pPr>
              <w:spacing w:after="0"/>
              <w:rPr>
                <w:rFonts w:ascii="Book Antiqua" w:hAnsi="Book Antiqua"/>
              </w:rPr>
            </w:pPr>
            <w:r>
              <w:rPr>
                <w:rFonts w:ascii="Book Antiqua" w:hAnsi="Book Antiqua"/>
              </w:rPr>
              <w:t>Professionalism</w:t>
            </w:r>
          </w:p>
          <w:p w14:paraId="32586E9A" w14:textId="77777777" w:rsidR="001A5E9F" w:rsidRDefault="001A5E9F" w:rsidP="003836D9">
            <w:pPr>
              <w:spacing w:after="0"/>
              <w:rPr>
                <w:rFonts w:ascii="Book Antiqua" w:hAnsi="Book Antiqua"/>
              </w:rPr>
            </w:pPr>
            <w:r>
              <w:rPr>
                <w:rFonts w:ascii="Book Antiqua" w:hAnsi="Book Antiqua"/>
              </w:rPr>
              <w:t>Participation</w:t>
            </w:r>
          </w:p>
          <w:p w14:paraId="0597D660" w14:textId="77777777" w:rsidR="001A5E9F" w:rsidRPr="0080708A" w:rsidRDefault="001A5E9F" w:rsidP="003836D9">
            <w:pPr>
              <w:spacing w:after="0"/>
              <w:rPr>
                <w:rFonts w:ascii="Book Antiqua" w:hAnsi="Book Antiqua"/>
              </w:rPr>
            </w:pPr>
            <w:r>
              <w:rPr>
                <w:rFonts w:ascii="Book Antiqua" w:hAnsi="Book Antiqua"/>
              </w:rPr>
              <w:t xml:space="preserve">E&amp;E use of Resource </w:t>
            </w:r>
          </w:p>
        </w:tc>
        <w:tc>
          <w:tcPr>
            <w:tcW w:w="479" w:type="pct"/>
            <w:shd w:val="clear" w:color="auto" w:fill="B6DDE8" w:themeFill="accent5" w:themeFillTint="66"/>
          </w:tcPr>
          <w:p w14:paraId="2D07DED8" w14:textId="77777777" w:rsidR="001A5E9F" w:rsidRPr="00E53806" w:rsidRDefault="001A5E9F" w:rsidP="003836D9">
            <w:pPr>
              <w:spacing w:after="0"/>
              <w:rPr>
                <w:rFonts w:ascii="Book Antiqua" w:hAnsi="Book Antiqua"/>
                <w:b/>
                <w:color w:val="0000CC"/>
                <w:sz w:val="20"/>
                <w:szCs w:val="20"/>
              </w:rPr>
            </w:pPr>
          </w:p>
        </w:tc>
        <w:tc>
          <w:tcPr>
            <w:tcW w:w="600" w:type="pct"/>
            <w:shd w:val="clear" w:color="auto" w:fill="B6DDE8" w:themeFill="accent5" w:themeFillTint="66"/>
          </w:tcPr>
          <w:p w14:paraId="21FCC044" w14:textId="77777777" w:rsidR="001A5E9F" w:rsidRPr="00E53806" w:rsidRDefault="001A5E9F" w:rsidP="003836D9">
            <w:pPr>
              <w:spacing w:after="0"/>
              <w:rPr>
                <w:rFonts w:ascii="Book Antiqua" w:hAnsi="Book Antiqua"/>
                <w:b/>
                <w:color w:val="0000CC"/>
                <w:sz w:val="20"/>
                <w:szCs w:val="20"/>
              </w:rPr>
            </w:pPr>
          </w:p>
        </w:tc>
      </w:tr>
      <w:tr w:rsidR="001A5E9F" w:rsidRPr="00E53806" w14:paraId="64D90AC6" w14:textId="77777777" w:rsidTr="003836D9">
        <w:trPr>
          <w:trHeight w:val="350"/>
        </w:trPr>
        <w:tc>
          <w:tcPr>
            <w:tcW w:w="176" w:type="pct"/>
          </w:tcPr>
          <w:p w14:paraId="61248DBE" w14:textId="77777777" w:rsidR="001A5E9F" w:rsidRPr="00DA6FCA" w:rsidRDefault="001A5E9F" w:rsidP="003836D9">
            <w:pPr>
              <w:spacing w:after="0"/>
              <w:rPr>
                <w:rFonts w:ascii="Book Antiqua" w:hAnsi="Book Antiqua"/>
                <w:sz w:val="20"/>
                <w:szCs w:val="20"/>
              </w:rPr>
            </w:pPr>
            <w:r>
              <w:rPr>
                <w:rFonts w:ascii="Book Antiqua" w:hAnsi="Book Antiqua"/>
                <w:sz w:val="20"/>
                <w:szCs w:val="20"/>
              </w:rPr>
              <w:t>7.3</w:t>
            </w:r>
          </w:p>
        </w:tc>
        <w:tc>
          <w:tcPr>
            <w:tcW w:w="2467" w:type="pct"/>
          </w:tcPr>
          <w:p w14:paraId="525EA9D5" w14:textId="77777777" w:rsidR="001A5E9F" w:rsidRPr="007215EC" w:rsidRDefault="001A5E9F" w:rsidP="003836D9">
            <w:pPr>
              <w:spacing w:after="0"/>
              <w:jc w:val="both"/>
              <w:rPr>
                <w:rFonts w:ascii="Book Antiqua" w:hAnsi="Book Antiqua"/>
              </w:rPr>
            </w:pPr>
            <w:r>
              <w:rPr>
                <w:rFonts w:ascii="Book Antiqua" w:hAnsi="Book Antiqua"/>
              </w:rPr>
              <w:t>Population with household toilets increased by at least 15% by the end of the year</w:t>
            </w:r>
          </w:p>
        </w:tc>
        <w:tc>
          <w:tcPr>
            <w:tcW w:w="428" w:type="pct"/>
          </w:tcPr>
          <w:p w14:paraId="14A63B3B" w14:textId="77777777" w:rsidR="001A5E9F" w:rsidRPr="00C00C00" w:rsidRDefault="001A5E9F" w:rsidP="003836D9">
            <w:pPr>
              <w:spacing w:after="0"/>
              <w:jc w:val="center"/>
              <w:rPr>
                <w:rFonts w:ascii="Book Antiqua" w:hAnsi="Book Antiqua"/>
                <w:sz w:val="20"/>
                <w:szCs w:val="20"/>
              </w:rPr>
            </w:pPr>
            <w:r w:rsidRPr="00C00C00">
              <w:rPr>
                <w:rFonts w:ascii="Book Antiqua" w:hAnsi="Book Antiqua"/>
                <w:sz w:val="20"/>
                <w:szCs w:val="20"/>
              </w:rPr>
              <w:t>30</w:t>
            </w:r>
          </w:p>
        </w:tc>
        <w:tc>
          <w:tcPr>
            <w:tcW w:w="850" w:type="pct"/>
          </w:tcPr>
          <w:p w14:paraId="483AFAA9" w14:textId="77777777" w:rsidR="001A5E9F" w:rsidRDefault="001A5E9F" w:rsidP="003836D9">
            <w:pPr>
              <w:spacing w:after="0"/>
              <w:rPr>
                <w:rFonts w:ascii="Book Antiqua" w:hAnsi="Book Antiqua"/>
              </w:rPr>
            </w:pPr>
            <w:r>
              <w:rPr>
                <w:rFonts w:ascii="Book Antiqua" w:hAnsi="Book Antiqua"/>
              </w:rPr>
              <w:t>Professionalism</w:t>
            </w:r>
          </w:p>
          <w:p w14:paraId="19AEF007" w14:textId="77777777" w:rsidR="001A5E9F" w:rsidRDefault="001A5E9F" w:rsidP="003836D9">
            <w:pPr>
              <w:spacing w:after="0"/>
              <w:rPr>
                <w:rFonts w:ascii="Book Antiqua" w:hAnsi="Book Antiqua"/>
              </w:rPr>
            </w:pPr>
            <w:r>
              <w:rPr>
                <w:rFonts w:ascii="Book Antiqua" w:hAnsi="Book Antiqua"/>
              </w:rPr>
              <w:t>Participation</w:t>
            </w:r>
          </w:p>
          <w:p w14:paraId="673AECB8" w14:textId="77777777" w:rsidR="001A5E9F" w:rsidRPr="0080708A" w:rsidRDefault="001A5E9F" w:rsidP="003836D9">
            <w:pPr>
              <w:spacing w:after="0"/>
              <w:rPr>
                <w:rFonts w:ascii="Book Antiqua" w:hAnsi="Book Antiqua"/>
              </w:rPr>
            </w:pPr>
            <w:r>
              <w:rPr>
                <w:rFonts w:ascii="Book Antiqua" w:hAnsi="Book Antiqua"/>
              </w:rPr>
              <w:t xml:space="preserve">Client Focus </w:t>
            </w:r>
          </w:p>
        </w:tc>
        <w:tc>
          <w:tcPr>
            <w:tcW w:w="479" w:type="pct"/>
            <w:shd w:val="clear" w:color="auto" w:fill="B6DDE8" w:themeFill="accent5" w:themeFillTint="66"/>
          </w:tcPr>
          <w:p w14:paraId="5A98472D" w14:textId="77777777" w:rsidR="001A5E9F" w:rsidRPr="00E53806" w:rsidRDefault="001A5E9F" w:rsidP="003836D9">
            <w:pPr>
              <w:spacing w:after="0"/>
              <w:rPr>
                <w:rFonts w:ascii="Book Antiqua" w:hAnsi="Book Antiqua"/>
                <w:b/>
                <w:color w:val="0000CC"/>
                <w:sz w:val="20"/>
                <w:szCs w:val="20"/>
              </w:rPr>
            </w:pPr>
          </w:p>
        </w:tc>
        <w:tc>
          <w:tcPr>
            <w:tcW w:w="600" w:type="pct"/>
            <w:shd w:val="clear" w:color="auto" w:fill="B6DDE8" w:themeFill="accent5" w:themeFillTint="66"/>
          </w:tcPr>
          <w:p w14:paraId="1EEF7E9D" w14:textId="77777777" w:rsidR="001A5E9F" w:rsidRPr="00E53806" w:rsidRDefault="001A5E9F" w:rsidP="003836D9">
            <w:pPr>
              <w:spacing w:after="0"/>
              <w:rPr>
                <w:rFonts w:ascii="Book Antiqua" w:hAnsi="Book Antiqua"/>
                <w:b/>
                <w:color w:val="0000CC"/>
                <w:sz w:val="20"/>
                <w:szCs w:val="20"/>
              </w:rPr>
            </w:pPr>
          </w:p>
        </w:tc>
      </w:tr>
      <w:tr w:rsidR="001A5E9F" w:rsidRPr="00E53806" w14:paraId="3882D541" w14:textId="77777777" w:rsidTr="003836D9">
        <w:trPr>
          <w:trHeight w:val="350"/>
        </w:trPr>
        <w:tc>
          <w:tcPr>
            <w:tcW w:w="176" w:type="pct"/>
          </w:tcPr>
          <w:p w14:paraId="757F418B" w14:textId="77777777" w:rsidR="001A5E9F" w:rsidRDefault="001A5E9F" w:rsidP="003836D9">
            <w:pPr>
              <w:spacing w:after="0"/>
              <w:rPr>
                <w:rFonts w:ascii="Book Antiqua" w:hAnsi="Book Antiqua"/>
                <w:sz w:val="20"/>
                <w:szCs w:val="20"/>
              </w:rPr>
            </w:pPr>
            <w:r>
              <w:rPr>
                <w:rFonts w:ascii="Book Antiqua" w:hAnsi="Book Antiqua"/>
                <w:sz w:val="20"/>
                <w:szCs w:val="20"/>
              </w:rPr>
              <w:t>7.4</w:t>
            </w:r>
          </w:p>
        </w:tc>
        <w:tc>
          <w:tcPr>
            <w:tcW w:w="2467" w:type="pct"/>
          </w:tcPr>
          <w:p w14:paraId="2E0255C0" w14:textId="77777777" w:rsidR="001A5E9F" w:rsidRDefault="001A5E9F" w:rsidP="003836D9">
            <w:pPr>
              <w:spacing w:after="0"/>
              <w:jc w:val="both"/>
              <w:rPr>
                <w:rFonts w:ascii="Book Antiqua" w:hAnsi="Book Antiqua"/>
              </w:rPr>
            </w:pPr>
            <w:r>
              <w:rPr>
                <w:rFonts w:ascii="Book Antiqua" w:hAnsi="Book Antiqua"/>
              </w:rPr>
              <w:t xml:space="preserve">Routine cleansing of the Central Business District (CBD), Town centres and other Public Spaces </w:t>
            </w:r>
          </w:p>
        </w:tc>
        <w:tc>
          <w:tcPr>
            <w:tcW w:w="428" w:type="pct"/>
          </w:tcPr>
          <w:p w14:paraId="2AA08217" w14:textId="77777777" w:rsidR="001A5E9F" w:rsidRPr="00C00C00" w:rsidRDefault="001A5E9F" w:rsidP="003836D9">
            <w:pPr>
              <w:spacing w:after="0"/>
              <w:jc w:val="center"/>
              <w:rPr>
                <w:rFonts w:ascii="Book Antiqua" w:hAnsi="Book Antiqua"/>
                <w:sz w:val="20"/>
                <w:szCs w:val="20"/>
              </w:rPr>
            </w:pPr>
            <w:r w:rsidRPr="00C00C00">
              <w:rPr>
                <w:rFonts w:ascii="Book Antiqua" w:hAnsi="Book Antiqua"/>
                <w:sz w:val="20"/>
                <w:szCs w:val="20"/>
              </w:rPr>
              <w:t>30</w:t>
            </w:r>
          </w:p>
        </w:tc>
        <w:tc>
          <w:tcPr>
            <w:tcW w:w="850" w:type="pct"/>
          </w:tcPr>
          <w:p w14:paraId="6AAB6FF0" w14:textId="77777777" w:rsidR="001A5E9F" w:rsidRDefault="001A5E9F" w:rsidP="003836D9">
            <w:pPr>
              <w:spacing w:after="0"/>
              <w:rPr>
                <w:rFonts w:ascii="Book Antiqua" w:hAnsi="Book Antiqua"/>
              </w:rPr>
            </w:pPr>
            <w:r>
              <w:rPr>
                <w:rFonts w:ascii="Book Antiqua" w:hAnsi="Book Antiqua"/>
              </w:rPr>
              <w:t>Professionalism</w:t>
            </w:r>
          </w:p>
          <w:p w14:paraId="4DF2443F" w14:textId="77777777" w:rsidR="001A5E9F" w:rsidRDefault="001A5E9F" w:rsidP="003836D9">
            <w:pPr>
              <w:spacing w:after="0"/>
              <w:rPr>
                <w:rFonts w:ascii="Book Antiqua" w:hAnsi="Book Antiqua"/>
              </w:rPr>
            </w:pPr>
            <w:r>
              <w:rPr>
                <w:rFonts w:ascii="Book Antiqua" w:hAnsi="Book Antiqua"/>
              </w:rPr>
              <w:t>Participation</w:t>
            </w:r>
          </w:p>
          <w:p w14:paraId="6230FA9A" w14:textId="77777777" w:rsidR="001A5E9F" w:rsidRDefault="001A5E9F" w:rsidP="003836D9">
            <w:pPr>
              <w:spacing w:after="0"/>
              <w:rPr>
                <w:rFonts w:ascii="Book Antiqua" w:hAnsi="Book Antiqua"/>
              </w:rPr>
            </w:pPr>
            <w:r>
              <w:rPr>
                <w:rFonts w:ascii="Book Antiqua" w:hAnsi="Book Antiqua"/>
              </w:rPr>
              <w:t xml:space="preserve">E&amp;E use of Resource </w:t>
            </w:r>
          </w:p>
          <w:p w14:paraId="0C0ADE5C" w14:textId="77777777" w:rsidR="001A5E9F" w:rsidRPr="0080708A" w:rsidRDefault="001A5E9F" w:rsidP="003836D9">
            <w:pPr>
              <w:spacing w:after="0"/>
              <w:rPr>
                <w:rFonts w:ascii="Book Antiqua" w:hAnsi="Book Antiqua"/>
              </w:rPr>
            </w:pPr>
            <w:r>
              <w:rPr>
                <w:rFonts w:ascii="Book Antiqua" w:hAnsi="Book Antiqua"/>
              </w:rPr>
              <w:t>Client Focus</w:t>
            </w:r>
          </w:p>
        </w:tc>
        <w:tc>
          <w:tcPr>
            <w:tcW w:w="479" w:type="pct"/>
            <w:shd w:val="clear" w:color="auto" w:fill="B6DDE8" w:themeFill="accent5" w:themeFillTint="66"/>
          </w:tcPr>
          <w:p w14:paraId="18011EEE" w14:textId="77777777" w:rsidR="001A5E9F" w:rsidRPr="00E53806" w:rsidRDefault="001A5E9F" w:rsidP="003836D9">
            <w:pPr>
              <w:spacing w:after="0"/>
              <w:rPr>
                <w:rFonts w:ascii="Book Antiqua" w:hAnsi="Book Antiqua"/>
                <w:b/>
                <w:color w:val="0000CC"/>
                <w:sz w:val="20"/>
                <w:szCs w:val="20"/>
              </w:rPr>
            </w:pPr>
          </w:p>
        </w:tc>
        <w:tc>
          <w:tcPr>
            <w:tcW w:w="600" w:type="pct"/>
            <w:shd w:val="clear" w:color="auto" w:fill="B6DDE8" w:themeFill="accent5" w:themeFillTint="66"/>
          </w:tcPr>
          <w:p w14:paraId="7E0C4A14" w14:textId="77777777" w:rsidR="001A5E9F" w:rsidRPr="00E53806" w:rsidRDefault="001A5E9F" w:rsidP="003836D9">
            <w:pPr>
              <w:spacing w:after="0"/>
              <w:rPr>
                <w:rFonts w:ascii="Book Antiqua" w:hAnsi="Book Antiqua"/>
                <w:b/>
                <w:color w:val="0000CC"/>
                <w:sz w:val="20"/>
                <w:szCs w:val="20"/>
              </w:rPr>
            </w:pPr>
          </w:p>
        </w:tc>
      </w:tr>
      <w:tr w:rsidR="001A5E9F" w:rsidRPr="00E53806" w14:paraId="5E7C8885" w14:textId="77777777" w:rsidTr="003836D9">
        <w:trPr>
          <w:trHeight w:val="278"/>
        </w:trPr>
        <w:tc>
          <w:tcPr>
            <w:tcW w:w="3921" w:type="pct"/>
            <w:gridSpan w:val="4"/>
            <w:shd w:val="clear" w:color="auto" w:fill="B6DDE8" w:themeFill="accent5" w:themeFillTint="66"/>
          </w:tcPr>
          <w:p w14:paraId="0E3BFF59" w14:textId="77777777" w:rsidR="001A5E9F" w:rsidRPr="00E53806" w:rsidRDefault="001A5E9F" w:rsidP="003836D9">
            <w:pPr>
              <w:rPr>
                <w:rFonts w:ascii="Book Antiqua" w:hAnsi="Book Antiqua"/>
                <w:b/>
                <w:color w:val="0000CC"/>
                <w:sz w:val="20"/>
                <w:szCs w:val="20"/>
              </w:rPr>
            </w:pPr>
            <w:r>
              <w:rPr>
                <w:rFonts w:ascii="Book Antiqua" w:hAnsi="Book Antiqua"/>
                <w:b/>
              </w:rPr>
              <w:t xml:space="preserve">                   </w:t>
            </w:r>
            <w:r w:rsidRPr="00797A86">
              <w:rPr>
                <w:rFonts w:ascii="Book Antiqua" w:hAnsi="Book Antiqua"/>
                <w:b/>
              </w:rPr>
              <w:t xml:space="preserve">OVERALL RATING </w:t>
            </w:r>
            <w:r>
              <w:rPr>
                <w:rFonts w:ascii="Book Antiqua" w:hAnsi="Book Antiqua"/>
                <w:b/>
              </w:rPr>
              <w:t>for</w:t>
            </w:r>
            <w:r w:rsidRPr="00797A86">
              <w:rPr>
                <w:rFonts w:ascii="Book Antiqua" w:hAnsi="Book Antiqua"/>
                <w:b/>
              </w:rPr>
              <w:t xml:space="preserve"> KPA</w:t>
            </w:r>
            <w:r>
              <w:rPr>
                <w:rFonts w:ascii="Book Antiqua" w:hAnsi="Book Antiqua"/>
                <w:b/>
              </w:rPr>
              <w:t xml:space="preserve"> 7 </w:t>
            </w:r>
            <w:r w:rsidRPr="00797A86">
              <w:rPr>
                <w:rFonts w:ascii="Book Antiqua" w:hAnsi="Book Antiqua"/>
                <w:b/>
                <w:i/>
              </w:rPr>
              <w:t>(Sum of Column e)</w:t>
            </w:r>
            <w:r>
              <w:rPr>
                <w:rFonts w:ascii="Book Antiqua" w:hAnsi="Book Antiqua"/>
                <w:b/>
                <w:color w:val="0000CC"/>
                <w:sz w:val="18"/>
                <w:szCs w:val="18"/>
              </w:rPr>
              <w:t xml:space="preserve"> “</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79" w:type="pct"/>
            <w:shd w:val="clear" w:color="auto" w:fill="31849B" w:themeFill="accent5" w:themeFillShade="BF"/>
          </w:tcPr>
          <w:p w14:paraId="2EBFBFEA" w14:textId="77777777" w:rsidR="001A5E9F" w:rsidRPr="00E53806" w:rsidRDefault="001A5E9F" w:rsidP="003836D9">
            <w:pPr>
              <w:rPr>
                <w:rFonts w:ascii="Book Antiqua" w:hAnsi="Book Antiqua"/>
                <w:b/>
                <w:color w:val="0000CC"/>
                <w:sz w:val="20"/>
                <w:szCs w:val="20"/>
              </w:rPr>
            </w:pPr>
          </w:p>
        </w:tc>
        <w:tc>
          <w:tcPr>
            <w:tcW w:w="600" w:type="pct"/>
            <w:shd w:val="clear" w:color="auto" w:fill="B6DDE8" w:themeFill="accent5" w:themeFillTint="66"/>
          </w:tcPr>
          <w:p w14:paraId="0D3251E5" w14:textId="77777777" w:rsidR="001A5E9F" w:rsidRPr="00E53806" w:rsidRDefault="001A5E9F" w:rsidP="003836D9">
            <w:pPr>
              <w:rPr>
                <w:rFonts w:ascii="Book Antiqua" w:hAnsi="Book Antiqua"/>
                <w:b/>
                <w:color w:val="0000CC"/>
                <w:sz w:val="20"/>
                <w:szCs w:val="20"/>
              </w:rPr>
            </w:pPr>
          </w:p>
        </w:tc>
      </w:tr>
    </w:tbl>
    <w:p w14:paraId="6A8E3759" w14:textId="77777777" w:rsidR="001A5E9F" w:rsidRPr="000321D8" w:rsidRDefault="001A5E9F" w:rsidP="001A5E9F">
      <w:pPr>
        <w:rPr>
          <w:rFonts w:ascii="Book Antiqua" w:hAnsi="Book Antiqua"/>
          <w:b/>
          <w:i/>
          <w:sz w:val="20"/>
          <w:szCs w:val="20"/>
          <w:lang w:val="en-US"/>
        </w:rPr>
      </w:pPr>
      <w:r w:rsidRPr="000321D8">
        <w:rPr>
          <w:rFonts w:ascii="Book Antiqua" w:hAnsi="Book Antiqua"/>
          <w:b/>
          <w:i/>
          <w:sz w:val="20"/>
          <w:szCs w:val="20"/>
          <w:lang w:val="en-US"/>
        </w:rPr>
        <w:t>*Rating scale is indicated in Annex 3A.</w:t>
      </w:r>
    </w:p>
    <w:p w14:paraId="46435CBC" w14:textId="77777777" w:rsidR="001A5E9F" w:rsidRDefault="001A5E9F" w:rsidP="001A5E9F">
      <w:pPr>
        <w:rPr>
          <w:rFonts w:ascii="Book Antiqua" w:hAnsi="Book Antiqua"/>
          <w:b/>
          <w:color w:val="0000CC"/>
          <w:szCs w:val="20"/>
        </w:rPr>
      </w:pPr>
    </w:p>
    <w:p w14:paraId="16FA996D" w14:textId="77777777" w:rsidR="001A5E9F" w:rsidRDefault="001A5E9F" w:rsidP="001A5E9F">
      <w:pPr>
        <w:rPr>
          <w:rFonts w:ascii="Book Antiqua" w:hAnsi="Book Antiqua"/>
          <w:b/>
          <w:color w:val="0000CC"/>
          <w:szCs w:val="20"/>
        </w:rPr>
      </w:pPr>
    </w:p>
    <w:p w14:paraId="7D159D9E" w14:textId="77777777" w:rsidR="001A5E9F" w:rsidRDefault="001A5E9F" w:rsidP="001A5E9F">
      <w:pPr>
        <w:rPr>
          <w:rFonts w:ascii="Book Antiqua" w:hAnsi="Book Antiqua"/>
          <w:b/>
          <w:color w:val="0000CC"/>
          <w:szCs w:val="20"/>
        </w:rPr>
      </w:pPr>
    </w:p>
    <w:p w14:paraId="351799F0" w14:textId="77777777" w:rsidR="001A5E9F" w:rsidRDefault="001A5E9F" w:rsidP="001A5E9F">
      <w:pPr>
        <w:rPr>
          <w:rFonts w:ascii="Book Antiqua" w:hAnsi="Book Antiqua"/>
          <w:b/>
          <w:color w:val="0000CC"/>
          <w:szCs w:val="20"/>
        </w:rPr>
      </w:pPr>
    </w:p>
    <w:p w14:paraId="6CE8F528" w14:textId="77777777" w:rsidR="001A5E9F" w:rsidRDefault="001A5E9F" w:rsidP="001A5E9F">
      <w:pPr>
        <w:rPr>
          <w:rFonts w:ascii="Book Antiqua" w:hAnsi="Book Antiqua"/>
          <w:b/>
          <w:color w:val="0000CC"/>
          <w:szCs w:val="20"/>
        </w:rPr>
        <w:sectPr w:rsidR="001A5E9F" w:rsidSect="00FC4077">
          <w:pgSz w:w="15840" w:h="12240" w:orient="landscape"/>
          <w:pgMar w:top="630" w:right="1440" w:bottom="1080" w:left="1440" w:header="720" w:footer="288" w:gutter="0"/>
          <w:cols w:space="720"/>
          <w:docGrid w:linePitch="360"/>
        </w:sectPr>
      </w:pPr>
    </w:p>
    <w:p w14:paraId="67A723AD" w14:textId="64CB47E5" w:rsidR="001A5E9F" w:rsidRPr="000F4C33" w:rsidRDefault="00FD7C83" w:rsidP="001A5E9F">
      <w:pPr>
        <w:rPr>
          <w:rFonts w:ascii="Book Antiqua" w:hAnsi="Book Antiqua"/>
          <w:b/>
          <w:color w:val="0000CC"/>
          <w:szCs w:val="20"/>
        </w:rPr>
      </w:pPr>
      <w:r w:rsidRPr="000F4C33">
        <w:rPr>
          <w:rFonts w:ascii="Book Antiqua" w:hAnsi="Book Antiqua"/>
          <w:b/>
          <w:color w:val="0000CC"/>
          <w:szCs w:val="20"/>
        </w:rPr>
        <w:lastRenderedPageBreak/>
        <w:t>NON-SCORING</w:t>
      </w:r>
      <w:r w:rsidR="001A5E9F" w:rsidRPr="000F4C33">
        <w:rPr>
          <w:rFonts w:ascii="Book Antiqua" w:hAnsi="Book Antiqua"/>
          <w:b/>
          <w:color w:val="0000CC"/>
          <w:szCs w:val="20"/>
        </w:rPr>
        <w:t xml:space="preserve"> INDICATORS</w:t>
      </w:r>
    </w:p>
    <w:p w14:paraId="4011FD09" w14:textId="737E95DB" w:rsidR="001A5E9F" w:rsidRPr="001A5E9F" w:rsidRDefault="001A5E9F" w:rsidP="00E53806">
      <w:pPr>
        <w:pStyle w:val="ListParagraph"/>
        <w:numPr>
          <w:ilvl w:val="0"/>
          <w:numId w:val="47"/>
        </w:numPr>
        <w:jc w:val="both"/>
        <w:rPr>
          <w:rFonts w:ascii="Book Antiqua" w:hAnsi="Book Antiqua"/>
          <w:b/>
          <w:color w:val="0000CC"/>
          <w:sz w:val="20"/>
          <w:szCs w:val="20"/>
        </w:rPr>
        <w:sectPr w:rsidR="001A5E9F" w:rsidRPr="001A5E9F" w:rsidSect="001A5E9F">
          <w:pgSz w:w="12240" w:h="15840"/>
          <w:pgMar w:top="1440" w:right="629" w:bottom="1440" w:left="1077" w:header="720" w:footer="289" w:gutter="0"/>
          <w:cols w:space="720"/>
          <w:docGrid w:linePitch="360"/>
        </w:sectPr>
      </w:pPr>
      <w:r w:rsidRPr="000F4C33">
        <w:rPr>
          <w:rFonts w:ascii="Book Antiqua" w:hAnsi="Book Antiqua"/>
          <w:sz w:val="26"/>
          <w:szCs w:val="26"/>
        </w:rPr>
        <w:t>Ensure the review, publication in a daily newspaper or gazetting of Metropolitan Municipal and District Assemblies by-laws in compliance with section 182 sub - section 4 (b) of the Local Governance Act, 2016 Act 936</w:t>
      </w:r>
    </w:p>
    <w:p w14:paraId="31C06B80" w14:textId="77777777" w:rsidR="00FC4077" w:rsidRPr="007B3C20" w:rsidRDefault="00460D84" w:rsidP="00FC4077">
      <w:pPr>
        <w:pStyle w:val="Heading2"/>
        <w:rPr>
          <w:rFonts w:ascii="Book Antiqua" w:hAnsi="Book Antiqua"/>
          <w:color w:val="390ABE"/>
          <w:sz w:val="22"/>
          <w:szCs w:val="22"/>
        </w:rPr>
      </w:pPr>
      <w:bookmarkStart w:id="18" w:name="_Toc508980842"/>
      <w:r>
        <w:rPr>
          <w:rFonts w:ascii="Book Antiqua" w:hAnsi="Book Antiqua"/>
          <w:color w:val="390ABE"/>
          <w:sz w:val="22"/>
          <w:szCs w:val="22"/>
        </w:rPr>
        <w:lastRenderedPageBreak/>
        <w:t>5.2</w:t>
      </w:r>
      <w:r w:rsidR="00FC4077" w:rsidRPr="007B3C20">
        <w:rPr>
          <w:rFonts w:ascii="Book Antiqua" w:hAnsi="Book Antiqua"/>
          <w:color w:val="390ABE"/>
          <w:sz w:val="22"/>
          <w:szCs w:val="22"/>
        </w:rPr>
        <w:t xml:space="preserve"> </w:t>
      </w:r>
      <w:r w:rsidR="00FC4077" w:rsidRPr="007B3C20">
        <w:rPr>
          <w:rFonts w:ascii="Book Antiqua" w:hAnsi="Book Antiqua"/>
          <w:color w:val="390ABE"/>
          <w:sz w:val="22"/>
          <w:szCs w:val="22"/>
        </w:rPr>
        <w:tab/>
        <w:t xml:space="preserve">SCHEDULE </w:t>
      </w:r>
      <w:bookmarkEnd w:id="17"/>
      <w:r w:rsidR="00FC4077" w:rsidRPr="007B3C20">
        <w:rPr>
          <w:rFonts w:ascii="Book Antiqua" w:hAnsi="Book Antiqua"/>
          <w:color w:val="390ABE"/>
          <w:sz w:val="22"/>
          <w:szCs w:val="22"/>
        </w:rPr>
        <w:t>2: PERSONAL DEVELOPMENT PLAN</w:t>
      </w:r>
      <w:bookmarkEnd w:id="18"/>
    </w:p>
    <w:p w14:paraId="3DE8DA01" w14:textId="77777777" w:rsidR="00FC4077" w:rsidRPr="00050C2F" w:rsidRDefault="00FC4077" w:rsidP="00FC4077">
      <w:pPr>
        <w:jc w:val="center"/>
        <w:rPr>
          <w:rFonts w:ascii="Book Antiqua" w:hAnsi="Book Antiqua"/>
          <w:b/>
          <w:color w:val="0000CC"/>
        </w:rPr>
      </w:pPr>
      <w:bookmarkStart w:id="19" w:name="_Toc350438945"/>
      <w:bookmarkStart w:id="20" w:name="_Toc351996041"/>
      <w:bookmarkStart w:id="21" w:name="_Toc385334060"/>
      <w:r>
        <w:rPr>
          <w:rFonts w:ascii="Book Antiqua" w:hAnsi="Book Antiqua"/>
          <w:b/>
          <w:color w:val="0000CC"/>
        </w:rPr>
        <w:t>MMDCD’s</w:t>
      </w:r>
      <w:r w:rsidRPr="00050C2F">
        <w:rPr>
          <w:rFonts w:ascii="Book Antiqua" w:hAnsi="Book Antiqua"/>
          <w:b/>
          <w:color w:val="0000CC"/>
        </w:rPr>
        <w:t xml:space="preserve"> PERSONAL DEVELOPMENT PLAN</w:t>
      </w:r>
      <w:bookmarkEnd w:id="19"/>
      <w:bookmarkEnd w:id="20"/>
      <w:bookmarkEnd w:id="21"/>
    </w:p>
    <w:p w14:paraId="29001D4D" w14:textId="77777777" w:rsidR="00FC4077" w:rsidRPr="00050C2F" w:rsidRDefault="00FC4077" w:rsidP="00FC4077">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NOT FOR SCORING</w:t>
      </w:r>
      <w:r>
        <w:rPr>
          <w:rFonts w:ascii="Book Antiqua" w:hAnsi="Book Antiqua"/>
          <w:b/>
          <w:color w:val="0000CC"/>
          <w:u w:val="single"/>
        </w:rPr>
        <w:t xml:space="preserve"> PURPOSES</w:t>
      </w:r>
      <w:r w:rsidRPr="00050C2F">
        <w:rPr>
          <w:rFonts w:ascii="Book Antiqua" w:hAnsi="Book Antiqua"/>
          <w:b/>
          <w:color w:val="0000CC"/>
        </w:rPr>
        <w:t>)</w:t>
      </w:r>
    </w:p>
    <w:p w14:paraId="0470CAA6" w14:textId="77777777" w:rsidR="00FC4077" w:rsidRPr="00944D09" w:rsidRDefault="00FC4077" w:rsidP="00EC2BD8">
      <w:pPr>
        <w:pStyle w:val="ListParagraph"/>
        <w:numPr>
          <w:ilvl w:val="0"/>
          <w:numId w:val="22"/>
        </w:numPr>
        <w:spacing w:after="0" w:line="259" w:lineRule="auto"/>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(by circling the Serial No. of </w:t>
      </w:r>
      <w:r>
        <w:rPr>
          <w:rFonts w:ascii="Book Antiqua" w:hAnsi="Book Antiqua"/>
          <w:i/>
          <w:sz w:val="20"/>
        </w:rPr>
        <w:t xml:space="preserve">the </w:t>
      </w:r>
      <w:r w:rsidRPr="00944D09">
        <w:rPr>
          <w:rFonts w:ascii="Book Antiqua" w:hAnsi="Book Antiqua"/>
          <w:i/>
          <w:sz w:val="20"/>
        </w:rPr>
        <w:t>Competency) which the staff requires to perform his/her duties based on the staff’s position.</w:t>
      </w:r>
    </w:p>
    <w:p w14:paraId="761AF434" w14:textId="77777777" w:rsidR="00FC4077" w:rsidRPr="00944D09" w:rsidRDefault="00FC4077" w:rsidP="00EC2BD8">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14:paraId="03176E0C" w14:textId="77777777" w:rsidR="00FC4077" w:rsidRPr="0024653D" w:rsidRDefault="00FC4077" w:rsidP="0024653D">
      <w:pPr>
        <w:pStyle w:val="ListParagraph"/>
        <w:numPr>
          <w:ilvl w:val="0"/>
          <w:numId w:val="22"/>
        </w:numPr>
        <w:spacing w:after="0" w:line="259" w:lineRule="auto"/>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w:t>
      </w:r>
      <w:r>
        <w:rPr>
          <w:rFonts w:ascii="Book Antiqua" w:hAnsi="Book Antiqua"/>
          <w:i/>
          <w:sz w:val="18"/>
          <w:szCs w:val="18"/>
        </w:rPr>
        <w:t>B</w:t>
      </w: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FC4077" w:rsidRPr="000F202B" w14:paraId="0D4043E4" w14:textId="77777777" w:rsidTr="00FC4077">
        <w:trPr>
          <w:trHeight w:val="665"/>
          <w:tblHeader/>
        </w:trPr>
        <w:tc>
          <w:tcPr>
            <w:tcW w:w="6115" w:type="dxa"/>
            <w:gridSpan w:val="2"/>
            <w:shd w:val="clear" w:color="auto" w:fill="B6DDE8" w:themeFill="accent5" w:themeFillTint="66"/>
          </w:tcPr>
          <w:p w14:paraId="34E57F47"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6DDE8" w:themeFill="accent5" w:themeFillTint="66"/>
            <w:vAlign w:val="center"/>
          </w:tcPr>
          <w:p w14:paraId="6350941F" w14:textId="77777777" w:rsidR="00FC4077" w:rsidRPr="00AB20BB" w:rsidRDefault="000B3F84" w:rsidP="00FC4077">
            <w:pPr>
              <w:spacing w:after="0"/>
              <w:jc w:val="center"/>
              <w:rPr>
                <w:rFonts w:ascii="Book Antiqua" w:hAnsi="Book Antiqua"/>
                <w:b/>
                <w:sz w:val="18"/>
                <w:szCs w:val="18"/>
              </w:rPr>
            </w:pPr>
            <w:r>
              <w:rPr>
                <w:rFonts w:ascii="Book Antiqua" w:hAnsi="Book Antiqua"/>
                <w:b/>
                <w:sz w:val="18"/>
                <w:szCs w:val="18"/>
              </w:rPr>
              <w:t>EVALUA</w:t>
            </w:r>
            <w:r w:rsidR="00FC4077" w:rsidRPr="00AB20BB">
              <w:rPr>
                <w:rFonts w:ascii="Book Antiqua" w:hAnsi="Book Antiqua"/>
                <w:b/>
                <w:sz w:val="18"/>
                <w:szCs w:val="18"/>
              </w:rPr>
              <w:t xml:space="preserve">TION </w:t>
            </w:r>
          </w:p>
          <w:p w14:paraId="254F4520" w14:textId="77777777"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w:t>
            </w:r>
            <w:r w:rsidRPr="00AB20BB">
              <w:rPr>
                <w:rFonts w:ascii="Book Antiqua" w:hAnsi="Book Antiqua"/>
                <w:b/>
                <w:sz w:val="18"/>
                <w:szCs w:val="18"/>
              </w:rPr>
              <w:t>(Rating 1-2-3-4)</w:t>
            </w:r>
          </w:p>
        </w:tc>
        <w:tc>
          <w:tcPr>
            <w:tcW w:w="1530" w:type="dxa"/>
            <w:shd w:val="clear" w:color="auto" w:fill="B6DDE8" w:themeFill="accent5" w:themeFillTint="66"/>
            <w:vAlign w:val="center"/>
          </w:tcPr>
          <w:p w14:paraId="6D1BAA9F"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6DDE8" w:themeFill="accent5" w:themeFillTint="66"/>
            <w:vAlign w:val="center"/>
          </w:tcPr>
          <w:p w14:paraId="596D9956" w14:textId="77777777" w:rsidR="00FC4077" w:rsidRPr="00AB20BB" w:rsidRDefault="00FC4077" w:rsidP="00FC4077">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6DDE8" w:themeFill="accent5" w:themeFillTint="66"/>
          </w:tcPr>
          <w:p w14:paraId="5CA05095" w14:textId="77777777" w:rsidR="00FC4077" w:rsidRDefault="00FC4077" w:rsidP="00FC4077">
            <w:pPr>
              <w:spacing w:after="0"/>
              <w:jc w:val="center"/>
              <w:rPr>
                <w:rFonts w:ascii="Book Antiqua" w:hAnsi="Book Antiqua"/>
                <w:b/>
                <w:sz w:val="20"/>
                <w:szCs w:val="20"/>
              </w:rPr>
            </w:pPr>
            <w:r>
              <w:rPr>
                <w:rFonts w:ascii="Book Antiqua" w:hAnsi="Book Antiqua"/>
                <w:b/>
                <w:sz w:val="20"/>
                <w:szCs w:val="20"/>
              </w:rPr>
              <w:t>HOW WILL IT BE ATTAINED?</w:t>
            </w:r>
          </w:p>
        </w:tc>
      </w:tr>
      <w:tr w:rsidR="00FC4077" w:rsidRPr="000F202B" w14:paraId="5A64D93F" w14:textId="77777777" w:rsidTr="00FC4077">
        <w:tc>
          <w:tcPr>
            <w:tcW w:w="535" w:type="dxa"/>
          </w:tcPr>
          <w:p w14:paraId="75793A8C" w14:textId="77777777" w:rsidR="00FC4077" w:rsidRPr="00B214AB" w:rsidRDefault="00FC4077" w:rsidP="00EC2BD8">
            <w:pPr>
              <w:pStyle w:val="ListParagraph"/>
              <w:numPr>
                <w:ilvl w:val="0"/>
                <w:numId w:val="8"/>
              </w:numPr>
              <w:jc w:val="both"/>
              <w:rPr>
                <w:rFonts w:ascii="Book Antiqua" w:hAnsi="Book Antiqua"/>
                <w:sz w:val="24"/>
                <w:szCs w:val="24"/>
              </w:rPr>
            </w:pPr>
          </w:p>
        </w:tc>
        <w:tc>
          <w:tcPr>
            <w:tcW w:w="5580" w:type="dxa"/>
            <w:vAlign w:val="bottom"/>
          </w:tcPr>
          <w:p w14:paraId="46C7F9F4" w14:textId="77777777"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00CCF177" w14:textId="77777777" w:rsidR="00FC4077" w:rsidRPr="00AB20BB" w:rsidRDefault="00FC4077"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51582451" w14:textId="77777777"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3D761935" w14:textId="77777777" w:rsidR="00FC4077" w:rsidRPr="00AB20BB" w:rsidRDefault="00FC4077"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14:paraId="76B1ED21" w14:textId="77777777" w:rsidR="00FC4077" w:rsidRPr="009748F4" w:rsidRDefault="00FC4077" w:rsidP="00FC4077">
            <w:pPr>
              <w:spacing w:after="0"/>
              <w:rPr>
                <w:rFonts w:ascii="Book Antiqua" w:hAnsi="Book Antiqua"/>
                <w:color w:val="000000" w:themeColor="text1"/>
                <w:sz w:val="16"/>
                <w:szCs w:val="16"/>
              </w:rPr>
            </w:pPr>
          </w:p>
          <w:p w14:paraId="22E2F3E4"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7B330B1" w14:textId="77777777" w:rsidR="00FC4077" w:rsidRPr="009748F4" w:rsidRDefault="00FC4077" w:rsidP="00FC4077">
            <w:pPr>
              <w:jc w:val="both"/>
              <w:rPr>
                <w:rFonts w:ascii="Book Antiqua" w:hAnsi="Book Antiqua"/>
                <w:sz w:val="16"/>
                <w:szCs w:val="16"/>
              </w:rPr>
            </w:pPr>
          </w:p>
        </w:tc>
        <w:tc>
          <w:tcPr>
            <w:tcW w:w="1530" w:type="dxa"/>
            <w:shd w:val="clear" w:color="auto" w:fill="auto"/>
          </w:tcPr>
          <w:p w14:paraId="305FDF5A" w14:textId="77777777" w:rsidR="00FC4077" w:rsidRPr="000F202B" w:rsidRDefault="00FC4077" w:rsidP="0032433C">
            <w:pPr>
              <w:pStyle w:val="TOCHeading"/>
            </w:pPr>
          </w:p>
        </w:tc>
        <w:tc>
          <w:tcPr>
            <w:tcW w:w="2160" w:type="dxa"/>
            <w:shd w:val="clear" w:color="auto" w:fill="auto"/>
          </w:tcPr>
          <w:p w14:paraId="69084CA5" w14:textId="77777777" w:rsidR="00FC4077" w:rsidRPr="000F202B" w:rsidRDefault="00FC4077" w:rsidP="00FC4077">
            <w:pPr>
              <w:rPr>
                <w:rFonts w:ascii="Book Antiqua" w:hAnsi="Book Antiqua"/>
                <w:sz w:val="24"/>
                <w:szCs w:val="24"/>
              </w:rPr>
            </w:pPr>
          </w:p>
        </w:tc>
        <w:tc>
          <w:tcPr>
            <w:tcW w:w="2070" w:type="dxa"/>
          </w:tcPr>
          <w:p w14:paraId="7E7144AF" w14:textId="77777777" w:rsidR="00FC4077" w:rsidRPr="000F202B" w:rsidRDefault="00FC4077" w:rsidP="00FC4077">
            <w:pPr>
              <w:rPr>
                <w:rFonts w:ascii="Book Antiqua" w:hAnsi="Book Antiqua"/>
                <w:sz w:val="24"/>
                <w:szCs w:val="24"/>
              </w:rPr>
            </w:pPr>
          </w:p>
        </w:tc>
      </w:tr>
      <w:tr w:rsidR="003F5727" w:rsidRPr="000F202B" w14:paraId="56ABAE4C" w14:textId="77777777" w:rsidTr="00FC4077">
        <w:tc>
          <w:tcPr>
            <w:tcW w:w="535" w:type="dxa"/>
          </w:tcPr>
          <w:p w14:paraId="69EF2079" w14:textId="77777777"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14:paraId="15BDB2F4" w14:textId="77777777" w:rsidR="003F5727" w:rsidRPr="00AB20BB" w:rsidRDefault="003F5727" w:rsidP="003F572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2986EAD2" w14:textId="77777777" w:rsidR="003F5727" w:rsidRPr="00AB20BB" w:rsidRDefault="003F5727" w:rsidP="003F5727">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37EB4C43" w14:textId="77777777"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58D9753D" w14:textId="77777777" w:rsidR="003F5727" w:rsidRPr="00AB20BB" w:rsidRDefault="003F5727" w:rsidP="003F5727">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710" w:type="dxa"/>
            <w:shd w:val="clear" w:color="auto" w:fill="auto"/>
          </w:tcPr>
          <w:p w14:paraId="29738944" w14:textId="77777777" w:rsidR="003F5727" w:rsidRPr="009748F4" w:rsidRDefault="003F5727" w:rsidP="003F5727">
            <w:pPr>
              <w:spacing w:after="0"/>
              <w:rPr>
                <w:rFonts w:ascii="Book Antiqua" w:hAnsi="Book Antiqua"/>
                <w:color w:val="000000" w:themeColor="text1"/>
                <w:sz w:val="16"/>
                <w:szCs w:val="16"/>
              </w:rPr>
            </w:pPr>
          </w:p>
          <w:p w14:paraId="5065C2F4" w14:textId="77777777"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AF4EEE4" w14:textId="77777777" w:rsidR="003F5727" w:rsidRPr="009748F4" w:rsidRDefault="003F5727" w:rsidP="003F5727">
            <w:pPr>
              <w:jc w:val="both"/>
              <w:rPr>
                <w:rFonts w:ascii="Book Antiqua" w:hAnsi="Book Antiqua"/>
                <w:sz w:val="16"/>
                <w:szCs w:val="16"/>
              </w:rPr>
            </w:pPr>
          </w:p>
        </w:tc>
        <w:tc>
          <w:tcPr>
            <w:tcW w:w="1530" w:type="dxa"/>
            <w:shd w:val="clear" w:color="auto" w:fill="auto"/>
            <w:vAlign w:val="center"/>
          </w:tcPr>
          <w:p w14:paraId="517DA261" w14:textId="77777777" w:rsidR="003F5727" w:rsidRPr="000F202B" w:rsidRDefault="003F5727" w:rsidP="003F5727">
            <w:pPr>
              <w:rPr>
                <w:rFonts w:ascii="Book Antiqua" w:hAnsi="Book Antiqua"/>
                <w:sz w:val="24"/>
                <w:szCs w:val="24"/>
              </w:rPr>
            </w:pPr>
          </w:p>
        </w:tc>
        <w:tc>
          <w:tcPr>
            <w:tcW w:w="2160" w:type="dxa"/>
            <w:shd w:val="clear" w:color="auto" w:fill="auto"/>
          </w:tcPr>
          <w:p w14:paraId="5BCB3F53" w14:textId="77777777" w:rsidR="003F5727" w:rsidRPr="000F202B" w:rsidRDefault="003F5727" w:rsidP="003F5727">
            <w:pPr>
              <w:rPr>
                <w:rFonts w:ascii="Book Antiqua" w:hAnsi="Book Antiqua"/>
                <w:sz w:val="24"/>
                <w:szCs w:val="24"/>
              </w:rPr>
            </w:pPr>
          </w:p>
        </w:tc>
        <w:tc>
          <w:tcPr>
            <w:tcW w:w="2070" w:type="dxa"/>
          </w:tcPr>
          <w:p w14:paraId="1F49360F" w14:textId="77777777" w:rsidR="003F5727" w:rsidRPr="000F202B" w:rsidRDefault="003F5727" w:rsidP="003F5727">
            <w:pPr>
              <w:rPr>
                <w:rFonts w:ascii="Book Antiqua" w:hAnsi="Book Antiqua"/>
                <w:sz w:val="24"/>
                <w:szCs w:val="24"/>
              </w:rPr>
            </w:pPr>
          </w:p>
        </w:tc>
      </w:tr>
      <w:tr w:rsidR="003F5727" w:rsidRPr="000F202B" w14:paraId="703CE541" w14:textId="77777777" w:rsidTr="00FC4077">
        <w:tc>
          <w:tcPr>
            <w:tcW w:w="535" w:type="dxa"/>
          </w:tcPr>
          <w:p w14:paraId="134A7314" w14:textId="77777777" w:rsidR="003F5727" w:rsidRPr="003F5727" w:rsidRDefault="003F5727" w:rsidP="003F5727">
            <w:pPr>
              <w:pStyle w:val="ListParagraph"/>
              <w:numPr>
                <w:ilvl w:val="0"/>
                <w:numId w:val="8"/>
              </w:numPr>
              <w:spacing w:line="240" w:lineRule="auto"/>
              <w:rPr>
                <w:rFonts w:ascii="Book Antiqua" w:hAnsi="Book Antiqua"/>
                <w:sz w:val="24"/>
                <w:szCs w:val="24"/>
              </w:rPr>
            </w:pPr>
          </w:p>
        </w:tc>
        <w:tc>
          <w:tcPr>
            <w:tcW w:w="5580" w:type="dxa"/>
          </w:tcPr>
          <w:p w14:paraId="2A2D7519" w14:textId="77777777" w:rsidR="003F5727" w:rsidRPr="00AB20BB" w:rsidRDefault="003F5727" w:rsidP="003F572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14:paraId="2CF207B7" w14:textId="77777777" w:rsidR="003F5727" w:rsidRPr="00AB20BB" w:rsidRDefault="003F5727" w:rsidP="003F5727">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5C1EC3D5" w14:textId="77777777"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234B9FBE" w14:textId="77777777" w:rsidR="003F5727" w:rsidRPr="00AB20BB" w:rsidRDefault="003F5727" w:rsidP="003F5727">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14:paraId="273BFBF0" w14:textId="77777777" w:rsidR="003F5727" w:rsidRPr="009748F4" w:rsidRDefault="003F5727" w:rsidP="003F5727">
            <w:pPr>
              <w:spacing w:after="0"/>
              <w:rPr>
                <w:rFonts w:ascii="Book Antiqua" w:hAnsi="Book Antiqua"/>
                <w:color w:val="000000" w:themeColor="text1"/>
                <w:sz w:val="16"/>
                <w:szCs w:val="16"/>
              </w:rPr>
            </w:pPr>
          </w:p>
          <w:p w14:paraId="433CFDB4" w14:textId="77777777"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5DDC23A" w14:textId="77777777" w:rsidR="003F5727" w:rsidRPr="009748F4" w:rsidRDefault="003F5727" w:rsidP="003F5727">
            <w:pPr>
              <w:jc w:val="both"/>
              <w:rPr>
                <w:rFonts w:ascii="Book Antiqua" w:hAnsi="Book Antiqua"/>
                <w:sz w:val="16"/>
                <w:szCs w:val="16"/>
              </w:rPr>
            </w:pPr>
          </w:p>
        </w:tc>
        <w:tc>
          <w:tcPr>
            <w:tcW w:w="1530" w:type="dxa"/>
            <w:shd w:val="clear" w:color="auto" w:fill="auto"/>
          </w:tcPr>
          <w:p w14:paraId="7770EAC2" w14:textId="77777777" w:rsidR="003F5727" w:rsidRPr="000F202B" w:rsidRDefault="003F5727" w:rsidP="003F5727">
            <w:pPr>
              <w:rPr>
                <w:rFonts w:ascii="Book Antiqua" w:hAnsi="Book Antiqua"/>
                <w:sz w:val="24"/>
                <w:szCs w:val="24"/>
              </w:rPr>
            </w:pPr>
          </w:p>
        </w:tc>
        <w:tc>
          <w:tcPr>
            <w:tcW w:w="2160" w:type="dxa"/>
            <w:shd w:val="clear" w:color="auto" w:fill="auto"/>
          </w:tcPr>
          <w:p w14:paraId="41EAFD74" w14:textId="77777777" w:rsidR="003F5727" w:rsidRPr="000F202B" w:rsidRDefault="003F5727" w:rsidP="003F5727">
            <w:pPr>
              <w:rPr>
                <w:rFonts w:ascii="Book Antiqua" w:hAnsi="Book Antiqua"/>
                <w:sz w:val="24"/>
                <w:szCs w:val="24"/>
              </w:rPr>
            </w:pPr>
          </w:p>
        </w:tc>
        <w:tc>
          <w:tcPr>
            <w:tcW w:w="2070" w:type="dxa"/>
          </w:tcPr>
          <w:p w14:paraId="6F0A110C" w14:textId="77777777" w:rsidR="003F5727" w:rsidRPr="000F202B" w:rsidRDefault="003F5727" w:rsidP="003F5727">
            <w:pPr>
              <w:rPr>
                <w:rFonts w:ascii="Book Antiqua" w:hAnsi="Book Antiqua"/>
                <w:sz w:val="24"/>
                <w:szCs w:val="24"/>
              </w:rPr>
            </w:pPr>
          </w:p>
        </w:tc>
      </w:tr>
      <w:tr w:rsidR="003F5727" w:rsidRPr="000F202B" w14:paraId="764AC8F8" w14:textId="77777777" w:rsidTr="00E44E91">
        <w:tc>
          <w:tcPr>
            <w:tcW w:w="535" w:type="dxa"/>
            <w:vAlign w:val="center"/>
          </w:tcPr>
          <w:p w14:paraId="6B33DE08" w14:textId="77777777" w:rsidR="003F5727" w:rsidRPr="00B214AB" w:rsidRDefault="003F5727" w:rsidP="003F5727">
            <w:pPr>
              <w:pStyle w:val="ListParagraph"/>
              <w:numPr>
                <w:ilvl w:val="0"/>
                <w:numId w:val="8"/>
              </w:numPr>
              <w:spacing w:line="240" w:lineRule="auto"/>
              <w:rPr>
                <w:rFonts w:ascii="Book Antiqua" w:hAnsi="Book Antiqua"/>
                <w:sz w:val="24"/>
                <w:szCs w:val="24"/>
              </w:rPr>
            </w:pPr>
          </w:p>
        </w:tc>
        <w:tc>
          <w:tcPr>
            <w:tcW w:w="5580" w:type="dxa"/>
          </w:tcPr>
          <w:p w14:paraId="3FD9B6A4" w14:textId="77777777" w:rsidR="003F5727" w:rsidRPr="00AB20BB" w:rsidRDefault="003F5727" w:rsidP="003F572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1E409469" w14:textId="77777777" w:rsidR="003F5727" w:rsidRPr="00AB20BB" w:rsidRDefault="003F5727" w:rsidP="003F5727">
            <w:pPr>
              <w:pStyle w:val="ListParagraph"/>
              <w:numPr>
                <w:ilvl w:val="0"/>
                <w:numId w:val="15"/>
              </w:numPr>
              <w:tabs>
                <w:tab w:val="center" w:pos="2988"/>
                <w:tab w:val="center" w:pos="3452"/>
              </w:tabs>
              <w:spacing w:after="28"/>
              <w:rPr>
                <w:rFonts w:ascii="Book Antiqua" w:hAnsi="Book Antiqua"/>
                <w:color w:val="000000" w:themeColor="text1"/>
                <w:sz w:val="16"/>
                <w:szCs w:val="16"/>
              </w:rPr>
            </w:pPr>
            <w:r>
              <w:rPr>
                <w:rFonts w:ascii="Book Antiqua" w:hAnsi="Book Antiqua"/>
                <w:color w:val="000000" w:themeColor="text1"/>
                <w:sz w:val="16"/>
                <w:szCs w:val="16"/>
              </w:rPr>
              <w:t>COMMITMENT</w:t>
            </w:r>
            <w:r w:rsidRPr="00AB20BB">
              <w:rPr>
                <w:rFonts w:ascii="Book Antiqua" w:hAnsi="Book Antiqua"/>
                <w:color w:val="000000" w:themeColor="text1"/>
                <w:sz w:val="16"/>
                <w:szCs w:val="16"/>
              </w:rPr>
              <w:t xml:space="preserve"> TO ORGANIZATIONAL DEVELOPMENT  </w:t>
            </w:r>
          </w:p>
          <w:p w14:paraId="2E8A4A06" w14:textId="77777777" w:rsidR="003F5727" w:rsidRPr="00AB20BB" w:rsidRDefault="003F5727" w:rsidP="003F5727">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0A46A5C5" w14:textId="77777777" w:rsidR="003F5727" w:rsidRPr="00AB20BB" w:rsidRDefault="003F5727" w:rsidP="003F5727">
            <w:pPr>
              <w:pStyle w:val="ListParagraph"/>
              <w:numPr>
                <w:ilvl w:val="0"/>
                <w:numId w:val="15"/>
              </w:numPr>
              <w:spacing w:after="0"/>
              <w:rPr>
                <w:rFonts w:ascii="Book Antiqua" w:hAnsi="Book Antiqua"/>
                <w:sz w:val="16"/>
                <w:szCs w:val="16"/>
              </w:rPr>
            </w:pPr>
            <w:r>
              <w:rPr>
                <w:rFonts w:ascii="Book Antiqua" w:hAnsi="Book Antiqua"/>
                <w:sz w:val="16"/>
                <w:szCs w:val="16"/>
              </w:rPr>
              <w:t xml:space="preserve">COMMITMENT TO </w:t>
            </w:r>
            <w:r w:rsidRPr="00AB20BB">
              <w:rPr>
                <w:rFonts w:ascii="Book Antiqua" w:hAnsi="Book Antiqua"/>
                <w:sz w:val="16"/>
                <w:szCs w:val="16"/>
              </w:rPr>
              <w:t>THE DELIVERY OF QUALITY SERVICES AND PRODUCTS</w:t>
            </w:r>
          </w:p>
        </w:tc>
        <w:tc>
          <w:tcPr>
            <w:tcW w:w="1710" w:type="dxa"/>
            <w:shd w:val="clear" w:color="auto" w:fill="auto"/>
          </w:tcPr>
          <w:p w14:paraId="53522505" w14:textId="77777777" w:rsidR="003F5727" w:rsidRPr="009748F4" w:rsidRDefault="003F5727" w:rsidP="003F5727">
            <w:pPr>
              <w:spacing w:after="0"/>
              <w:rPr>
                <w:rFonts w:ascii="Book Antiqua" w:hAnsi="Book Antiqua"/>
                <w:color w:val="000000" w:themeColor="text1"/>
                <w:sz w:val="16"/>
                <w:szCs w:val="16"/>
              </w:rPr>
            </w:pPr>
          </w:p>
          <w:p w14:paraId="11632256" w14:textId="77777777" w:rsidR="003F5727" w:rsidRPr="009748F4" w:rsidRDefault="003F5727" w:rsidP="003F572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328F7D7" w14:textId="77777777" w:rsidR="003F5727" w:rsidRPr="009748F4" w:rsidRDefault="003F5727" w:rsidP="003F5727">
            <w:pPr>
              <w:jc w:val="both"/>
              <w:rPr>
                <w:rFonts w:ascii="Book Antiqua" w:hAnsi="Book Antiqua"/>
                <w:sz w:val="16"/>
                <w:szCs w:val="16"/>
              </w:rPr>
            </w:pPr>
          </w:p>
        </w:tc>
        <w:tc>
          <w:tcPr>
            <w:tcW w:w="1530" w:type="dxa"/>
            <w:shd w:val="clear" w:color="auto" w:fill="auto"/>
          </w:tcPr>
          <w:p w14:paraId="75B8A83A" w14:textId="77777777" w:rsidR="003F5727" w:rsidRPr="000F202B" w:rsidRDefault="003F5727" w:rsidP="003F5727">
            <w:pPr>
              <w:rPr>
                <w:rFonts w:ascii="Book Antiqua" w:hAnsi="Book Antiqua"/>
                <w:sz w:val="24"/>
                <w:szCs w:val="24"/>
              </w:rPr>
            </w:pPr>
          </w:p>
        </w:tc>
        <w:tc>
          <w:tcPr>
            <w:tcW w:w="2160" w:type="dxa"/>
            <w:shd w:val="clear" w:color="auto" w:fill="auto"/>
          </w:tcPr>
          <w:p w14:paraId="481AB0F5" w14:textId="77777777" w:rsidR="003F5727" w:rsidRPr="000F202B" w:rsidRDefault="003F5727" w:rsidP="003F5727">
            <w:pPr>
              <w:rPr>
                <w:rFonts w:ascii="Book Antiqua" w:hAnsi="Book Antiqua"/>
                <w:sz w:val="24"/>
                <w:szCs w:val="24"/>
              </w:rPr>
            </w:pPr>
          </w:p>
        </w:tc>
        <w:tc>
          <w:tcPr>
            <w:tcW w:w="2070" w:type="dxa"/>
          </w:tcPr>
          <w:p w14:paraId="43037275" w14:textId="77777777" w:rsidR="003F5727" w:rsidRPr="000F202B" w:rsidRDefault="003F5727" w:rsidP="003F5727">
            <w:pPr>
              <w:rPr>
                <w:rFonts w:ascii="Book Antiqua" w:hAnsi="Book Antiqua"/>
                <w:sz w:val="24"/>
                <w:szCs w:val="24"/>
              </w:rPr>
            </w:pPr>
          </w:p>
        </w:tc>
      </w:tr>
      <w:tr w:rsidR="00FC4077" w:rsidRPr="000F202B" w14:paraId="25CB2078" w14:textId="77777777" w:rsidTr="00FC4077">
        <w:tc>
          <w:tcPr>
            <w:tcW w:w="535" w:type="dxa"/>
          </w:tcPr>
          <w:p w14:paraId="2E0CC376" w14:textId="77777777" w:rsidR="00FC4077" w:rsidRPr="0085782C" w:rsidRDefault="00597605" w:rsidP="0085782C">
            <w:pPr>
              <w:spacing w:line="240" w:lineRule="auto"/>
              <w:rPr>
                <w:rFonts w:ascii="Book Antiqua" w:hAnsi="Book Antiqua"/>
                <w:sz w:val="24"/>
                <w:szCs w:val="24"/>
              </w:rPr>
            </w:pPr>
            <w:r>
              <w:rPr>
                <w:rFonts w:ascii="Times New Roman" w:eastAsiaTheme="minorEastAsia" w:hAnsi="Times New Roman"/>
                <w:noProof/>
                <w:sz w:val="24"/>
                <w:szCs w:val="24"/>
                <w:lang w:val="en-US"/>
              </w:rPr>
              <mc:AlternateContent>
                <mc:Choice Requires="wps">
                  <w:drawing>
                    <wp:anchor distT="0" distB="0" distL="114300" distR="114300" simplePos="0" relativeHeight="251691008" behindDoc="0" locked="0" layoutInCell="1" allowOverlap="1" wp14:anchorId="4FC65FEB" wp14:editId="085A90EB">
                      <wp:simplePos x="0" y="0"/>
                      <wp:positionH relativeFrom="column">
                        <wp:posOffset>457200</wp:posOffset>
                      </wp:positionH>
                      <wp:positionV relativeFrom="paragraph">
                        <wp:posOffset>5677535</wp:posOffset>
                      </wp:positionV>
                      <wp:extent cx="254635" cy="299085"/>
                      <wp:effectExtent l="7620" t="7620" r="13970" b="7620"/>
                      <wp:wrapNone/>
                      <wp:docPr id="1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299085"/>
                              </a:xfrm>
                              <a:prstGeom prst="ellipse">
                                <a:avLst/>
                              </a:prstGeom>
                              <a:solidFill>
                                <a:srgbClr val="FFFFFF"/>
                              </a:solidFill>
                              <a:ln w="9525">
                                <a:solidFill>
                                  <a:srgbClr val="000000"/>
                                </a:solidFill>
                                <a:round/>
                                <a:headEnd/>
                                <a:tailEnd/>
                              </a:ln>
                            </wps:spPr>
                            <wps:txbx>
                              <w:txbxContent>
                                <w:p w14:paraId="291801BD" w14:textId="77777777" w:rsidR="002E09E8" w:rsidRDefault="002E09E8" w:rsidP="0085782C">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C65FEB" id="Oval 17" o:spid="_x0000_s1026" style="position:absolute;margin-left:36pt;margin-top:447.05pt;width:20.05pt;height:23.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">
                      <v:textbox>
                        <w:txbxContent>
                          <w:p w14:paraId="291801BD" w14:textId="77777777" w:rsidR="002E09E8" w:rsidRDefault="002E09E8" w:rsidP="0085782C">
                            <w:r>
                              <w:t>4.</w:t>
                            </w:r>
                          </w:p>
                        </w:txbxContent>
                      </v:textbox>
                    </v:oval>
                  </w:pict>
                </mc:Fallback>
              </mc:AlternateContent>
            </w:r>
            <w:r w:rsidR="0085782C">
              <w:rPr>
                <w:rFonts w:ascii="Book Antiqua" w:hAnsi="Book Antiqua"/>
                <w:sz w:val="24"/>
                <w:szCs w:val="24"/>
              </w:rPr>
              <w:t>5.</w:t>
            </w:r>
          </w:p>
        </w:tc>
        <w:tc>
          <w:tcPr>
            <w:tcW w:w="5580" w:type="dxa"/>
          </w:tcPr>
          <w:p w14:paraId="3AB358F7" w14:textId="77777777"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0D68C012" w14:textId="77777777" w:rsidR="00FC4077" w:rsidRPr="00AB20BB" w:rsidRDefault="00FC4077"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069D18D5" w14:textId="77777777" w:rsidR="00FC4077" w:rsidRPr="00AB20BB" w:rsidRDefault="00FC4077"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53CE4FE3" w14:textId="77777777" w:rsidR="00FC4077" w:rsidRPr="00AB20BB" w:rsidRDefault="00FC4077"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14:paraId="2CDB8D42" w14:textId="77777777" w:rsidR="00FC4077" w:rsidRPr="009748F4" w:rsidRDefault="00FC4077" w:rsidP="00FC4077">
            <w:pPr>
              <w:spacing w:after="0"/>
              <w:jc w:val="center"/>
              <w:rPr>
                <w:rFonts w:ascii="Book Antiqua" w:hAnsi="Book Antiqua"/>
                <w:color w:val="000000" w:themeColor="text1"/>
                <w:sz w:val="16"/>
                <w:szCs w:val="16"/>
              </w:rPr>
            </w:pPr>
          </w:p>
          <w:p w14:paraId="7DC6F5FD"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4D7E305" w14:textId="77777777" w:rsidR="00FC4077" w:rsidRPr="009748F4" w:rsidRDefault="00FC4077" w:rsidP="00FC4077">
            <w:pPr>
              <w:rPr>
                <w:rFonts w:ascii="Book Antiqua" w:hAnsi="Book Antiqua"/>
                <w:sz w:val="16"/>
                <w:szCs w:val="16"/>
              </w:rPr>
            </w:pPr>
          </w:p>
        </w:tc>
        <w:tc>
          <w:tcPr>
            <w:tcW w:w="1530" w:type="dxa"/>
            <w:shd w:val="clear" w:color="auto" w:fill="auto"/>
          </w:tcPr>
          <w:p w14:paraId="792D173F" w14:textId="77777777" w:rsidR="00FC4077" w:rsidRPr="000F202B" w:rsidRDefault="00FC4077" w:rsidP="00FC4077">
            <w:pPr>
              <w:rPr>
                <w:rFonts w:ascii="Book Antiqua" w:hAnsi="Book Antiqua"/>
                <w:sz w:val="24"/>
                <w:szCs w:val="24"/>
              </w:rPr>
            </w:pPr>
          </w:p>
        </w:tc>
        <w:tc>
          <w:tcPr>
            <w:tcW w:w="2160" w:type="dxa"/>
            <w:shd w:val="clear" w:color="auto" w:fill="auto"/>
          </w:tcPr>
          <w:p w14:paraId="51E1C352" w14:textId="77777777" w:rsidR="00FC4077" w:rsidRPr="000F202B" w:rsidRDefault="00FC4077" w:rsidP="00FC4077">
            <w:pPr>
              <w:rPr>
                <w:rFonts w:ascii="Book Antiqua" w:hAnsi="Book Antiqua"/>
                <w:sz w:val="24"/>
                <w:szCs w:val="24"/>
              </w:rPr>
            </w:pPr>
          </w:p>
        </w:tc>
        <w:tc>
          <w:tcPr>
            <w:tcW w:w="2070" w:type="dxa"/>
          </w:tcPr>
          <w:p w14:paraId="5D0F0F4F" w14:textId="77777777" w:rsidR="00FC4077" w:rsidRPr="000F202B" w:rsidRDefault="00FC4077" w:rsidP="00FC4077">
            <w:pPr>
              <w:rPr>
                <w:rFonts w:ascii="Book Antiqua" w:hAnsi="Book Antiqua"/>
                <w:sz w:val="24"/>
                <w:szCs w:val="24"/>
              </w:rPr>
            </w:pPr>
          </w:p>
        </w:tc>
      </w:tr>
      <w:tr w:rsidR="00FC4077" w:rsidRPr="000F202B" w14:paraId="7AA7216D" w14:textId="77777777" w:rsidTr="00FC4077">
        <w:tc>
          <w:tcPr>
            <w:tcW w:w="535" w:type="dxa"/>
          </w:tcPr>
          <w:p w14:paraId="7CA95C1B"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lastRenderedPageBreak/>
              <w:t>6.</w:t>
            </w:r>
          </w:p>
        </w:tc>
        <w:tc>
          <w:tcPr>
            <w:tcW w:w="5580" w:type="dxa"/>
          </w:tcPr>
          <w:p w14:paraId="083F60B6" w14:textId="77777777" w:rsidR="00FC4077" w:rsidRPr="00AB20BB" w:rsidRDefault="00FC4077"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26DE4FC" w14:textId="77777777" w:rsidR="00FC4077" w:rsidRPr="00AB20BB" w:rsidRDefault="00FC4077"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4CF65A3C" w14:textId="77777777" w:rsidR="00FC4077" w:rsidRPr="00AB20BB" w:rsidRDefault="00FC4077"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21F07C9A" w14:textId="77777777" w:rsidR="00FC4077" w:rsidRPr="00AB20BB" w:rsidRDefault="00FC4077"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710" w:type="dxa"/>
            <w:shd w:val="clear" w:color="auto" w:fill="auto"/>
          </w:tcPr>
          <w:p w14:paraId="21E8F165" w14:textId="77777777" w:rsidR="00FC4077" w:rsidRPr="009748F4" w:rsidRDefault="00FC4077" w:rsidP="00FC4077">
            <w:pPr>
              <w:spacing w:after="0"/>
              <w:jc w:val="center"/>
              <w:rPr>
                <w:rFonts w:ascii="Book Antiqua" w:hAnsi="Book Antiqua"/>
                <w:color w:val="000000" w:themeColor="text1"/>
                <w:sz w:val="16"/>
                <w:szCs w:val="16"/>
              </w:rPr>
            </w:pPr>
          </w:p>
          <w:p w14:paraId="0081742E"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152BCF1" w14:textId="77777777" w:rsidR="00FC4077" w:rsidRPr="009748F4" w:rsidRDefault="00FC4077" w:rsidP="00FC4077">
            <w:pPr>
              <w:rPr>
                <w:rFonts w:ascii="Book Antiqua" w:hAnsi="Book Antiqua"/>
                <w:sz w:val="16"/>
                <w:szCs w:val="16"/>
              </w:rPr>
            </w:pPr>
          </w:p>
        </w:tc>
        <w:tc>
          <w:tcPr>
            <w:tcW w:w="1530" w:type="dxa"/>
            <w:shd w:val="clear" w:color="auto" w:fill="auto"/>
          </w:tcPr>
          <w:p w14:paraId="5E270DD1" w14:textId="77777777" w:rsidR="00FC4077" w:rsidRPr="000F202B" w:rsidRDefault="00FC4077" w:rsidP="00FC4077">
            <w:pPr>
              <w:rPr>
                <w:rFonts w:ascii="Book Antiqua" w:hAnsi="Book Antiqua"/>
                <w:sz w:val="24"/>
                <w:szCs w:val="24"/>
              </w:rPr>
            </w:pPr>
          </w:p>
        </w:tc>
        <w:tc>
          <w:tcPr>
            <w:tcW w:w="2160" w:type="dxa"/>
            <w:shd w:val="clear" w:color="auto" w:fill="auto"/>
          </w:tcPr>
          <w:p w14:paraId="1B49ECF8" w14:textId="77777777" w:rsidR="00FC4077" w:rsidRPr="000F202B" w:rsidRDefault="00FC4077" w:rsidP="00FC4077">
            <w:pPr>
              <w:rPr>
                <w:rFonts w:ascii="Book Antiqua" w:hAnsi="Book Antiqua"/>
                <w:sz w:val="24"/>
                <w:szCs w:val="24"/>
              </w:rPr>
            </w:pPr>
          </w:p>
        </w:tc>
        <w:tc>
          <w:tcPr>
            <w:tcW w:w="2070" w:type="dxa"/>
          </w:tcPr>
          <w:p w14:paraId="7E14AFBF" w14:textId="77777777" w:rsidR="00FC4077" w:rsidRPr="000F202B" w:rsidRDefault="00FC4077" w:rsidP="00FC4077">
            <w:pPr>
              <w:rPr>
                <w:rFonts w:ascii="Book Antiqua" w:hAnsi="Book Antiqua"/>
                <w:sz w:val="24"/>
                <w:szCs w:val="24"/>
              </w:rPr>
            </w:pPr>
          </w:p>
        </w:tc>
      </w:tr>
      <w:tr w:rsidR="00FC4077" w:rsidRPr="000F202B" w14:paraId="73002948" w14:textId="77777777" w:rsidTr="00FC4077">
        <w:trPr>
          <w:trHeight w:val="1817"/>
        </w:trPr>
        <w:tc>
          <w:tcPr>
            <w:tcW w:w="535" w:type="dxa"/>
          </w:tcPr>
          <w:p w14:paraId="78BA5A4A"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t>7.</w:t>
            </w:r>
          </w:p>
        </w:tc>
        <w:tc>
          <w:tcPr>
            <w:tcW w:w="5580" w:type="dxa"/>
            <w:vAlign w:val="bottom"/>
          </w:tcPr>
          <w:p w14:paraId="2026C74A" w14:textId="77777777" w:rsidR="00FC4077" w:rsidRPr="00AB20BB" w:rsidRDefault="00FC4077"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14:paraId="0AB825D9" w14:textId="77777777"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14:paraId="55909FA4" w14:textId="77777777" w:rsidR="00FC4077" w:rsidRPr="00AB20BB" w:rsidRDefault="00FC4077"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28493E0E" w14:textId="77777777" w:rsidR="00FC4077" w:rsidRPr="00AB20BB" w:rsidRDefault="00FC4077"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1CDE7302" w14:textId="77777777" w:rsidR="00FC4077" w:rsidRPr="00AB20BB" w:rsidRDefault="00FC4077"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14:paraId="1CEED7FD" w14:textId="77777777" w:rsidR="00FC4077" w:rsidRPr="009748F4" w:rsidRDefault="00FC4077" w:rsidP="00FC4077">
            <w:pPr>
              <w:spacing w:after="0"/>
              <w:rPr>
                <w:rFonts w:ascii="Book Antiqua" w:hAnsi="Book Antiqua"/>
                <w:color w:val="000000" w:themeColor="text1"/>
                <w:sz w:val="16"/>
                <w:szCs w:val="16"/>
              </w:rPr>
            </w:pPr>
          </w:p>
          <w:p w14:paraId="11E0CA99"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7C90035" w14:textId="77777777" w:rsidR="00FC4077" w:rsidRDefault="00FC4077" w:rsidP="00FC4077">
            <w:pPr>
              <w:spacing w:after="0"/>
              <w:jc w:val="center"/>
              <w:rPr>
                <w:rFonts w:ascii="Book Antiqua" w:hAnsi="Book Antiqua"/>
                <w:color w:val="000000" w:themeColor="text1"/>
                <w:sz w:val="16"/>
                <w:szCs w:val="16"/>
              </w:rPr>
            </w:pPr>
          </w:p>
          <w:p w14:paraId="7519ED08" w14:textId="77777777" w:rsidR="00FC4077" w:rsidRPr="009748F4" w:rsidRDefault="00FC4077" w:rsidP="00FC4077">
            <w:pPr>
              <w:spacing w:after="0"/>
              <w:jc w:val="center"/>
              <w:rPr>
                <w:rFonts w:ascii="Book Antiqua" w:hAnsi="Book Antiqua"/>
                <w:sz w:val="16"/>
                <w:szCs w:val="16"/>
              </w:rPr>
            </w:pPr>
          </w:p>
        </w:tc>
        <w:tc>
          <w:tcPr>
            <w:tcW w:w="1530" w:type="dxa"/>
            <w:shd w:val="clear" w:color="auto" w:fill="auto"/>
          </w:tcPr>
          <w:p w14:paraId="7EA74ECD" w14:textId="77777777" w:rsidR="00FC4077" w:rsidRPr="000F202B" w:rsidRDefault="00FC4077" w:rsidP="00FC4077">
            <w:pPr>
              <w:spacing w:line="240" w:lineRule="auto"/>
              <w:rPr>
                <w:rFonts w:ascii="Book Antiqua" w:hAnsi="Book Antiqua"/>
                <w:sz w:val="24"/>
                <w:szCs w:val="24"/>
              </w:rPr>
            </w:pPr>
          </w:p>
        </w:tc>
        <w:tc>
          <w:tcPr>
            <w:tcW w:w="2160" w:type="dxa"/>
            <w:shd w:val="clear" w:color="auto" w:fill="auto"/>
          </w:tcPr>
          <w:p w14:paraId="73871B43" w14:textId="77777777" w:rsidR="00FC4077" w:rsidRPr="000F202B" w:rsidRDefault="00FC4077" w:rsidP="00FC4077">
            <w:pPr>
              <w:spacing w:line="240" w:lineRule="auto"/>
              <w:rPr>
                <w:rFonts w:ascii="Book Antiqua" w:hAnsi="Book Antiqua"/>
                <w:sz w:val="24"/>
                <w:szCs w:val="24"/>
              </w:rPr>
            </w:pPr>
          </w:p>
        </w:tc>
        <w:tc>
          <w:tcPr>
            <w:tcW w:w="2070" w:type="dxa"/>
          </w:tcPr>
          <w:p w14:paraId="212DBEDF" w14:textId="77777777" w:rsidR="00FC4077" w:rsidRPr="000F202B" w:rsidRDefault="00FC4077" w:rsidP="00FC4077">
            <w:pPr>
              <w:spacing w:line="240" w:lineRule="auto"/>
              <w:rPr>
                <w:rFonts w:ascii="Book Antiqua" w:hAnsi="Book Antiqua"/>
                <w:sz w:val="24"/>
                <w:szCs w:val="24"/>
              </w:rPr>
            </w:pPr>
          </w:p>
        </w:tc>
      </w:tr>
      <w:tr w:rsidR="00FC4077" w:rsidRPr="000F202B" w14:paraId="75F28DC1" w14:textId="77777777" w:rsidTr="00FC4077">
        <w:tc>
          <w:tcPr>
            <w:tcW w:w="535" w:type="dxa"/>
          </w:tcPr>
          <w:p w14:paraId="683C98CE"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t>8.</w:t>
            </w:r>
          </w:p>
        </w:tc>
        <w:tc>
          <w:tcPr>
            <w:tcW w:w="5580" w:type="dxa"/>
          </w:tcPr>
          <w:p w14:paraId="77BEF52B" w14:textId="77777777" w:rsidR="00FC4077" w:rsidRPr="00AB20BB" w:rsidRDefault="00FC4077"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73D066C2" w14:textId="77777777" w:rsidR="00FC4077" w:rsidRPr="00AB20BB" w:rsidRDefault="00FC4077"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1D030F4C" w14:textId="77777777"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196EA2F7" w14:textId="77777777" w:rsidR="00FC4077" w:rsidRPr="00AB20BB" w:rsidRDefault="00FC4077"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14:paraId="446E94BA" w14:textId="77777777" w:rsidR="00FC4077" w:rsidRPr="009748F4" w:rsidRDefault="00FC4077" w:rsidP="00FC4077">
            <w:pPr>
              <w:spacing w:after="0"/>
              <w:jc w:val="center"/>
              <w:rPr>
                <w:rFonts w:ascii="Book Antiqua" w:hAnsi="Book Antiqua"/>
                <w:color w:val="000000" w:themeColor="text1"/>
                <w:sz w:val="16"/>
                <w:szCs w:val="16"/>
              </w:rPr>
            </w:pPr>
          </w:p>
          <w:p w14:paraId="614C89D9"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0512159" w14:textId="77777777" w:rsidR="00FC4077" w:rsidRPr="009748F4" w:rsidRDefault="00FC4077" w:rsidP="00FC4077">
            <w:pPr>
              <w:spacing w:line="240" w:lineRule="auto"/>
              <w:rPr>
                <w:rFonts w:ascii="Book Antiqua" w:hAnsi="Book Antiqua"/>
                <w:sz w:val="16"/>
                <w:szCs w:val="16"/>
              </w:rPr>
            </w:pPr>
          </w:p>
        </w:tc>
        <w:tc>
          <w:tcPr>
            <w:tcW w:w="1530" w:type="dxa"/>
            <w:shd w:val="clear" w:color="auto" w:fill="auto"/>
          </w:tcPr>
          <w:p w14:paraId="5379332A" w14:textId="77777777" w:rsidR="00FC4077" w:rsidRPr="000F202B" w:rsidRDefault="00FC4077" w:rsidP="00FC4077">
            <w:pPr>
              <w:spacing w:line="240" w:lineRule="auto"/>
              <w:rPr>
                <w:rFonts w:ascii="Book Antiqua" w:hAnsi="Book Antiqua"/>
                <w:sz w:val="24"/>
                <w:szCs w:val="24"/>
              </w:rPr>
            </w:pPr>
          </w:p>
        </w:tc>
        <w:tc>
          <w:tcPr>
            <w:tcW w:w="2160" w:type="dxa"/>
            <w:shd w:val="clear" w:color="auto" w:fill="auto"/>
          </w:tcPr>
          <w:p w14:paraId="6BACB84F" w14:textId="77777777" w:rsidR="00FC4077" w:rsidRPr="000F202B" w:rsidRDefault="00FC4077" w:rsidP="00FC4077">
            <w:pPr>
              <w:spacing w:line="240" w:lineRule="auto"/>
              <w:rPr>
                <w:rFonts w:ascii="Book Antiqua" w:hAnsi="Book Antiqua"/>
                <w:sz w:val="24"/>
                <w:szCs w:val="24"/>
              </w:rPr>
            </w:pPr>
          </w:p>
        </w:tc>
        <w:tc>
          <w:tcPr>
            <w:tcW w:w="2070" w:type="dxa"/>
          </w:tcPr>
          <w:p w14:paraId="5C2797AC" w14:textId="77777777" w:rsidR="00FC4077" w:rsidRPr="000F202B" w:rsidRDefault="00FC4077" w:rsidP="00FC4077">
            <w:pPr>
              <w:spacing w:line="240" w:lineRule="auto"/>
              <w:rPr>
                <w:rFonts w:ascii="Book Antiqua" w:hAnsi="Book Antiqua"/>
                <w:sz w:val="24"/>
                <w:szCs w:val="24"/>
              </w:rPr>
            </w:pPr>
          </w:p>
        </w:tc>
      </w:tr>
      <w:tr w:rsidR="00FC4077" w:rsidRPr="000F202B" w14:paraId="441DD114" w14:textId="77777777" w:rsidTr="00FC4077">
        <w:tc>
          <w:tcPr>
            <w:tcW w:w="535" w:type="dxa"/>
          </w:tcPr>
          <w:p w14:paraId="75351102" w14:textId="77777777" w:rsidR="00FC4077" w:rsidRPr="00356143" w:rsidRDefault="00356143" w:rsidP="00356143">
            <w:pPr>
              <w:spacing w:line="240" w:lineRule="auto"/>
              <w:rPr>
                <w:rFonts w:ascii="Book Antiqua" w:hAnsi="Book Antiqua"/>
                <w:sz w:val="24"/>
                <w:szCs w:val="24"/>
              </w:rPr>
            </w:pPr>
            <w:r>
              <w:rPr>
                <w:rFonts w:ascii="Book Antiqua" w:hAnsi="Book Antiqua"/>
                <w:sz w:val="24"/>
                <w:szCs w:val="24"/>
              </w:rPr>
              <w:t>9.</w:t>
            </w:r>
          </w:p>
        </w:tc>
        <w:tc>
          <w:tcPr>
            <w:tcW w:w="5580" w:type="dxa"/>
          </w:tcPr>
          <w:p w14:paraId="0FDA6926" w14:textId="77777777" w:rsidR="00FC4077" w:rsidRPr="00AB20BB" w:rsidRDefault="00FC4077"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49008E2D" w14:textId="77777777" w:rsidR="00FC4077" w:rsidRPr="00AB20BB" w:rsidRDefault="00FC4077"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14:paraId="355B371B" w14:textId="77777777" w:rsidR="00FC4077" w:rsidRPr="00AB20BB" w:rsidRDefault="00FC4077"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075DC9B9" w14:textId="77777777" w:rsidR="00FC4077" w:rsidRPr="00AB20BB" w:rsidRDefault="00FC4077" w:rsidP="00EC2BD8">
            <w:pPr>
              <w:pStyle w:val="ListParagraph"/>
              <w:numPr>
                <w:ilvl w:val="0"/>
                <w:numId w:val="20"/>
              </w:numPr>
              <w:spacing w:after="0"/>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14:paraId="3410798D" w14:textId="77777777" w:rsidR="00FC4077" w:rsidRPr="009748F4" w:rsidRDefault="00FC4077" w:rsidP="00FC4077">
            <w:pPr>
              <w:spacing w:after="0"/>
              <w:ind w:left="108"/>
              <w:jc w:val="center"/>
              <w:rPr>
                <w:rFonts w:ascii="Book Antiqua" w:hAnsi="Book Antiqua"/>
                <w:color w:val="000000" w:themeColor="text1"/>
                <w:sz w:val="16"/>
                <w:szCs w:val="16"/>
                <w:highlight w:val="yellow"/>
              </w:rPr>
            </w:pPr>
          </w:p>
          <w:p w14:paraId="7713EAAA"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21E70CC" w14:textId="77777777" w:rsidR="00FC4077" w:rsidRPr="009748F4" w:rsidRDefault="00FC4077" w:rsidP="00FC4077">
            <w:pPr>
              <w:spacing w:after="0"/>
              <w:jc w:val="center"/>
              <w:rPr>
                <w:rFonts w:ascii="Book Antiqua" w:hAnsi="Book Antiqua"/>
                <w:color w:val="000000" w:themeColor="text1"/>
                <w:sz w:val="16"/>
                <w:szCs w:val="16"/>
              </w:rPr>
            </w:pPr>
          </w:p>
          <w:p w14:paraId="74DA1175" w14:textId="77777777" w:rsidR="00FC4077" w:rsidRPr="009748F4" w:rsidRDefault="00FC4077" w:rsidP="00FC4077">
            <w:pPr>
              <w:spacing w:line="240" w:lineRule="auto"/>
              <w:rPr>
                <w:rFonts w:ascii="Book Antiqua" w:hAnsi="Book Antiqua"/>
                <w:sz w:val="16"/>
                <w:szCs w:val="16"/>
              </w:rPr>
            </w:pPr>
          </w:p>
        </w:tc>
        <w:tc>
          <w:tcPr>
            <w:tcW w:w="1530" w:type="dxa"/>
            <w:shd w:val="clear" w:color="auto" w:fill="auto"/>
          </w:tcPr>
          <w:p w14:paraId="6CDC9D0D" w14:textId="77777777" w:rsidR="00F6555D" w:rsidRPr="00F6555D" w:rsidRDefault="00F6555D" w:rsidP="00F6555D">
            <w:pPr>
              <w:spacing w:line="240" w:lineRule="auto"/>
              <w:jc w:val="center"/>
              <w:rPr>
                <w:rFonts w:ascii="Book Antiqua" w:hAnsi="Book Antiqua"/>
                <w:b/>
                <w:sz w:val="24"/>
                <w:szCs w:val="24"/>
              </w:rPr>
            </w:pPr>
          </w:p>
        </w:tc>
        <w:tc>
          <w:tcPr>
            <w:tcW w:w="2160" w:type="dxa"/>
            <w:shd w:val="clear" w:color="auto" w:fill="auto"/>
          </w:tcPr>
          <w:p w14:paraId="6681FD1F" w14:textId="77777777" w:rsidR="00F6555D" w:rsidRPr="001F09CE" w:rsidRDefault="00F6555D" w:rsidP="00FC4077">
            <w:pPr>
              <w:spacing w:line="240" w:lineRule="auto"/>
              <w:rPr>
                <w:rFonts w:ascii="Book Antiqua" w:hAnsi="Book Antiqua"/>
                <w:b/>
                <w:sz w:val="18"/>
                <w:szCs w:val="24"/>
              </w:rPr>
            </w:pPr>
          </w:p>
        </w:tc>
        <w:tc>
          <w:tcPr>
            <w:tcW w:w="2070" w:type="dxa"/>
          </w:tcPr>
          <w:p w14:paraId="23D882C7" w14:textId="77777777" w:rsidR="001F09CE" w:rsidRPr="001F09CE" w:rsidRDefault="001F09CE" w:rsidP="00FC4077">
            <w:pPr>
              <w:spacing w:line="240" w:lineRule="auto"/>
              <w:rPr>
                <w:rFonts w:ascii="Book Antiqua" w:hAnsi="Book Antiqua"/>
                <w:b/>
                <w:sz w:val="18"/>
                <w:szCs w:val="24"/>
              </w:rPr>
            </w:pPr>
          </w:p>
        </w:tc>
      </w:tr>
      <w:tr w:rsidR="00FC4077" w:rsidRPr="000F202B" w14:paraId="73067A30" w14:textId="77777777" w:rsidTr="00FC4077">
        <w:tc>
          <w:tcPr>
            <w:tcW w:w="535" w:type="dxa"/>
          </w:tcPr>
          <w:p w14:paraId="46EABC5D" w14:textId="77777777" w:rsidR="00FC4077" w:rsidRPr="00356143" w:rsidRDefault="00356143" w:rsidP="00356143">
            <w:pPr>
              <w:spacing w:after="0" w:line="240" w:lineRule="auto"/>
              <w:rPr>
                <w:rFonts w:ascii="Book Antiqua" w:hAnsi="Book Antiqua"/>
                <w:sz w:val="24"/>
                <w:szCs w:val="24"/>
              </w:rPr>
            </w:pPr>
            <w:r>
              <w:rPr>
                <w:rFonts w:ascii="Book Antiqua" w:hAnsi="Book Antiqua"/>
                <w:sz w:val="24"/>
                <w:szCs w:val="24"/>
              </w:rPr>
              <w:t>10.</w:t>
            </w:r>
          </w:p>
        </w:tc>
        <w:tc>
          <w:tcPr>
            <w:tcW w:w="5580" w:type="dxa"/>
          </w:tcPr>
          <w:p w14:paraId="36491C4B" w14:textId="77777777" w:rsidR="00FC4077" w:rsidRPr="00AB20BB" w:rsidRDefault="00FC4077"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2DCF414A" w14:textId="77777777"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030877C6" w14:textId="77777777"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14:paraId="76E789C5" w14:textId="77777777" w:rsidR="00FC4077" w:rsidRPr="00AB20BB" w:rsidRDefault="00FC4077"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14:paraId="2B9D362B" w14:textId="77777777" w:rsidR="00FC4077" w:rsidRPr="009748F4" w:rsidRDefault="00FC4077" w:rsidP="00FC4077">
            <w:pPr>
              <w:spacing w:after="0"/>
              <w:jc w:val="center"/>
              <w:rPr>
                <w:rFonts w:ascii="Book Antiqua" w:hAnsi="Book Antiqua"/>
                <w:color w:val="000000" w:themeColor="text1"/>
                <w:sz w:val="16"/>
                <w:szCs w:val="16"/>
              </w:rPr>
            </w:pPr>
          </w:p>
          <w:p w14:paraId="4933D3E1"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4544AC8" w14:textId="77777777" w:rsidR="00FC4077" w:rsidRPr="009748F4" w:rsidRDefault="00FC4077" w:rsidP="00FC4077">
            <w:pPr>
              <w:spacing w:after="0" w:line="240" w:lineRule="auto"/>
              <w:rPr>
                <w:rFonts w:ascii="Book Antiqua" w:hAnsi="Book Antiqua"/>
                <w:sz w:val="16"/>
                <w:szCs w:val="16"/>
              </w:rPr>
            </w:pPr>
          </w:p>
        </w:tc>
        <w:tc>
          <w:tcPr>
            <w:tcW w:w="1530" w:type="dxa"/>
            <w:shd w:val="clear" w:color="auto" w:fill="auto"/>
          </w:tcPr>
          <w:p w14:paraId="10C5D804" w14:textId="77777777"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14:paraId="10FCC083" w14:textId="77777777" w:rsidR="00FC4077" w:rsidRPr="000F202B" w:rsidRDefault="00FC4077" w:rsidP="00FC4077">
            <w:pPr>
              <w:spacing w:after="0" w:line="240" w:lineRule="auto"/>
              <w:rPr>
                <w:rFonts w:ascii="Book Antiqua" w:hAnsi="Book Antiqua"/>
                <w:sz w:val="24"/>
                <w:szCs w:val="24"/>
              </w:rPr>
            </w:pPr>
          </w:p>
        </w:tc>
        <w:tc>
          <w:tcPr>
            <w:tcW w:w="2070" w:type="dxa"/>
          </w:tcPr>
          <w:p w14:paraId="4B7217C3" w14:textId="77777777" w:rsidR="00FC4077" w:rsidRPr="000F202B" w:rsidRDefault="00FC4077" w:rsidP="00FC4077">
            <w:pPr>
              <w:spacing w:after="0" w:line="240" w:lineRule="auto"/>
              <w:rPr>
                <w:rFonts w:ascii="Book Antiqua" w:hAnsi="Book Antiqua"/>
                <w:sz w:val="24"/>
                <w:szCs w:val="24"/>
              </w:rPr>
            </w:pPr>
          </w:p>
        </w:tc>
      </w:tr>
      <w:tr w:rsidR="00FC4077" w:rsidRPr="000F202B" w14:paraId="0FCD42F5" w14:textId="77777777" w:rsidTr="00FC4077">
        <w:trPr>
          <w:trHeight w:val="530"/>
        </w:trPr>
        <w:tc>
          <w:tcPr>
            <w:tcW w:w="535" w:type="dxa"/>
          </w:tcPr>
          <w:p w14:paraId="5A8A8849" w14:textId="77777777" w:rsidR="00FC4077" w:rsidRPr="00B214AB" w:rsidRDefault="00FC4077" w:rsidP="00356143">
            <w:pPr>
              <w:pStyle w:val="ListParagraph"/>
              <w:spacing w:after="0" w:line="240" w:lineRule="auto"/>
              <w:ind w:left="360"/>
              <w:rPr>
                <w:rFonts w:ascii="Book Antiqua" w:hAnsi="Book Antiqua"/>
                <w:sz w:val="24"/>
                <w:szCs w:val="24"/>
              </w:rPr>
            </w:pPr>
          </w:p>
        </w:tc>
        <w:tc>
          <w:tcPr>
            <w:tcW w:w="5580" w:type="dxa"/>
          </w:tcPr>
          <w:p w14:paraId="0F9B344F" w14:textId="77777777" w:rsidR="00FC4077" w:rsidRDefault="00FC4077"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503281BB" w14:textId="77777777" w:rsidR="00FC4077" w:rsidRPr="00AB20BB" w:rsidRDefault="00FC4077" w:rsidP="00FC4077">
            <w:pPr>
              <w:spacing w:after="0"/>
              <w:rPr>
                <w:rFonts w:ascii="Book Antiqua" w:hAnsi="Book Antiqua"/>
                <w:b/>
                <w:color w:val="0000CC"/>
                <w:sz w:val="16"/>
                <w:szCs w:val="16"/>
              </w:rPr>
            </w:pPr>
          </w:p>
        </w:tc>
        <w:tc>
          <w:tcPr>
            <w:tcW w:w="1710" w:type="dxa"/>
            <w:shd w:val="clear" w:color="auto" w:fill="auto"/>
          </w:tcPr>
          <w:p w14:paraId="3CA7C444" w14:textId="77777777" w:rsidR="00FC4077" w:rsidRPr="009748F4" w:rsidRDefault="00FC4077" w:rsidP="00FC4077">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B213CAC" w14:textId="77777777" w:rsidR="00FC4077" w:rsidRPr="009748F4" w:rsidRDefault="00FC4077" w:rsidP="00FC4077">
            <w:pPr>
              <w:spacing w:after="0"/>
              <w:jc w:val="center"/>
              <w:rPr>
                <w:rFonts w:ascii="Book Antiqua" w:hAnsi="Book Antiqua"/>
                <w:color w:val="000000" w:themeColor="text1"/>
                <w:sz w:val="16"/>
                <w:szCs w:val="16"/>
              </w:rPr>
            </w:pPr>
          </w:p>
        </w:tc>
        <w:tc>
          <w:tcPr>
            <w:tcW w:w="1530" w:type="dxa"/>
            <w:shd w:val="clear" w:color="auto" w:fill="auto"/>
          </w:tcPr>
          <w:p w14:paraId="15214F67" w14:textId="77777777" w:rsidR="00FC4077" w:rsidRPr="000F202B" w:rsidRDefault="00FC4077" w:rsidP="00FC4077">
            <w:pPr>
              <w:spacing w:after="0" w:line="240" w:lineRule="auto"/>
              <w:rPr>
                <w:rFonts w:ascii="Book Antiqua" w:hAnsi="Book Antiqua"/>
                <w:sz w:val="24"/>
                <w:szCs w:val="24"/>
              </w:rPr>
            </w:pPr>
          </w:p>
        </w:tc>
        <w:tc>
          <w:tcPr>
            <w:tcW w:w="2160" w:type="dxa"/>
            <w:shd w:val="clear" w:color="auto" w:fill="auto"/>
          </w:tcPr>
          <w:p w14:paraId="39EFEFBF" w14:textId="77777777" w:rsidR="00FC4077" w:rsidRPr="000F202B" w:rsidRDefault="00FC4077" w:rsidP="00FC4077">
            <w:pPr>
              <w:spacing w:after="0" w:line="240" w:lineRule="auto"/>
              <w:rPr>
                <w:rFonts w:ascii="Book Antiqua" w:hAnsi="Book Antiqua"/>
                <w:sz w:val="24"/>
                <w:szCs w:val="24"/>
              </w:rPr>
            </w:pPr>
          </w:p>
        </w:tc>
        <w:tc>
          <w:tcPr>
            <w:tcW w:w="2070" w:type="dxa"/>
          </w:tcPr>
          <w:p w14:paraId="44CD373F" w14:textId="77777777" w:rsidR="00FC4077" w:rsidRPr="000F202B" w:rsidRDefault="00FC4077" w:rsidP="00FC4077">
            <w:pPr>
              <w:spacing w:after="0" w:line="240" w:lineRule="auto"/>
              <w:rPr>
                <w:rFonts w:ascii="Book Antiqua" w:hAnsi="Book Antiqua"/>
                <w:sz w:val="24"/>
                <w:szCs w:val="24"/>
              </w:rPr>
            </w:pPr>
          </w:p>
        </w:tc>
      </w:tr>
    </w:tbl>
    <w:p w14:paraId="508E6707" w14:textId="77777777" w:rsidR="00FC4077" w:rsidRPr="00BD50ED" w:rsidRDefault="00FC4077" w:rsidP="00FC4077">
      <w:pPr>
        <w:pStyle w:val="NoSpacing"/>
        <w:rPr>
          <w:rFonts w:ascii="Book Antiqua" w:hAnsi="Book Antiqua"/>
          <w:i/>
          <w:sz w:val="20"/>
          <w:szCs w:val="20"/>
        </w:rPr>
        <w:sectPr w:rsidR="00FC4077" w:rsidRPr="00BD50ED" w:rsidSect="00FC4077">
          <w:pgSz w:w="15840" w:h="12240" w:orient="landscape"/>
          <w:pgMar w:top="1296" w:right="1152" w:bottom="1296" w:left="1152" w:header="720" w:footer="720" w:gutter="0"/>
          <w:cols w:space="720"/>
          <w:docGrid w:linePitch="360"/>
        </w:sectPr>
      </w:pPr>
      <w:bookmarkStart w:id="22" w:name="_Toc385334061"/>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p>
    <w:p w14:paraId="02134FF6" w14:textId="77777777" w:rsidR="00FC4077" w:rsidRPr="00FF07DB" w:rsidRDefault="00460D84" w:rsidP="00C50A93">
      <w:pPr>
        <w:pStyle w:val="Heading1"/>
        <w:spacing w:before="0" w:after="240"/>
        <w:rPr>
          <w:rFonts w:ascii="Book Antiqua" w:hAnsi="Book Antiqua"/>
          <w:color w:val="0000CC"/>
          <w:sz w:val="24"/>
          <w:szCs w:val="24"/>
        </w:rPr>
      </w:pPr>
      <w:bookmarkStart w:id="23" w:name="_Toc508980843"/>
      <w:r>
        <w:rPr>
          <w:rFonts w:ascii="Book Antiqua" w:hAnsi="Book Antiqua"/>
          <w:color w:val="0000CC"/>
          <w:sz w:val="24"/>
          <w:szCs w:val="24"/>
        </w:rPr>
        <w:lastRenderedPageBreak/>
        <w:t>6</w:t>
      </w:r>
      <w:r w:rsidR="00FC4077">
        <w:rPr>
          <w:rFonts w:ascii="Book Antiqua" w:hAnsi="Book Antiqua"/>
          <w:color w:val="0000CC"/>
          <w:sz w:val="24"/>
          <w:szCs w:val="24"/>
        </w:rPr>
        <w:t xml:space="preserve">.0 </w:t>
      </w:r>
      <w:r w:rsidR="00FC4077">
        <w:rPr>
          <w:rFonts w:ascii="Book Antiqua" w:hAnsi="Book Antiqua"/>
          <w:color w:val="0000CC"/>
          <w:sz w:val="24"/>
          <w:szCs w:val="24"/>
        </w:rPr>
        <w:tab/>
      </w:r>
      <w:r w:rsidR="00FC4077" w:rsidRPr="00FF07DB">
        <w:rPr>
          <w:rFonts w:ascii="Book Antiqua" w:hAnsi="Book Antiqua"/>
          <w:color w:val="0000CC"/>
          <w:sz w:val="24"/>
          <w:szCs w:val="24"/>
        </w:rPr>
        <w:t>ASSUMPTIONS</w:t>
      </w:r>
      <w:bookmarkEnd w:id="23"/>
    </w:p>
    <w:p w14:paraId="39EF50BB" w14:textId="77777777" w:rsidR="00FC4077" w:rsidRPr="000F202B" w:rsidRDefault="00FC4077" w:rsidP="00FC4077">
      <w:pPr>
        <w:spacing w:after="0"/>
        <w:jc w:val="both"/>
        <w:rPr>
          <w:rFonts w:ascii="Book Antiqua" w:hAnsi="Book Antiqua"/>
          <w:sz w:val="24"/>
          <w:szCs w:val="24"/>
        </w:rPr>
      </w:pPr>
      <w:r w:rsidRPr="000F202B">
        <w:rPr>
          <w:rFonts w:ascii="Book Antiqua" w:hAnsi="Book Antiqua"/>
          <w:sz w:val="24"/>
          <w:szCs w:val="24"/>
        </w:rPr>
        <w:t>The agreed deliverables will only be revised based on the under-listed conditions:</w:t>
      </w:r>
    </w:p>
    <w:p w14:paraId="2CF8F0E6" w14:textId="77777777"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14:paraId="653E85AA" w14:textId="77777777" w:rsidR="00FC4077" w:rsidRPr="000F202B" w:rsidRDefault="00FC4077" w:rsidP="00FC4077">
      <w:pPr>
        <w:numPr>
          <w:ilvl w:val="0"/>
          <w:numId w:val="2"/>
        </w:numPr>
        <w:spacing w:after="0"/>
        <w:jc w:val="both"/>
        <w:rPr>
          <w:rFonts w:ascii="Book Antiqua" w:hAnsi="Book Antiqua"/>
          <w:sz w:val="24"/>
          <w:szCs w:val="24"/>
        </w:rPr>
      </w:pPr>
      <w:r w:rsidRPr="000F202B">
        <w:rPr>
          <w:rFonts w:ascii="Book Antiqua" w:hAnsi="Book Antiqua"/>
          <w:sz w:val="24"/>
          <w:szCs w:val="24"/>
        </w:rPr>
        <w:t>Change in government priorities</w:t>
      </w:r>
    </w:p>
    <w:p w14:paraId="2A9AA9FE" w14:textId="77777777" w:rsidR="00FC4077" w:rsidRPr="000F202B" w:rsidRDefault="00460D84" w:rsidP="00FC4077">
      <w:pPr>
        <w:pStyle w:val="Heading1"/>
        <w:spacing w:after="240"/>
        <w:rPr>
          <w:rFonts w:ascii="Book Antiqua" w:hAnsi="Book Antiqua"/>
          <w:color w:val="5604C4"/>
          <w:sz w:val="24"/>
          <w:szCs w:val="24"/>
        </w:rPr>
      </w:pPr>
      <w:bookmarkStart w:id="24" w:name="_Toc508980844"/>
      <w:r>
        <w:rPr>
          <w:rFonts w:ascii="Book Antiqua" w:hAnsi="Book Antiqua"/>
          <w:color w:val="0000CC"/>
          <w:sz w:val="24"/>
          <w:szCs w:val="24"/>
        </w:rPr>
        <w:t>7</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lang w:val="en-US"/>
        </w:rPr>
        <w:t>MMDCD</w:t>
      </w:r>
      <w:bookmarkEnd w:id="24"/>
    </w:p>
    <w:p w14:paraId="0A7849F2" w14:textId="77777777" w:rsidR="00FC4077" w:rsidRPr="00B5200A" w:rsidRDefault="00FC4077" w:rsidP="00FC4077">
      <w:pPr>
        <w:jc w:val="both"/>
        <w:rPr>
          <w:rFonts w:ascii="Book Antiqua" w:hAnsi="Book Antiqua"/>
          <w:sz w:val="24"/>
          <w:szCs w:val="24"/>
        </w:rPr>
      </w:pPr>
      <w:r w:rsidRPr="00B5200A">
        <w:rPr>
          <w:rFonts w:ascii="Book Antiqua" w:hAnsi="Book Antiqua"/>
          <w:sz w:val="24"/>
          <w:szCs w:val="24"/>
        </w:rPr>
        <w:t>The MMDCD accepts responsibility for the performance of the MMDA and undertakes to:</w:t>
      </w:r>
    </w:p>
    <w:p w14:paraId="43B98621"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Adopt and apply appropriate management techniques in conducting the affairs of the MMDA and in supervising its Departments/Sections / Units. </w:t>
      </w:r>
    </w:p>
    <w:p w14:paraId="3F5B8930"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Local Government Service core values (refer to section 3.4) and Service Delivery Standards (refer to section 3.5) are upheld by staff of the MMDA.</w:t>
      </w:r>
    </w:p>
    <w:p w14:paraId="35AAD12D"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Ensure that the assets within the MMDA are maintained in the most efficient manner and safeguarded against loss or misuse.</w:t>
      </w:r>
    </w:p>
    <w:p w14:paraId="752783E9" w14:textId="77777777" w:rsidR="00FC4077" w:rsidRPr="00B5200A" w:rsidRDefault="00FC4077" w:rsidP="00FC4077">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Notify the MMDCE promptly of any conditions, which may interfere with, or threaten the achievement of the performance targets, listed herein.</w:t>
      </w:r>
    </w:p>
    <w:p w14:paraId="07FC7650" w14:textId="77777777" w:rsidR="00FC4077" w:rsidRPr="00185D6F" w:rsidRDefault="00FC4077" w:rsidP="00FC4077">
      <w:pPr>
        <w:pStyle w:val="ListParagraph"/>
        <w:spacing w:after="0"/>
        <w:jc w:val="both"/>
        <w:rPr>
          <w:rFonts w:ascii="Book Antiqua" w:hAnsi="Book Antiqua"/>
          <w:sz w:val="24"/>
          <w:szCs w:val="24"/>
        </w:rPr>
      </w:pPr>
    </w:p>
    <w:p w14:paraId="7B53877E" w14:textId="77777777" w:rsidR="00FC4077" w:rsidRPr="00B41B1D" w:rsidRDefault="00460D84" w:rsidP="00FC4077">
      <w:pPr>
        <w:pStyle w:val="Heading1"/>
        <w:spacing w:before="0" w:after="240"/>
        <w:rPr>
          <w:rFonts w:ascii="Book Antiqua" w:hAnsi="Book Antiqua"/>
          <w:color w:val="FF0000"/>
          <w:sz w:val="24"/>
          <w:szCs w:val="24"/>
          <w:lang w:val="en-US"/>
        </w:rPr>
      </w:pPr>
      <w:bookmarkStart w:id="25" w:name="_Toc508980845"/>
      <w:r>
        <w:rPr>
          <w:rFonts w:ascii="Book Antiqua" w:hAnsi="Book Antiqua"/>
          <w:color w:val="0000CC"/>
          <w:sz w:val="24"/>
          <w:szCs w:val="24"/>
        </w:rPr>
        <w:t>8</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OBLIGATIONS OF THE </w:t>
      </w:r>
      <w:r w:rsidR="00FC4077">
        <w:rPr>
          <w:rFonts w:ascii="Book Antiqua" w:hAnsi="Book Antiqua"/>
          <w:color w:val="0000CC"/>
          <w:sz w:val="24"/>
          <w:szCs w:val="24"/>
        </w:rPr>
        <w:t>MMDCE</w:t>
      </w:r>
      <w:r w:rsidR="00FC4077" w:rsidRPr="00FF07DB">
        <w:rPr>
          <w:rFonts w:ascii="Book Antiqua" w:hAnsi="Book Antiqua"/>
          <w:color w:val="0000CC"/>
          <w:sz w:val="24"/>
          <w:szCs w:val="24"/>
        </w:rPr>
        <w:t xml:space="preserve"> TO THE </w:t>
      </w:r>
      <w:r w:rsidR="00FC4077">
        <w:rPr>
          <w:rFonts w:ascii="Book Antiqua" w:hAnsi="Book Antiqua"/>
          <w:color w:val="0000CC"/>
          <w:sz w:val="24"/>
          <w:szCs w:val="24"/>
          <w:lang w:val="en-US"/>
        </w:rPr>
        <w:t>MMDCD</w:t>
      </w:r>
      <w:bookmarkEnd w:id="25"/>
    </w:p>
    <w:p w14:paraId="4E81E1F6" w14:textId="77777777"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The MMDCE, as a representative of the Central Government accepts the responsibility to provide strategic leadership, financial, material and logistical support to the MMDCD to ensure that the MMDA achieves the level of performance indicated in this Contract.</w:t>
      </w:r>
    </w:p>
    <w:p w14:paraId="67C67780" w14:textId="77777777" w:rsidR="00FC4077" w:rsidRPr="00FF07DB" w:rsidRDefault="00460D84" w:rsidP="00FC4077">
      <w:pPr>
        <w:pStyle w:val="Heading1"/>
        <w:spacing w:after="240"/>
        <w:jc w:val="both"/>
        <w:rPr>
          <w:rFonts w:ascii="Book Antiqua" w:hAnsi="Book Antiqua"/>
          <w:color w:val="0000CC"/>
          <w:sz w:val="24"/>
          <w:szCs w:val="24"/>
        </w:rPr>
      </w:pPr>
      <w:bookmarkStart w:id="26" w:name="_Toc508980846"/>
      <w:r>
        <w:rPr>
          <w:rFonts w:ascii="Book Antiqua" w:hAnsi="Book Antiqua"/>
          <w:color w:val="0000CC"/>
          <w:sz w:val="24"/>
          <w:szCs w:val="24"/>
        </w:rPr>
        <w:t>9</w:t>
      </w:r>
      <w:r w:rsidR="00FC4077" w:rsidRPr="00FF07DB">
        <w:rPr>
          <w:rFonts w:ascii="Book Antiqua" w:hAnsi="Book Antiqua"/>
          <w:color w:val="0000CC"/>
          <w:sz w:val="24"/>
          <w:szCs w:val="24"/>
        </w:rPr>
        <w:t>.0</w:t>
      </w:r>
      <w:r w:rsidR="00FC4077" w:rsidRPr="00FF07DB">
        <w:rPr>
          <w:rFonts w:ascii="Book Antiqua" w:hAnsi="Book Antiqua"/>
          <w:color w:val="0000CC"/>
          <w:sz w:val="24"/>
          <w:szCs w:val="24"/>
        </w:rPr>
        <w:tab/>
        <w:t xml:space="preserve">PERFORMANCE EVALUATION UNDER THE </w:t>
      </w:r>
      <w:r w:rsidR="00FC4077">
        <w:rPr>
          <w:rFonts w:ascii="Book Antiqua" w:hAnsi="Book Antiqua"/>
          <w:color w:val="0000CC"/>
          <w:sz w:val="24"/>
          <w:szCs w:val="24"/>
        </w:rPr>
        <w:t>CONTRACT</w:t>
      </w:r>
      <w:bookmarkEnd w:id="26"/>
    </w:p>
    <w:p w14:paraId="43E3613C" w14:textId="77777777" w:rsidR="00FC4077" w:rsidRPr="00B5200A" w:rsidRDefault="00FC4077" w:rsidP="00FC4077">
      <w:pPr>
        <w:spacing w:after="0"/>
        <w:jc w:val="both"/>
        <w:rPr>
          <w:rFonts w:ascii="Book Antiqua" w:hAnsi="Book Antiqua"/>
          <w:sz w:val="24"/>
          <w:szCs w:val="24"/>
        </w:rPr>
      </w:pPr>
      <w:r w:rsidRPr="00B5200A">
        <w:rPr>
          <w:rFonts w:ascii="Book Antiqua" w:hAnsi="Book Antiqua"/>
          <w:sz w:val="24"/>
          <w:szCs w:val="24"/>
        </w:rPr>
        <w:t xml:space="preserve">An evaluation of the performance of the MMDCD shall be conducted by the </w:t>
      </w:r>
      <w:r w:rsidR="00DC11D8">
        <w:rPr>
          <w:rFonts w:ascii="Book Antiqua" w:hAnsi="Book Antiqua"/>
          <w:sz w:val="24"/>
          <w:szCs w:val="24"/>
        </w:rPr>
        <w:t>OH</w:t>
      </w:r>
      <w:r w:rsidRPr="00B5200A">
        <w:rPr>
          <w:rFonts w:ascii="Book Antiqua" w:hAnsi="Book Antiqua"/>
          <w:sz w:val="24"/>
          <w:szCs w:val="24"/>
        </w:rPr>
        <w:t>LGS</w:t>
      </w:r>
      <w:r w:rsidR="004F57D4">
        <w:rPr>
          <w:rFonts w:ascii="Book Antiqua" w:hAnsi="Book Antiqua"/>
          <w:sz w:val="24"/>
          <w:szCs w:val="24"/>
        </w:rPr>
        <w:t xml:space="preserve"> through </w:t>
      </w:r>
      <w:r w:rsidR="00DC11D8" w:rsidRPr="009D693E">
        <w:rPr>
          <w:rFonts w:ascii="Book Antiqua" w:hAnsi="Book Antiqua"/>
          <w:sz w:val="24"/>
          <w:szCs w:val="24"/>
        </w:rPr>
        <w:t>a consultant</w:t>
      </w:r>
      <w:r w:rsidR="004657B6" w:rsidRPr="009D693E">
        <w:rPr>
          <w:rFonts w:ascii="Book Antiqua" w:hAnsi="Book Antiqua"/>
          <w:sz w:val="24"/>
          <w:szCs w:val="24"/>
        </w:rPr>
        <w:t xml:space="preserve"> </w:t>
      </w:r>
      <w:r w:rsidR="009D693E" w:rsidRPr="009D693E">
        <w:rPr>
          <w:rFonts w:ascii="Book Antiqua" w:hAnsi="Book Antiqua"/>
          <w:sz w:val="24"/>
          <w:szCs w:val="24"/>
        </w:rPr>
        <w:t>/</w:t>
      </w:r>
      <w:r w:rsidR="004F57D4" w:rsidRPr="009D693E">
        <w:rPr>
          <w:rFonts w:ascii="Book Antiqua" w:hAnsi="Book Antiqua"/>
          <w:sz w:val="24"/>
          <w:szCs w:val="24"/>
        </w:rPr>
        <w:t>regional monitoring team</w:t>
      </w:r>
      <w:r w:rsidRPr="00B5200A">
        <w:rPr>
          <w:rFonts w:ascii="Book Antiqua" w:hAnsi="Book Antiqua"/>
          <w:sz w:val="24"/>
          <w:szCs w:val="24"/>
        </w:rPr>
        <w:t xml:space="preserve">.  </w:t>
      </w:r>
      <w:r w:rsidR="00DC11D8">
        <w:rPr>
          <w:rFonts w:ascii="Book Antiqua" w:hAnsi="Book Antiqua"/>
          <w:sz w:val="24"/>
          <w:szCs w:val="24"/>
        </w:rPr>
        <w:t xml:space="preserve">The </w:t>
      </w:r>
      <w:r w:rsidR="000D31DA">
        <w:rPr>
          <w:rFonts w:ascii="Book Antiqua" w:hAnsi="Book Antiqua"/>
          <w:sz w:val="24"/>
          <w:szCs w:val="24"/>
        </w:rPr>
        <w:t xml:space="preserve">RCC will </w:t>
      </w:r>
      <w:r w:rsidR="008321AE">
        <w:rPr>
          <w:rFonts w:ascii="Book Antiqua" w:hAnsi="Book Antiqua"/>
          <w:sz w:val="24"/>
          <w:szCs w:val="24"/>
        </w:rPr>
        <w:t>monitor the various stages of the PMS cycle.</w:t>
      </w:r>
      <w:r w:rsidR="00DC11D8">
        <w:rPr>
          <w:rFonts w:ascii="Book Antiqua" w:hAnsi="Book Antiqua"/>
          <w:sz w:val="24"/>
          <w:szCs w:val="24"/>
        </w:rPr>
        <w:t xml:space="preserve"> </w:t>
      </w:r>
      <w:r w:rsidRPr="00B5200A">
        <w:rPr>
          <w:rFonts w:ascii="Book Antiqua" w:hAnsi="Book Antiqua"/>
          <w:sz w:val="24"/>
          <w:szCs w:val="24"/>
        </w:rPr>
        <w:t>The evaluation shall be based on the Key Performance Areas established under this Performance Contract between the MMDCE and the MMDCD.</w:t>
      </w:r>
    </w:p>
    <w:p w14:paraId="05161EAE" w14:textId="77777777" w:rsidR="00FC4077" w:rsidRPr="00B5200A" w:rsidRDefault="00FC4077" w:rsidP="00FC4077">
      <w:pPr>
        <w:spacing w:after="0"/>
        <w:jc w:val="both"/>
        <w:rPr>
          <w:rFonts w:ascii="Book Antiqua" w:hAnsi="Book Antiqua"/>
          <w:sz w:val="24"/>
          <w:szCs w:val="24"/>
        </w:rPr>
      </w:pPr>
    </w:p>
    <w:p w14:paraId="3CA3B18F" w14:textId="77777777" w:rsidR="00FC4077" w:rsidRPr="000F202B" w:rsidRDefault="00FC4077" w:rsidP="00E4150F">
      <w:pPr>
        <w:spacing w:after="0"/>
        <w:jc w:val="both"/>
        <w:rPr>
          <w:rFonts w:ascii="Book Antiqua" w:hAnsi="Book Antiqua"/>
          <w:sz w:val="24"/>
          <w:szCs w:val="24"/>
        </w:rPr>
      </w:pPr>
      <w:r w:rsidRPr="00B5200A">
        <w:rPr>
          <w:rFonts w:ascii="Book Antiqua" w:hAnsi="Book Antiqua"/>
          <w:sz w:val="24"/>
          <w:szCs w:val="24"/>
        </w:rPr>
        <w:t>The performance evaluation shall be completed not later than the 1</w:t>
      </w:r>
      <w:r w:rsidRPr="00B5200A">
        <w:rPr>
          <w:rFonts w:ascii="Book Antiqua" w:hAnsi="Book Antiqua"/>
          <w:sz w:val="24"/>
          <w:szCs w:val="24"/>
          <w:vertAlign w:val="superscript"/>
        </w:rPr>
        <w:t>st</w:t>
      </w:r>
      <w:r w:rsidRPr="00B5200A">
        <w:rPr>
          <w:rFonts w:ascii="Book Antiqua" w:hAnsi="Book Antiqua"/>
          <w:sz w:val="24"/>
          <w:szCs w:val="24"/>
        </w:rPr>
        <w:t xml:space="preserve"> quarter of </w:t>
      </w:r>
      <w:r w:rsidR="006834F6">
        <w:rPr>
          <w:rFonts w:ascii="Book Antiqua" w:hAnsi="Book Antiqua"/>
          <w:color w:val="0F0FB9"/>
          <w:sz w:val="24"/>
          <w:szCs w:val="24"/>
        </w:rPr>
        <w:t>2023</w:t>
      </w:r>
      <w:r>
        <w:rPr>
          <w:rFonts w:ascii="Book Antiqua" w:hAnsi="Book Antiqua"/>
          <w:color w:val="0F0FB9"/>
          <w:sz w:val="24"/>
          <w:szCs w:val="24"/>
        </w:rPr>
        <w:t xml:space="preserve"> by using </w:t>
      </w:r>
      <w:r w:rsidRPr="00FF6493">
        <w:rPr>
          <w:rFonts w:ascii="Book Antiqua" w:hAnsi="Book Antiqua"/>
          <w:color w:val="0F0FB9"/>
          <w:sz w:val="24"/>
          <w:szCs w:val="24"/>
        </w:rPr>
        <w:t xml:space="preserve">the </w:t>
      </w:r>
      <w:r>
        <w:rPr>
          <w:rFonts w:ascii="Book Antiqua" w:hAnsi="Book Antiqua"/>
          <w:color w:val="0F0FB9"/>
          <w:sz w:val="24"/>
          <w:szCs w:val="24"/>
        </w:rPr>
        <w:t>“</w:t>
      </w:r>
      <w:r w:rsidRPr="00FF6493">
        <w:rPr>
          <w:rFonts w:ascii="Book Antiqua" w:hAnsi="Book Antiqua"/>
          <w:color w:val="0F0FB9"/>
          <w:sz w:val="24"/>
          <w:szCs w:val="24"/>
        </w:rPr>
        <w:t>Annual Performance Evaluation Reporting Format</w:t>
      </w:r>
      <w:r>
        <w:rPr>
          <w:rFonts w:ascii="Book Antiqua" w:hAnsi="Book Antiqua"/>
          <w:color w:val="0F0FB9"/>
          <w:sz w:val="24"/>
          <w:szCs w:val="24"/>
        </w:rPr>
        <w:t>”</w:t>
      </w:r>
      <w:r w:rsidRPr="00FF6493">
        <w:rPr>
          <w:rFonts w:ascii="Book Antiqua" w:hAnsi="Book Antiqua"/>
          <w:color w:val="0F0FB9"/>
          <w:sz w:val="24"/>
          <w:szCs w:val="24"/>
        </w:rPr>
        <w:t xml:space="preserve">. </w:t>
      </w:r>
      <w:r w:rsidRPr="00B5200A">
        <w:rPr>
          <w:rFonts w:ascii="Book Antiqua" w:hAnsi="Book Antiqua"/>
          <w:sz w:val="24"/>
          <w:szCs w:val="24"/>
        </w:rPr>
        <w:t xml:space="preserve">Upon the completion of the annual evaluation, the HoS shall communicate to the MMDCD in writing the outcome of the evaluation.  LGSC through the HoS shall thereafter determine the reward or sanctions as prescribed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of this Agreement to be applicable to the MMDCD.  </w:t>
      </w:r>
    </w:p>
    <w:p w14:paraId="6EDF8533" w14:textId="77777777" w:rsidR="00FC4077" w:rsidRPr="00FC07B7" w:rsidRDefault="00FC4077" w:rsidP="00F70849">
      <w:pPr>
        <w:pStyle w:val="Heading1"/>
        <w:spacing w:before="240" w:after="240"/>
        <w:rPr>
          <w:rFonts w:ascii="Book Antiqua" w:hAnsi="Book Antiqua"/>
          <w:color w:val="0000CC"/>
          <w:sz w:val="24"/>
          <w:szCs w:val="24"/>
        </w:rPr>
      </w:pPr>
      <w:bookmarkStart w:id="27" w:name="_Toc508980847"/>
      <w:r w:rsidRPr="00FF07DB">
        <w:rPr>
          <w:rFonts w:ascii="Book Antiqua" w:hAnsi="Book Antiqua"/>
          <w:color w:val="0000CC"/>
          <w:sz w:val="24"/>
          <w:szCs w:val="24"/>
        </w:rPr>
        <w:lastRenderedPageBreak/>
        <w:t>1</w:t>
      </w:r>
      <w:r w:rsidR="00460D84">
        <w:rPr>
          <w:rFonts w:ascii="Book Antiqua" w:hAnsi="Book Antiqua"/>
          <w:color w:val="0000CC"/>
          <w:sz w:val="24"/>
          <w:szCs w:val="24"/>
        </w:rPr>
        <w:t>0</w:t>
      </w:r>
      <w:r w:rsidRPr="00FF07DB">
        <w:rPr>
          <w:rFonts w:ascii="Book Antiqua" w:hAnsi="Book Antiqua"/>
          <w:color w:val="0000CC"/>
          <w:sz w:val="24"/>
          <w:szCs w:val="24"/>
        </w:rPr>
        <w:t>.0</w:t>
      </w:r>
      <w:r w:rsidRPr="00FF07DB">
        <w:rPr>
          <w:rFonts w:ascii="Book Antiqua" w:hAnsi="Book Antiqua"/>
          <w:color w:val="0000CC"/>
          <w:sz w:val="24"/>
          <w:szCs w:val="24"/>
        </w:rPr>
        <w:tab/>
        <w:t>REWARDS AND SANCTIONS</w:t>
      </w:r>
      <w:bookmarkEnd w:id="27"/>
    </w:p>
    <w:p w14:paraId="1005F5F5" w14:textId="77777777" w:rsidR="00FC4077" w:rsidRPr="00B5200A" w:rsidRDefault="00FC4077" w:rsidP="00FC4077">
      <w:pPr>
        <w:autoSpaceDE w:val="0"/>
        <w:autoSpaceDN w:val="0"/>
        <w:adjustRightInd w:val="0"/>
        <w:jc w:val="both"/>
        <w:rPr>
          <w:rFonts w:ascii="Book Antiqua" w:hAnsi="Book Antiqua"/>
          <w:sz w:val="24"/>
          <w:szCs w:val="24"/>
        </w:rPr>
      </w:pPr>
      <w:r w:rsidRPr="00B5200A">
        <w:rPr>
          <w:rFonts w:ascii="Book Antiqua" w:hAnsi="Book Antiqua"/>
          <w:sz w:val="24"/>
          <w:szCs w:val="24"/>
        </w:rPr>
        <w:t xml:space="preserve">Based on the results of the performance evaluation, the Head of Service shall report to the Local Government Service Council and recommend remedial action.  </w:t>
      </w:r>
    </w:p>
    <w:p w14:paraId="4FB9785E" w14:textId="77777777" w:rsidR="00FC4077" w:rsidRPr="00B5200A" w:rsidRDefault="00FC4077" w:rsidP="00FC4077">
      <w:pPr>
        <w:autoSpaceDE w:val="0"/>
        <w:autoSpaceDN w:val="0"/>
        <w:adjustRightInd w:val="0"/>
        <w:spacing w:after="0"/>
        <w:jc w:val="both"/>
        <w:rPr>
          <w:rFonts w:ascii="Book Antiqua" w:hAnsi="Book Antiqua"/>
          <w:sz w:val="24"/>
          <w:szCs w:val="24"/>
        </w:rPr>
      </w:pPr>
      <w:r w:rsidRPr="00B5200A">
        <w:rPr>
          <w:rFonts w:ascii="Book Antiqua" w:hAnsi="Book Antiqua"/>
          <w:sz w:val="24"/>
          <w:szCs w:val="24"/>
        </w:rPr>
        <w:t xml:space="preserve">The rewards and sanctions will be in accordance with LGS Human Resource Operational Manual and Conditions of Service. The details are provided in </w:t>
      </w:r>
      <w:r w:rsidRPr="00B5200A">
        <w:rPr>
          <w:rFonts w:ascii="Book Antiqua" w:hAnsi="Book Antiqua"/>
          <w:sz w:val="24"/>
          <w:szCs w:val="24"/>
          <w:u w:val="single"/>
        </w:rPr>
        <w:t xml:space="preserve">Annex </w:t>
      </w:r>
      <w:r>
        <w:rPr>
          <w:rFonts w:ascii="Book Antiqua" w:hAnsi="Book Antiqua"/>
          <w:sz w:val="24"/>
          <w:szCs w:val="24"/>
          <w:u w:val="single"/>
        </w:rPr>
        <w:t>4</w:t>
      </w:r>
      <w:r w:rsidRPr="00B5200A">
        <w:rPr>
          <w:rFonts w:ascii="Book Antiqua" w:hAnsi="Book Antiqua"/>
          <w:sz w:val="24"/>
          <w:szCs w:val="24"/>
        </w:rPr>
        <w:t xml:space="preserve">. </w:t>
      </w:r>
    </w:p>
    <w:p w14:paraId="194B891D" w14:textId="77777777" w:rsidR="00FC4077" w:rsidRPr="000F202B" w:rsidRDefault="00FC4077" w:rsidP="00FC4077">
      <w:pPr>
        <w:autoSpaceDE w:val="0"/>
        <w:autoSpaceDN w:val="0"/>
        <w:adjustRightInd w:val="0"/>
        <w:spacing w:after="0"/>
        <w:jc w:val="both"/>
        <w:rPr>
          <w:rFonts w:ascii="Book Antiqua" w:hAnsi="Book Antiqua"/>
          <w:sz w:val="24"/>
          <w:szCs w:val="24"/>
        </w:rPr>
      </w:pPr>
    </w:p>
    <w:p w14:paraId="01D7E4A5" w14:textId="77777777" w:rsidR="00FC4077" w:rsidRPr="00FF07DB" w:rsidRDefault="00FC4077" w:rsidP="00FC4077">
      <w:pPr>
        <w:pStyle w:val="Heading1"/>
        <w:spacing w:before="0" w:after="240"/>
        <w:jc w:val="both"/>
        <w:rPr>
          <w:rFonts w:ascii="Book Antiqua" w:hAnsi="Book Antiqua"/>
          <w:color w:val="0000CC"/>
          <w:sz w:val="24"/>
          <w:szCs w:val="24"/>
        </w:rPr>
      </w:pPr>
      <w:bookmarkStart w:id="28" w:name="_Toc508980848"/>
      <w:r w:rsidRPr="00FF07DB">
        <w:rPr>
          <w:rFonts w:ascii="Book Antiqua" w:hAnsi="Book Antiqua"/>
          <w:color w:val="0000CC"/>
          <w:sz w:val="24"/>
          <w:szCs w:val="24"/>
        </w:rPr>
        <w:t>1</w:t>
      </w:r>
      <w:r w:rsidR="00460D84">
        <w:rPr>
          <w:rFonts w:ascii="Book Antiqua" w:hAnsi="Book Antiqua"/>
          <w:color w:val="0000CC"/>
          <w:sz w:val="24"/>
          <w:szCs w:val="24"/>
        </w:rPr>
        <w:t>1</w:t>
      </w:r>
      <w:r w:rsidRPr="00FF07DB">
        <w:rPr>
          <w:rFonts w:ascii="Book Antiqua" w:hAnsi="Book Antiqua"/>
          <w:color w:val="0000CC"/>
          <w:sz w:val="24"/>
          <w:szCs w:val="24"/>
        </w:rPr>
        <w:t>.0</w:t>
      </w:r>
      <w:r w:rsidRPr="00FF07DB">
        <w:rPr>
          <w:rFonts w:ascii="Book Antiqua" w:hAnsi="Book Antiqua"/>
          <w:color w:val="0000CC"/>
          <w:sz w:val="24"/>
          <w:szCs w:val="24"/>
        </w:rPr>
        <w:tab/>
        <w:t>ARBITRATION</w:t>
      </w:r>
      <w:bookmarkEnd w:id="28"/>
    </w:p>
    <w:p w14:paraId="526B4FE1" w14:textId="77777777" w:rsidR="00FC4077" w:rsidRDefault="00FC4077" w:rsidP="00FC4077">
      <w:pPr>
        <w:spacing w:after="0"/>
        <w:jc w:val="both"/>
        <w:rPr>
          <w:rFonts w:ascii="Book Antiqua" w:hAnsi="Book Antiqua"/>
          <w:sz w:val="24"/>
          <w:szCs w:val="24"/>
        </w:rPr>
      </w:pPr>
      <w:r w:rsidRPr="00185D6F">
        <w:rPr>
          <w:rFonts w:ascii="Book Antiqua" w:hAnsi="Book Antiqua"/>
          <w:sz w:val="24"/>
          <w:szCs w:val="24"/>
        </w:rPr>
        <w:t xml:space="preserve">In the event of a disagreement between the parties to this </w:t>
      </w:r>
      <w:r>
        <w:rPr>
          <w:rFonts w:ascii="Book Antiqua" w:hAnsi="Book Antiqua"/>
          <w:sz w:val="24"/>
          <w:szCs w:val="24"/>
        </w:rPr>
        <w:t>Contrac</w:t>
      </w:r>
      <w:r w:rsidRPr="00185D6F">
        <w:rPr>
          <w:rFonts w:ascii="Book Antiqua" w:hAnsi="Book Antiqua"/>
          <w:sz w:val="24"/>
          <w:szCs w:val="24"/>
        </w:rPr>
        <w:t xml:space="preserve">t, either party may apply to the </w:t>
      </w:r>
      <w:r>
        <w:rPr>
          <w:rFonts w:ascii="Book Antiqua" w:hAnsi="Book Antiqua"/>
          <w:sz w:val="24"/>
          <w:szCs w:val="24"/>
        </w:rPr>
        <w:t xml:space="preserve">Regional </w:t>
      </w:r>
      <w:r w:rsidR="00BB686E">
        <w:rPr>
          <w:rFonts w:ascii="Book Antiqua" w:hAnsi="Book Antiqua"/>
          <w:sz w:val="24"/>
          <w:szCs w:val="24"/>
        </w:rPr>
        <w:t>Co-ordinating</w:t>
      </w:r>
      <w:r>
        <w:rPr>
          <w:rFonts w:ascii="Book Antiqua" w:hAnsi="Book Antiqua"/>
          <w:sz w:val="24"/>
          <w:szCs w:val="24"/>
        </w:rPr>
        <w:t xml:space="preserve"> Council (RCC) and then to the Local Government Service Council (LGSC) for settlement if not resolved at the RCC level.  </w:t>
      </w:r>
    </w:p>
    <w:p w14:paraId="79E43E95" w14:textId="77777777" w:rsidR="00FC4077" w:rsidRDefault="00FC4077" w:rsidP="00FC4077">
      <w:pPr>
        <w:spacing w:after="0"/>
        <w:jc w:val="both"/>
        <w:rPr>
          <w:rFonts w:ascii="Book Antiqua" w:hAnsi="Book Antiqua"/>
          <w:sz w:val="24"/>
          <w:szCs w:val="24"/>
        </w:rPr>
      </w:pPr>
    </w:p>
    <w:p w14:paraId="4441D4C9" w14:textId="77777777" w:rsidR="00FC4077" w:rsidRPr="000F202B" w:rsidRDefault="00FC4077" w:rsidP="00FC4077">
      <w:pPr>
        <w:spacing w:after="0"/>
        <w:jc w:val="both"/>
        <w:rPr>
          <w:rFonts w:ascii="Book Antiqua" w:hAnsi="Book Antiqua"/>
          <w:sz w:val="24"/>
          <w:szCs w:val="24"/>
        </w:rPr>
      </w:pPr>
    </w:p>
    <w:p w14:paraId="2C8D0A33" w14:textId="77777777" w:rsidR="00FC4077" w:rsidRDefault="00FC4077" w:rsidP="00FC4077">
      <w:pPr>
        <w:pStyle w:val="Heading1"/>
        <w:suppressAutoHyphens/>
        <w:snapToGrid w:val="0"/>
        <w:spacing w:before="0" w:after="240" w:line="240" w:lineRule="auto"/>
        <w:jc w:val="both"/>
        <w:rPr>
          <w:rFonts w:ascii="Book Antiqua" w:hAnsi="Book Antiqua"/>
          <w:color w:val="0000CC"/>
          <w:sz w:val="24"/>
          <w:szCs w:val="24"/>
        </w:rPr>
        <w:sectPr w:rsidR="00FC4077" w:rsidSect="00C50A93">
          <w:pgSz w:w="12240" w:h="15840"/>
          <w:pgMar w:top="567" w:right="1296" w:bottom="1152" w:left="1296" w:header="720" w:footer="720" w:gutter="0"/>
          <w:cols w:space="720"/>
          <w:docGrid w:linePitch="360"/>
        </w:sectPr>
      </w:pPr>
    </w:p>
    <w:p w14:paraId="39CCFE93" w14:textId="77777777" w:rsidR="00FC4077" w:rsidRPr="002350E3" w:rsidRDefault="00FC4077" w:rsidP="00FC4077">
      <w:pPr>
        <w:pStyle w:val="Heading1"/>
        <w:suppressAutoHyphens/>
        <w:snapToGrid w:val="0"/>
        <w:spacing w:before="0" w:after="240" w:line="240" w:lineRule="auto"/>
        <w:jc w:val="both"/>
        <w:rPr>
          <w:rFonts w:ascii="Book Antiqua" w:hAnsi="Book Antiqua"/>
          <w:color w:val="0000CC"/>
          <w:sz w:val="24"/>
          <w:szCs w:val="24"/>
        </w:rPr>
      </w:pPr>
      <w:bookmarkStart w:id="29" w:name="_Toc508980849"/>
      <w:r w:rsidRPr="002350E3">
        <w:rPr>
          <w:rFonts w:ascii="Book Antiqua" w:hAnsi="Book Antiqua"/>
          <w:color w:val="0000CC"/>
          <w:sz w:val="24"/>
          <w:szCs w:val="24"/>
        </w:rPr>
        <w:lastRenderedPageBreak/>
        <w:t>1</w:t>
      </w:r>
      <w:r w:rsidR="00460D84">
        <w:rPr>
          <w:rFonts w:ascii="Book Antiqua" w:hAnsi="Book Antiqua"/>
          <w:color w:val="0000CC"/>
          <w:sz w:val="24"/>
          <w:szCs w:val="24"/>
        </w:rPr>
        <w:t>2</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29"/>
    </w:p>
    <w:p w14:paraId="084F2226" w14:textId="77777777" w:rsidR="00FC4077" w:rsidRPr="00185D6F" w:rsidRDefault="00FC4077" w:rsidP="00FC4077">
      <w:pPr>
        <w:pStyle w:val="PlainText"/>
        <w:jc w:val="both"/>
        <w:rPr>
          <w:rFonts w:ascii="Book Antiqua" w:hAnsi="Book Antiqua"/>
          <w:sz w:val="24"/>
          <w:szCs w:val="24"/>
          <w:lang w:val="en-GB"/>
        </w:rPr>
      </w:pPr>
      <w:r w:rsidRPr="00185D6F">
        <w:rPr>
          <w:rFonts w:ascii="Book Antiqua" w:hAnsi="Book Antiqua"/>
          <w:sz w:val="24"/>
          <w:szCs w:val="24"/>
          <w:lang w:val="en-GB"/>
        </w:rPr>
        <w:t xml:space="preserve">We, the </w:t>
      </w:r>
      <w:r w:rsidRPr="003E6D5E">
        <w:rPr>
          <w:rFonts w:ascii="Book Antiqua" w:hAnsi="Book Antiqua"/>
          <w:sz w:val="24"/>
          <w:szCs w:val="24"/>
          <w:lang w:val="en-GB"/>
        </w:rPr>
        <w:t xml:space="preserve">MMDCE </w:t>
      </w:r>
      <w:r w:rsidRPr="00185D6F">
        <w:rPr>
          <w:rFonts w:ascii="Book Antiqua" w:hAnsi="Book Antiqua"/>
          <w:sz w:val="24"/>
          <w:szCs w:val="24"/>
          <w:lang w:val="en-GB"/>
        </w:rPr>
        <w:t xml:space="preserve">and the </w:t>
      </w:r>
      <w:r>
        <w:rPr>
          <w:rFonts w:ascii="Book Antiqua" w:hAnsi="Book Antiqua"/>
          <w:sz w:val="24"/>
          <w:szCs w:val="24"/>
        </w:rPr>
        <w:t xml:space="preserve">MMDCD </w:t>
      </w:r>
      <w:r w:rsidR="00506D28"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00506D28"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Pr>
          <w:rFonts w:ascii="Book Antiqua" w:hAnsi="Book Antiqua"/>
          <w:sz w:val="24"/>
          <w:szCs w:val="24"/>
          <w:lang w:val="en-GB"/>
        </w:rPr>
        <w:t>contract</w:t>
      </w:r>
      <w:r w:rsidRPr="00185D6F">
        <w:rPr>
          <w:rFonts w:ascii="Book Antiqua" w:hAnsi="Book Antiqua"/>
          <w:sz w:val="24"/>
          <w:szCs w:val="24"/>
          <w:lang w:val="en-GB"/>
        </w:rPr>
        <w:t xml:space="preserve"> in relation to the annexes are </w:t>
      </w:r>
      <w:r>
        <w:rPr>
          <w:rFonts w:ascii="Book Antiqua" w:hAnsi="Book Antiqua"/>
          <w:sz w:val="24"/>
          <w:szCs w:val="24"/>
          <w:lang w:val="en-GB"/>
        </w:rPr>
        <w:t>accepted and binding</w:t>
      </w:r>
      <w:r w:rsidRPr="00185D6F">
        <w:rPr>
          <w:rFonts w:ascii="Book Antiqua" w:hAnsi="Book Antiqua"/>
          <w:sz w:val="24"/>
          <w:szCs w:val="24"/>
          <w:lang w:val="en-GB"/>
        </w:rPr>
        <w:t>.</w:t>
      </w:r>
    </w:p>
    <w:p w14:paraId="5EDDCFFD" w14:textId="77777777" w:rsidR="00FC4077" w:rsidRPr="00F247E4" w:rsidRDefault="00FC4077" w:rsidP="00FC4077">
      <w:pPr>
        <w:pStyle w:val="PlainText"/>
        <w:jc w:val="both"/>
        <w:rPr>
          <w:rFonts w:ascii="Book Antiqua" w:hAnsi="Book Antiqua"/>
          <w:sz w:val="24"/>
          <w:szCs w:val="24"/>
          <w:lang w:val="en-GB"/>
        </w:rPr>
      </w:pPr>
    </w:p>
    <w:tbl>
      <w:tblPr>
        <w:tblStyle w:val="TableGrid"/>
        <w:tblW w:w="5532" w:type="pct"/>
        <w:tblLayout w:type="fixed"/>
        <w:tblLook w:val="04A0" w:firstRow="1" w:lastRow="0" w:firstColumn="1" w:lastColumn="0" w:noHBand="0" w:noVBand="1"/>
      </w:tblPr>
      <w:tblGrid>
        <w:gridCol w:w="5077"/>
        <w:gridCol w:w="5518"/>
      </w:tblGrid>
      <w:tr w:rsidR="00FC4077" w14:paraId="1C8698DA"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7E8101FC" w14:textId="77777777" w:rsidR="00FC4077" w:rsidRDefault="00FC4077" w:rsidP="00354AC1">
            <w:pPr>
              <w:rPr>
                <w:rFonts w:ascii="Book Antiqua" w:hAnsi="Book Antiqua"/>
                <w:sz w:val="24"/>
                <w:szCs w:val="24"/>
              </w:rPr>
            </w:pPr>
          </w:p>
          <w:p w14:paraId="36362206" w14:textId="77777777" w:rsidR="008321AE" w:rsidRDefault="008321AE" w:rsidP="00354AC1">
            <w:pPr>
              <w:rPr>
                <w:rFonts w:ascii="Book Antiqua" w:hAnsi="Book Antiqua"/>
                <w:sz w:val="24"/>
                <w:szCs w:val="24"/>
              </w:rPr>
            </w:pPr>
          </w:p>
          <w:p w14:paraId="55C41539" w14:textId="77777777" w:rsidR="00FC4077" w:rsidRDefault="00FC4077" w:rsidP="00354AC1">
            <w:pPr>
              <w:rPr>
                <w:rFonts w:ascii="Book Antiqua" w:hAnsi="Book Antiqua"/>
                <w:sz w:val="24"/>
                <w:szCs w:val="24"/>
              </w:rPr>
            </w:pPr>
          </w:p>
          <w:p w14:paraId="5E6F0BC3" w14:textId="77777777" w:rsidR="00FC4077" w:rsidRDefault="00FC4077" w:rsidP="00354AC1">
            <w:pPr>
              <w:rPr>
                <w:rFonts w:ascii="Book Antiqua" w:hAnsi="Book Antiqua"/>
                <w:sz w:val="24"/>
                <w:szCs w:val="24"/>
              </w:rPr>
            </w:pPr>
            <w:r>
              <w:rPr>
                <w:rFonts w:ascii="Book Antiqua" w:hAnsi="Book Antiqua"/>
                <w:sz w:val="24"/>
                <w:szCs w:val="24"/>
              </w:rPr>
              <w:t xml:space="preserve">Signature: </w:t>
            </w:r>
          </w:p>
        </w:tc>
        <w:tc>
          <w:tcPr>
            <w:tcW w:w="2604" w:type="pct"/>
            <w:tcBorders>
              <w:top w:val="dotted" w:sz="4" w:space="0" w:color="000000"/>
              <w:left w:val="dotted" w:sz="4" w:space="0" w:color="000000"/>
              <w:bottom w:val="dotted" w:sz="4" w:space="0" w:color="000000"/>
              <w:right w:val="dotted" w:sz="4" w:space="0" w:color="000000"/>
            </w:tcBorders>
            <w:vAlign w:val="bottom"/>
          </w:tcPr>
          <w:p w14:paraId="652332CC" w14:textId="77777777" w:rsidR="00FC4077" w:rsidRDefault="00FC4077" w:rsidP="00354AC1">
            <w:pPr>
              <w:rPr>
                <w:rFonts w:ascii="Book Antiqua" w:hAnsi="Book Antiqua"/>
                <w:b/>
                <w:sz w:val="24"/>
                <w:szCs w:val="24"/>
                <w:u w:val="single"/>
              </w:rPr>
            </w:pPr>
          </w:p>
          <w:p w14:paraId="126098B9" w14:textId="77777777" w:rsidR="008321AE" w:rsidRDefault="008321AE" w:rsidP="00354AC1">
            <w:pPr>
              <w:rPr>
                <w:rFonts w:ascii="Book Antiqua" w:hAnsi="Book Antiqua"/>
                <w:sz w:val="24"/>
                <w:szCs w:val="24"/>
              </w:rPr>
            </w:pPr>
          </w:p>
          <w:p w14:paraId="1ECFB82B" w14:textId="77777777" w:rsidR="00FC4077" w:rsidRDefault="00FC4077" w:rsidP="00354AC1">
            <w:pPr>
              <w:rPr>
                <w:rFonts w:ascii="Book Antiqua" w:hAnsi="Book Antiqua"/>
                <w:sz w:val="24"/>
                <w:szCs w:val="24"/>
              </w:rPr>
            </w:pPr>
          </w:p>
          <w:p w14:paraId="21D8FDA0" w14:textId="77777777" w:rsidR="00FC4077" w:rsidRDefault="00FC4077" w:rsidP="00354AC1">
            <w:pPr>
              <w:rPr>
                <w:rFonts w:ascii="Book Antiqua" w:hAnsi="Book Antiqua"/>
                <w:sz w:val="24"/>
                <w:szCs w:val="24"/>
              </w:rPr>
            </w:pPr>
            <w:r>
              <w:rPr>
                <w:rFonts w:ascii="Book Antiqua" w:hAnsi="Book Antiqua"/>
                <w:sz w:val="24"/>
                <w:szCs w:val="24"/>
              </w:rPr>
              <w:t xml:space="preserve">Signature: </w:t>
            </w:r>
          </w:p>
        </w:tc>
      </w:tr>
      <w:tr w:rsidR="00FC4077" w14:paraId="7D7CBAA8" w14:textId="77777777" w:rsidTr="002129C6">
        <w:trPr>
          <w:trHeight w:val="917"/>
        </w:trPr>
        <w:tc>
          <w:tcPr>
            <w:tcW w:w="2396" w:type="pct"/>
            <w:tcBorders>
              <w:top w:val="dotted" w:sz="4" w:space="0" w:color="000000"/>
              <w:left w:val="dotted" w:sz="4" w:space="0" w:color="000000"/>
              <w:bottom w:val="dotted" w:sz="4" w:space="0" w:color="000000"/>
              <w:right w:val="dotted" w:sz="4" w:space="0" w:color="000000"/>
            </w:tcBorders>
            <w:vAlign w:val="bottom"/>
          </w:tcPr>
          <w:p w14:paraId="72A29FBC" w14:textId="77777777" w:rsidR="00FC4077" w:rsidRPr="0018779E" w:rsidRDefault="00FC4077" w:rsidP="00354AC1">
            <w:pPr>
              <w:rPr>
                <w:rFonts w:ascii="Book Antiqua" w:hAnsi="Book Antiqua"/>
                <w:sz w:val="24"/>
                <w:szCs w:val="24"/>
              </w:rPr>
            </w:pPr>
            <w:r>
              <w:rPr>
                <w:rFonts w:ascii="Book Antiqua" w:hAnsi="Book Antiqua"/>
                <w:sz w:val="24"/>
                <w:szCs w:val="24"/>
              </w:rPr>
              <w:t xml:space="preserve">Date: </w:t>
            </w:r>
          </w:p>
        </w:tc>
        <w:tc>
          <w:tcPr>
            <w:tcW w:w="2604" w:type="pct"/>
            <w:tcBorders>
              <w:top w:val="dotted" w:sz="4" w:space="0" w:color="000000"/>
              <w:left w:val="dotted" w:sz="4" w:space="0" w:color="000000"/>
              <w:bottom w:val="dotted" w:sz="4" w:space="0" w:color="000000"/>
              <w:right w:val="dotted" w:sz="4" w:space="0" w:color="000000"/>
            </w:tcBorders>
            <w:vAlign w:val="bottom"/>
          </w:tcPr>
          <w:p w14:paraId="63D6E682" w14:textId="77777777" w:rsidR="00FC4077" w:rsidRDefault="00FC4077" w:rsidP="00354AC1">
            <w:pPr>
              <w:rPr>
                <w:rFonts w:ascii="Book Antiqua" w:hAnsi="Book Antiqua"/>
                <w:sz w:val="24"/>
                <w:szCs w:val="24"/>
              </w:rPr>
            </w:pPr>
          </w:p>
          <w:p w14:paraId="4655E2C4" w14:textId="77777777" w:rsidR="00FC4077" w:rsidRDefault="00FC4077" w:rsidP="00354AC1">
            <w:pPr>
              <w:rPr>
                <w:rFonts w:ascii="Book Antiqua" w:hAnsi="Book Antiqua"/>
                <w:sz w:val="24"/>
                <w:szCs w:val="24"/>
              </w:rPr>
            </w:pPr>
          </w:p>
          <w:p w14:paraId="67E9555D" w14:textId="77777777" w:rsidR="00FC4077" w:rsidRPr="0018779E" w:rsidRDefault="00FC4077" w:rsidP="00354AC1">
            <w:pPr>
              <w:rPr>
                <w:rFonts w:ascii="Book Antiqua" w:hAnsi="Book Antiqua"/>
                <w:sz w:val="24"/>
                <w:szCs w:val="24"/>
              </w:rPr>
            </w:pPr>
            <w:r>
              <w:rPr>
                <w:rFonts w:ascii="Book Antiqua" w:hAnsi="Book Antiqua"/>
                <w:sz w:val="24"/>
                <w:szCs w:val="24"/>
              </w:rPr>
              <w:t xml:space="preserve">Date: </w:t>
            </w:r>
          </w:p>
        </w:tc>
      </w:tr>
      <w:tr w:rsidR="00FC4077" w14:paraId="0B5D1683"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3511B21F" w14:textId="77777777" w:rsidR="00FC4077" w:rsidRDefault="00FC4077" w:rsidP="00354AC1">
            <w:pPr>
              <w:rPr>
                <w:rFonts w:ascii="Book Antiqua" w:hAnsi="Book Antiqua"/>
                <w:sz w:val="24"/>
                <w:szCs w:val="24"/>
              </w:rPr>
            </w:pPr>
          </w:p>
          <w:p w14:paraId="02EB291B" w14:textId="77777777" w:rsidR="001F09CE" w:rsidRDefault="001F09CE" w:rsidP="00354AC1">
            <w:pPr>
              <w:rPr>
                <w:rFonts w:ascii="Book Antiqua" w:hAnsi="Book Antiqua"/>
                <w:sz w:val="24"/>
                <w:szCs w:val="24"/>
              </w:rPr>
            </w:pPr>
          </w:p>
          <w:p w14:paraId="12949C1F" w14:textId="77777777" w:rsidR="00FC4077" w:rsidRPr="0018779E" w:rsidRDefault="00FC4077" w:rsidP="00354AC1">
            <w:pPr>
              <w:rPr>
                <w:rFonts w:ascii="Book Antiqua" w:hAnsi="Book Antiqua"/>
                <w:sz w:val="24"/>
                <w:szCs w:val="24"/>
              </w:rPr>
            </w:pPr>
            <w:r>
              <w:rPr>
                <w:rFonts w:ascii="Book Antiqua" w:hAnsi="Book Antiqua"/>
                <w:sz w:val="24"/>
                <w:szCs w:val="24"/>
              </w:rPr>
              <w:t xml:space="preserve">Name: </w:t>
            </w:r>
          </w:p>
        </w:tc>
        <w:tc>
          <w:tcPr>
            <w:tcW w:w="2604" w:type="pct"/>
            <w:tcBorders>
              <w:top w:val="dotted" w:sz="4" w:space="0" w:color="000000"/>
              <w:left w:val="dotted" w:sz="4" w:space="0" w:color="000000"/>
              <w:bottom w:val="dotted" w:sz="4" w:space="0" w:color="000000"/>
              <w:right w:val="dotted" w:sz="4" w:space="0" w:color="000000"/>
            </w:tcBorders>
            <w:vAlign w:val="bottom"/>
          </w:tcPr>
          <w:p w14:paraId="6A36044A" w14:textId="77777777" w:rsidR="00FC4077" w:rsidRDefault="00FC4077" w:rsidP="00354AC1">
            <w:pPr>
              <w:rPr>
                <w:rFonts w:ascii="Book Antiqua" w:hAnsi="Book Antiqua"/>
                <w:sz w:val="24"/>
                <w:szCs w:val="24"/>
              </w:rPr>
            </w:pPr>
          </w:p>
          <w:p w14:paraId="354F701D" w14:textId="77777777" w:rsidR="001F09CE" w:rsidRDefault="001F09CE" w:rsidP="00354AC1">
            <w:pPr>
              <w:rPr>
                <w:rFonts w:ascii="Book Antiqua" w:hAnsi="Book Antiqua"/>
                <w:sz w:val="24"/>
                <w:szCs w:val="24"/>
              </w:rPr>
            </w:pPr>
          </w:p>
          <w:p w14:paraId="438CCB39" w14:textId="77777777" w:rsidR="00FC4077" w:rsidRPr="0018779E" w:rsidRDefault="005155B3" w:rsidP="00354AC1">
            <w:pPr>
              <w:rPr>
                <w:rFonts w:ascii="Book Antiqua" w:hAnsi="Book Antiqua"/>
                <w:sz w:val="24"/>
                <w:szCs w:val="24"/>
              </w:rPr>
            </w:pPr>
            <w:r>
              <w:rPr>
                <w:rFonts w:ascii="Book Antiqua" w:hAnsi="Book Antiqua"/>
                <w:sz w:val="24"/>
                <w:szCs w:val="24"/>
              </w:rPr>
              <w:t xml:space="preserve">Name: </w:t>
            </w:r>
          </w:p>
        </w:tc>
      </w:tr>
      <w:tr w:rsidR="00FC4077" w14:paraId="222B2D2A" w14:textId="77777777" w:rsidTr="002129C6">
        <w:tc>
          <w:tcPr>
            <w:tcW w:w="2396" w:type="pct"/>
            <w:tcBorders>
              <w:top w:val="dotted" w:sz="4" w:space="0" w:color="000000"/>
              <w:left w:val="dotted" w:sz="4" w:space="0" w:color="000000"/>
              <w:bottom w:val="dotted" w:sz="4" w:space="0" w:color="000000"/>
              <w:right w:val="dotted" w:sz="4" w:space="0" w:color="000000"/>
            </w:tcBorders>
            <w:shd w:val="clear" w:color="auto" w:fill="auto"/>
            <w:vAlign w:val="bottom"/>
          </w:tcPr>
          <w:p w14:paraId="0D355A0A" w14:textId="77777777" w:rsidR="00FC4077" w:rsidRDefault="00FC4077" w:rsidP="00354AC1">
            <w:pPr>
              <w:rPr>
                <w:rFonts w:ascii="Book Antiqua" w:hAnsi="Book Antiqua"/>
                <w:sz w:val="24"/>
                <w:szCs w:val="24"/>
              </w:rPr>
            </w:pPr>
          </w:p>
          <w:p w14:paraId="52CBD8D2" w14:textId="77777777" w:rsidR="001F09CE" w:rsidRDefault="001F09CE" w:rsidP="00354AC1">
            <w:pPr>
              <w:rPr>
                <w:rFonts w:ascii="Book Antiqua" w:hAnsi="Book Antiqua"/>
                <w:sz w:val="24"/>
                <w:szCs w:val="24"/>
              </w:rPr>
            </w:pPr>
          </w:p>
          <w:p w14:paraId="7149CA0D" w14:textId="77777777" w:rsidR="00FC4077" w:rsidRDefault="006C741F" w:rsidP="00354AC1">
            <w:pPr>
              <w:rPr>
                <w:rFonts w:ascii="Book Antiqua" w:hAnsi="Book Antiqua"/>
                <w:sz w:val="24"/>
                <w:szCs w:val="24"/>
              </w:rPr>
            </w:pPr>
            <w:r>
              <w:rPr>
                <w:rFonts w:ascii="Book Antiqua" w:hAnsi="Book Antiqua"/>
                <w:sz w:val="24"/>
                <w:szCs w:val="24"/>
              </w:rPr>
              <w:t xml:space="preserve">Title: </w:t>
            </w:r>
            <w:r w:rsidR="008321AE" w:rsidRPr="002129C6">
              <w:rPr>
                <w:rFonts w:ascii="Book Antiqua" w:hAnsi="Book Antiqua"/>
                <w:b/>
                <w:color w:val="0070C0"/>
                <w:sz w:val="24"/>
                <w:szCs w:val="24"/>
              </w:rPr>
              <w:t>MMDCE</w:t>
            </w:r>
          </w:p>
        </w:tc>
        <w:tc>
          <w:tcPr>
            <w:tcW w:w="2604" w:type="pct"/>
            <w:tcBorders>
              <w:top w:val="dotted" w:sz="4" w:space="0" w:color="000000"/>
              <w:left w:val="dotted" w:sz="4" w:space="0" w:color="000000"/>
              <w:bottom w:val="dotted" w:sz="4" w:space="0" w:color="000000"/>
              <w:right w:val="dotted" w:sz="4" w:space="0" w:color="000000"/>
            </w:tcBorders>
            <w:shd w:val="clear" w:color="auto" w:fill="auto"/>
            <w:vAlign w:val="bottom"/>
          </w:tcPr>
          <w:p w14:paraId="36D945CA" w14:textId="77777777" w:rsidR="00FC4077" w:rsidRDefault="00FC4077" w:rsidP="00354AC1">
            <w:pPr>
              <w:rPr>
                <w:rFonts w:ascii="Book Antiqua" w:hAnsi="Book Antiqua"/>
                <w:sz w:val="24"/>
                <w:szCs w:val="24"/>
              </w:rPr>
            </w:pPr>
          </w:p>
          <w:p w14:paraId="485733F8" w14:textId="77777777" w:rsidR="001F09CE" w:rsidRDefault="001F09CE" w:rsidP="00354AC1">
            <w:pPr>
              <w:rPr>
                <w:rFonts w:ascii="Book Antiqua" w:hAnsi="Book Antiqua"/>
                <w:sz w:val="24"/>
                <w:szCs w:val="24"/>
              </w:rPr>
            </w:pPr>
          </w:p>
          <w:p w14:paraId="547185E9" w14:textId="77777777" w:rsidR="00FC4077" w:rsidRDefault="00FC4077" w:rsidP="00354AC1">
            <w:pPr>
              <w:rPr>
                <w:rFonts w:ascii="Book Antiqua" w:hAnsi="Book Antiqua"/>
                <w:sz w:val="24"/>
                <w:szCs w:val="24"/>
              </w:rPr>
            </w:pPr>
            <w:r>
              <w:rPr>
                <w:rFonts w:ascii="Book Antiqua" w:hAnsi="Book Antiqua"/>
                <w:sz w:val="24"/>
                <w:szCs w:val="24"/>
              </w:rPr>
              <w:t xml:space="preserve">Title: </w:t>
            </w:r>
            <w:r w:rsidR="008321AE" w:rsidRPr="002129C6">
              <w:rPr>
                <w:rFonts w:ascii="Book Antiqua" w:hAnsi="Book Antiqua"/>
                <w:b/>
                <w:color w:val="0070C0"/>
                <w:sz w:val="24"/>
                <w:szCs w:val="24"/>
              </w:rPr>
              <w:t>MMDCD</w:t>
            </w:r>
          </w:p>
        </w:tc>
      </w:tr>
      <w:tr w:rsidR="00FC4077" w14:paraId="4134872C" w14:textId="77777777" w:rsidTr="002129C6">
        <w:tc>
          <w:tcPr>
            <w:tcW w:w="2396"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vAlign w:val="bottom"/>
          </w:tcPr>
          <w:p w14:paraId="6D705ED9" w14:textId="77777777" w:rsidR="00FC4077" w:rsidRDefault="00FC4077" w:rsidP="00354AC1">
            <w:pPr>
              <w:rPr>
                <w:rFonts w:ascii="Book Antiqua" w:hAnsi="Book Antiqua"/>
                <w:sz w:val="24"/>
                <w:szCs w:val="24"/>
              </w:rPr>
            </w:pPr>
          </w:p>
        </w:tc>
        <w:tc>
          <w:tcPr>
            <w:tcW w:w="2604"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vAlign w:val="bottom"/>
          </w:tcPr>
          <w:p w14:paraId="0AF3ACB0" w14:textId="77777777" w:rsidR="00FC4077" w:rsidRDefault="00FC4077" w:rsidP="00354AC1">
            <w:pPr>
              <w:rPr>
                <w:rFonts w:ascii="Book Antiqua" w:hAnsi="Book Antiqua"/>
                <w:sz w:val="24"/>
                <w:szCs w:val="24"/>
              </w:rPr>
            </w:pPr>
          </w:p>
        </w:tc>
      </w:tr>
      <w:tr w:rsidR="00FC4077" w14:paraId="6DD2625D"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17327569" w14:textId="77777777" w:rsidR="00FC4077" w:rsidRPr="00D349EC" w:rsidRDefault="00FC4077" w:rsidP="00354AC1">
            <w:pPr>
              <w:rPr>
                <w:rFonts w:ascii="Book Antiqua" w:hAnsi="Book Antiqua"/>
                <w:sz w:val="24"/>
                <w:szCs w:val="24"/>
                <w:u w:val="single"/>
              </w:rPr>
            </w:pPr>
            <w:r w:rsidRPr="00D349EC">
              <w:rPr>
                <w:rFonts w:ascii="Book Antiqua" w:hAnsi="Book Antiqua"/>
                <w:b/>
                <w:sz w:val="24"/>
                <w:szCs w:val="24"/>
                <w:u w:val="single"/>
              </w:rPr>
              <w:t>ENDORSED</w:t>
            </w:r>
            <w:r w:rsidR="00C7491B">
              <w:rPr>
                <w:rFonts w:ascii="Book Antiqua" w:hAnsi="Book Antiqua"/>
                <w:b/>
                <w:sz w:val="24"/>
                <w:szCs w:val="24"/>
                <w:u w:val="single"/>
              </w:rPr>
              <w:t xml:space="preserve"> </w:t>
            </w:r>
            <w:r w:rsidRPr="00D349EC">
              <w:rPr>
                <w:rFonts w:ascii="Book Antiqua" w:hAnsi="Book Antiqua"/>
                <w:b/>
                <w:sz w:val="24"/>
                <w:szCs w:val="24"/>
                <w:u w:val="single"/>
              </w:rPr>
              <w:t>BY:</w:t>
            </w:r>
          </w:p>
        </w:tc>
        <w:tc>
          <w:tcPr>
            <w:tcW w:w="2604" w:type="pct"/>
            <w:tcBorders>
              <w:top w:val="dotted" w:sz="4" w:space="0" w:color="000000"/>
              <w:left w:val="dotted" w:sz="4" w:space="0" w:color="000000"/>
              <w:bottom w:val="dotted" w:sz="4" w:space="0" w:color="000000"/>
              <w:right w:val="dotted" w:sz="4" w:space="0" w:color="000000"/>
            </w:tcBorders>
            <w:vAlign w:val="bottom"/>
          </w:tcPr>
          <w:p w14:paraId="05CEE922" w14:textId="77777777" w:rsidR="00FC4077" w:rsidRPr="00354AC1" w:rsidRDefault="00FC4077" w:rsidP="00354AC1">
            <w:pPr>
              <w:rPr>
                <w:rFonts w:ascii="Book Antiqua" w:hAnsi="Book Antiqua"/>
                <w:b/>
                <w:sz w:val="24"/>
                <w:szCs w:val="24"/>
                <w:u w:val="single"/>
              </w:rPr>
            </w:pPr>
            <w:r w:rsidRPr="00D349EC">
              <w:rPr>
                <w:rFonts w:ascii="Book Antiqua" w:hAnsi="Book Antiqua"/>
                <w:b/>
                <w:sz w:val="24"/>
                <w:szCs w:val="24"/>
                <w:u w:val="single"/>
              </w:rPr>
              <w:t>ENDORSED</w:t>
            </w:r>
            <w:r w:rsidR="008321AE">
              <w:rPr>
                <w:rFonts w:ascii="Book Antiqua" w:hAnsi="Book Antiqua"/>
                <w:b/>
                <w:sz w:val="24"/>
                <w:szCs w:val="24"/>
                <w:u w:val="single"/>
              </w:rPr>
              <w:t xml:space="preserve"> </w:t>
            </w:r>
            <w:r w:rsidRPr="00D349EC">
              <w:rPr>
                <w:rFonts w:ascii="Book Antiqua" w:hAnsi="Book Antiqua"/>
                <w:b/>
                <w:sz w:val="24"/>
                <w:szCs w:val="24"/>
                <w:u w:val="single"/>
              </w:rPr>
              <w:t>BY:</w:t>
            </w:r>
          </w:p>
        </w:tc>
      </w:tr>
      <w:tr w:rsidR="00FC4077" w14:paraId="2F53D15D" w14:textId="77777777" w:rsidTr="002129C6">
        <w:trPr>
          <w:trHeight w:val="1547"/>
        </w:trPr>
        <w:tc>
          <w:tcPr>
            <w:tcW w:w="2396" w:type="pct"/>
            <w:tcBorders>
              <w:top w:val="dotted" w:sz="4" w:space="0" w:color="000000"/>
              <w:left w:val="dotted" w:sz="4" w:space="0" w:color="000000"/>
              <w:bottom w:val="dotted" w:sz="4" w:space="0" w:color="000000"/>
              <w:right w:val="dotted" w:sz="4" w:space="0" w:color="000000"/>
            </w:tcBorders>
            <w:vAlign w:val="bottom"/>
          </w:tcPr>
          <w:p w14:paraId="3B147FA6" w14:textId="77777777" w:rsidR="00FC4077" w:rsidRDefault="00FC4077" w:rsidP="00354AC1">
            <w:pPr>
              <w:rPr>
                <w:rFonts w:ascii="Book Antiqua" w:hAnsi="Book Antiqua"/>
                <w:sz w:val="24"/>
                <w:szCs w:val="24"/>
              </w:rPr>
            </w:pPr>
          </w:p>
          <w:p w14:paraId="1C71D282" w14:textId="77777777" w:rsidR="00FC4077" w:rsidRDefault="00FC4077" w:rsidP="00354AC1">
            <w:pPr>
              <w:rPr>
                <w:rFonts w:ascii="Book Antiqua" w:hAnsi="Book Antiqua"/>
                <w:sz w:val="24"/>
                <w:szCs w:val="24"/>
              </w:rPr>
            </w:pPr>
          </w:p>
          <w:p w14:paraId="55A5787A" w14:textId="77777777" w:rsidR="008321AE" w:rsidRDefault="008321AE" w:rsidP="00354AC1">
            <w:pPr>
              <w:rPr>
                <w:rFonts w:ascii="Book Antiqua" w:hAnsi="Book Antiqua"/>
                <w:sz w:val="24"/>
                <w:szCs w:val="24"/>
              </w:rPr>
            </w:pPr>
          </w:p>
          <w:p w14:paraId="480BC373" w14:textId="77777777" w:rsidR="00FC4077" w:rsidRDefault="00FC4077" w:rsidP="00354AC1">
            <w:pPr>
              <w:rPr>
                <w:rFonts w:ascii="Book Antiqua" w:hAnsi="Book Antiqua"/>
                <w:sz w:val="24"/>
                <w:szCs w:val="24"/>
              </w:rPr>
            </w:pPr>
            <w:r>
              <w:rPr>
                <w:rFonts w:ascii="Book Antiqua" w:hAnsi="Book Antiqua"/>
                <w:sz w:val="24"/>
                <w:szCs w:val="24"/>
              </w:rPr>
              <w:t xml:space="preserve">Signature: </w:t>
            </w:r>
          </w:p>
        </w:tc>
        <w:tc>
          <w:tcPr>
            <w:tcW w:w="2604" w:type="pct"/>
            <w:tcBorders>
              <w:top w:val="dotted" w:sz="4" w:space="0" w:color="000000"/>
              <w:left w:val="dotted" w:sz="4" w:space="0" w:color="000000"/>
              <w:bottom w:val="dotted" w:sz="4" w:space="0" w:color="000000"/>
              <w:right w:val="dotted" w:sz="4" w:space="0" w:color="000000"/>
            </w:tcBorders>
            <w:vAlign w:val="bottom"/>
          </w:tcPr>
          <w:p w14:paraId="0655F889" w14:textId="77777777" w:rsidR="00FC4077" w:rsidRDefault="00FC4077" w:rsidP="00354AC1">
            <w:pPr>
              <w:rPr>
                <w:rFonts w:ascii="Book Antiqua" w:hAnsi="Book Antiqua"/>
                <w:sz w:val="24"/>
                <w:szCs w:val="24"/>
              </w:rPr>
            </w:pPr>
          </w:p>
          <w:p w14:paraId="2B2C4682" w14:textId="77777777" w:rsidR="00FC4077" w:rsidRDefault="00FC4077" w:rsidP="00354AC1">
            <w:pPr>
              <w:rPr>
                <w:rFonts w:ascii="Book Antiqua" w:hAnsi="Book Antiqua"/>
                <w:sz w:val="24"/>
                <w:szCs w:val="24"/>
              </w:rPr>
            </w:pPr>
          </w:p>
          <w:p w14:paraId="5C99BF8B" w14:textId="77777777" w:rsidR="00FC4077" w:rsidRDefault="00FC4077" w:rsidP="00354AC1">
            <w:pPr>
              <w:rPr>
                <w:rFonts w:ascii="Book Antiqua" w:hAnsi="Book Antiqua"/>
                <w:sz w:val="24"/>
                <w:szCs w:val="24"/>
              </w:rPr>
            </w:pPr>
          </w:p>
          <w:p w14:paraId="11561AEE" w14:textId="77777777" w:rsidR="00FC4077" w:rsidRDefault="00FC4077" w:rsidP="00A25129">
            <w:pPr>
              <w:rPr>
                <w:rFonts w:ascii="Book Antiqua" w:hAnsi="Book Antiqua"/>
                <w:sz w:val="24"/>
                <w:szCs w:val="24"/>
              </w:rPr>
            </w:pPr>
            <w:r>
              <w:rPr>
                <w:rFonts w:ascii="Book Antiqua" w:hAnsi="Book Antiqua"/>
                <w:sz w:val="24"/>
                <w:szCs w:val="24"/>
              </w:rPr>
              <w:t xml:space="preserve">Signature: </w:t>
            </w:r>
          </w:p>
        </w:tc>
      </w:tr>
      <w:tr w:rsidR="00FC4077" w14:paraId="13280182"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3D939967" w14:textId="77777777" w:rsidR="00FC4077" w:rsidRDefault="00FC4077" w:rsidP="00354AC1">
            <w:pPr>
              <w:rPr>
                <w:rFonts w:ascii="Book Antiqua" w:hAnsi="Book Antiqua"/>
                <w:sz w:val="24"/>
                <w:szCs w:val="24"/>
              </w:rPr>
            </w:pPr>
          </w:p>
          <w:p w14:paraId="6270DC3B" w14:textId="77777777" w:rsidR="00A25129" w:rsidRDefault="00A25129" w:rsidP="00354AC1">
            <w:pPr>
              <w:rPr>
                <w:rFonts w:ascii="Book Antiqua" w:hAnsi="Book Antiqua"/>
                <w:sz w:val="24"/>
                <w:szCs w:val="24"/>
              </w:rPr>
            </w:pPr>
          </w:p>
          <w:p w14:paraId="1EBDBF24" w14:textId="77777777" w:rsidR="00A25129" w:rsidRDefault="00A25129" w:rsidP="00354AC1">
            <w:pPr>
              <w:rPr>
                <w:rFonts w:ascii="Book Antiqua" w:hAnsi="Book Antiqua"/>
                <w:sz w:val="24"/>
                <w:szCs w:val="24"/>
              </w:rPr>
            </w:pPr>
          </w:p>
          <w:p w14:paraId="705A9DA5" w14:textId="77777777" w:rsidR="00FC4077" w:rsidRPr="003B400E" w:rsidRDefault="00FC4077" w:rsidP="00A25129">
            <w:pPr>
              <w:rPr>
                <w:rFonts w:ascii="Book Antiqua" w:hAnsi="Book Antiqua"/>
                <w:b/>
                <w:i/>
                <w:sz w:val="24"/>
                <w:szCs w:val="24"/>
              </w:rPr>
            </w:pPr>
            <w:r>
              <w:rPr>
                <w:rFonts w:ascii="Book Antiqua" w:hAnsi="Book Antiqua"/>
                <w:sz w:val="24"/>
                <w:szCs w:val="24"/>
              </w:rPr>
              <w:t xml:space="preserve">Date: </w:t>
            </w:r>
          </w:p>
        </w:tc>
        <w:tc>
          <w:tcPr>
            <w:tcW w:w="2604" w:type="pct"/>
            <w:tcBorders>
              <w:top w:val="dotted" w:sz="4" w:space="0" w:color="000000"/>
              <w:left w:val="dotted" w:sz="4" w:space="0" w:color="000000"/>
              <w:bottom w:val="dotted" w:sz="4" w:space="0" w:color="000000"/>
              <w:right w:val="dotted" w:sz="4" w:space="0" w:color="000000"/>
            </w:tcBorders>
            <w:vAlign w:val="bottom"/>
          </w:tcPr>
          <w:p w14:paraId="5F5EAD6A" w14:textId="77777777" w:rsidR="00FC4077" w:rsidRDefault="00FC4077" w:rsidP="00354AC1">
            <w:pPr>
              <w:rPr>
                <w:rFonts w:ascii="Book Antiqua" w:hAnsi="Book Antiqua"/>
                <w:sz w:val="24"/>
                <w:szCs w:val="24"/>
              </w:rPr>
            </w:pPr>
          </w:p>
          <w:p w14:paraId="4E2F99B1" w14:textId="77777777" w:rsidR="00FC4077" w:rsidRPr="003B400E" w:rsidRDefault="00FC4077" w:rsidP="00A25129">
            <w:pPr>
              <w:rPr>
                <w:rFonts w:ascii="Book Antiqua" w:hAnsi="Book Antiqua"/>
                <w:i/>
                <w:sz w:val="24"/>
                <w:szCs w:val="24"/>
              </w:rPr>
            </w:pPr>
            <w:r>
              <w:rPr>
                <w:rFonts w:ascii="Book Antiqua" w:hAnsi="Book Antiqua"/>
                <w:sz w:val="24"/>
                <w:szCs w:val="24"/>
              </w:rPr>
              <w:t xml:space="preserve">Date: </w:t>
            </w:r>
          </w:p>
        </w:tc>
      </w:tr>
      <w:tr w:rsidR="00FC4077" w14:paraId="323167C0"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00CE826A" w14:textId="77777777" w:rsidR="00FC4077" w:rsidRDefault="00FC4077" w:rsidP="00354AC1">
            <w:pPr>
              <w:rPr>
                <w:rFonts w:ascii="Book Antiqua" w:hAnsi="Book Antiqua"/>
                <w:sz w:val="24"/>
                <w:szCs w:val="24"/>
              </w:rPr>
            </w:pPr>
          </w:p>
          <w:p w14:paraId="0D6DDA1A" w14:textId="77777777" w:rsidR="001F09CE" w:rsidRDefault="001F09CE" w:rsidP="00354AC1">
            <w:pPr>
              <w:rPr>
                <w:rFonts w:ascii="Book Antiqua" w:hAnsi="Book Antiqua"/>
                <w:sz w:val="24"/>
                <w:szCs w:val="24"/>
              </w:rPr>
            </w:pPr>
          </w:p>
          <w:p w14:paraId="4A54D6C3" w14:textId="77777777" w:rsidR="002129C6" w:rsidRDefault="002129C6" w:rsidP="00354AC1">
            <w:pPr>
              <w:rPr>
                <w:rFonts w:ascii="Book Antiqua" w:hAnsi="Book Antiqua"/>
                <w:sz w:val="24"/>
                <w:szCs w:val="24"/>
              </w:rPr>
            </w:pPr>
          </w:p>
          <w:p w14:paraId="33BFC87A" w14:textId="77777777" w:rsidR="00FC4077" w:rsidRDefault="00A25129" w:rsidP="00354AC1">
            <w:pPr>
              <w:rPr>
                <w:rFonts w:ascii="Book Antiqua" w:hAnsi="Book Antiqua"/>
                <w:sz w:val="24"/>
                <w:szCs w:val="24"/>
              </w:rPr>
            </w:pPr>
            <w:r>
              <w:rPr>
                <w:rFonts w:ascii="Book Antiqua" w:hAnsi="Book Antiqua"/>
                <w:sz w:val="24"/>
                <w:szCs w:val="24"/>
              </w:rPr>
              <w:t>Name:</w:t>
            </w:r>
          </w:p>
        </w:tc>
        <w:tc>
          <w:tcPr>
            <w:tcW w:w="2604" w:type="pct"/>
            <w:tcBorders>
              <w:top w:val="dotted" w:sz="4" w:space="0" w:color="000000"/>
              <w:left w:val="dotted" w:sz="4" w:space="0" w:color="000000"/>
              <w:bottom w:val="dotted" w:sz="4" w:space="0" w:color="000000"/>
              <w:right w:val="dotted" w:sz="4" w:space="0" w:color="000000"/>
            </w:tcBorders>
            <w:vAlign w:val="bottom"/>
          </w:tcPr>
          <w:p w14:paraId="5F7AB301" w14:textId="77777777" w:rsidR="00FC4077" w:rsidRDefault="00FC4077" w:rsidP="00354AC1">
            <w:pPr>
              <w:rPr>
                <w:rFonts w:ascii="Book Antiqua" w:hAnsi="Book Antiqua"/>
                <w:sz w:val="24"/>
                <w:szCs w:val="24"/>
              </w:rPr>
            </w:pPr>
          </w:p>
          <w:p w14:paraId="01322088" w14:textId="77777777" w:rsidR="001F09CE" w:rsidRDefault="001F09CE" w:rsidP="00354AC1">
            <w:pPr>
              <w:rPr>
                <w:rFonts w:ascii="Book Antiqua" w:hAnsi="Book Antiqua"/>
                <w:sz w:val="24"/>
                <w:szCs w:val="24"/>
              </w:rPr>
            </w:pPr>
          </w:p>
          <w:p w14:paraId="7B16BBD9" w14:textId="77777777" w:rsidR="00FC4077" w:rsidRPr="00A25129" w:rsidRDefault="00A25129" w:rsidP="00354AC1">
            <w:pPr>
              <w:rPr>
                <w:rFonts w:ascii="Book Antiqua" w:hAnsi="Book Antiqua"/>
                <w:sz w:val="24"/>
                <w:szCs w:val="24"/>
              </w:rPr>
            </w:pPr>
            <w:r>
              <w:rPr>
                <w:rFonts w:ascii="Book Antiqua" w:hAnsi="Book Antiqua"/>
                <w:sz w:val="24"/>
                <w:szCs w:val="24"/>
              </w:rPr>
              <w:t>Name:</w:t>
            </w:r>
          </w:p>
        </w:tc>
      </w:tr>
      <w:tr w:rsidR="008321AE" w14:paraId="323B164B" w14:textId="77777777" w:rsidTr="002129C6">
        <w:tc>
          <w:tcPr>
            <w:tcW w:w="2396" w:type="pct"/>
            <w:tcBorders>
              <w:top w:val="dotted" w:sz="4" w:space="0" w:color="000000"/>
              <w:left w:val="dotted" w:sz="4" w:space="0" w:color="000000"/>
              <w:bottom w:val="dotted" w:sz="4" w:space="0" w:color="000000"/>
              <w:right w:val="dotted" w:sz="4" w:space="0" w:color="000000"/>
            </w:tcBorders>
            <w:vAlign w:val="bottom"/>
          </w:tcPr>
          <w:p w14:paraId="2C65EFC4" w14:textId="77777777" w:rsidR="00A25129" w:rsidRDefault="00A25129" w:rsidP="00354AC1">
            <w:pPr>
              <w:rPr>
                <w:rFonts w:ascii="Book Antiqua" w:hAnsi="Book Antiqua"/>
                <w:sz w:val="24"/>
                <w:szCs w:val="24"/>
              </w:rPr>
            </w:pPr>
          </w:p>
          <w:p w14:paraId="5DAC02D3" w14:textId="77777777" w:rsidR="00A25129" w:rsidRDefault="00A25129" w:rsidP="00354AC1">
            <w:pPr>
              <w:rPr>
                <w:rFonts w:ascii="Book Antiqua" w:hAnsi="Book Antiqua"/>
                <w:sz w:val="24"/>
                <w:szCs w:val="24"/>
              </w:rPr>
            </w:pPr>
          </w:p>
          <w:p w14:paraId="2AF54394" w14:textId="77777777" w:rsidR="008321AE" w:rsidRPr="008321AE" w:rsidRDefault="008321AE" w:rsidP="00354AC1">
            <w:pPr>
              <w:rPr>
                <w:rFonts w:ascii="Book Antiqua" w:hAnsi="Book Antiqua"/>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REGIONAL MINISTER</w:t>
            </w:r>
          </w:p>
        </w:tc>
        <w:tc>
          <w:tcPr>
            <w:tcW w:w="2604" w:type="pct"/>
            <w:tcBorders>
              <w:top w:val="dotted" w:sz="4" w:space="0" w:color="000000"/>
              <w:left w:val="dotted" w:sz="4" w:space="0" w:color="000000"/>
              <w:bottom w:val="dotted" w:sz="4" w:space="0" w:color="000000"/>
              <w:right w:val="dotted" w:sz="4" w:space="0" w:color="000000"/>
            </w:tcBorders>
            <w:vAlign w:val="bottom"/>
          </w:tcPr>
          <w:p w14:paraId="1E2E3FF6" w14:textId="77777777" w:rsidR="00324BF5" w:rsidRDefault="008321AE" w:rsidP="00354AC1">
            <w:pPr>
              <w:rPr>
                <w:rFonts w:ascii="Book Antiqua" w:hAnsi="Book Antiqua"/>
                <w:b/>
                <w:color w:val="0070C0"/>
                <w:sz w:val="24"/>
                <w:szCs w:val="24"/>
              </w:rPr>
            </w:pPr>
            <w:r w:rsidRPr="008321AE">
              <w:rPr>
                <w:rFonts w:ascii="Book Antiqua" w:hAnsi="Book Antiqua"/>
                <w:sz w:val="24"/>
                <w:szCs w:val="24"/>
              </w:rPr>
              <w:t xml:space="preserve">Title: </w:t>
            </w:r>
            <w:r w:rsidRPr="00BB7231">
              <w:rPr>
                <w:rFonts w:ascii="Book Antiqua" w:hAnsi="Book Antiqua"/>
                <w:b/>
                <w:color w:val="0070C0"/>
                <w:sz w:val="24"/>
                <w:szCs w:val="24"/>
              </w:rPr>
              <w:t>REGIONAL CO-ORDINATING</w:t>
            </w:r>
          </w:p>
          <w:p w14:paraId="6F5886DF" w14:textId="77777777" w:rsidR="008321AE" w:rsidRPr="00324BF5" w:rsidRDefault="008321AE" w:rsidP="00354AC1">
            <w:pPr>
              <w:rPr>
                <w:rFonts w:ascii="Book Antiqua" w:hAnsi="Book Antiqua"/>
                <w:b/>
                <w:color w:val="0070C0"/>
                <w:sz w:val="24"/>
                <w:szCs w:val="24"/>
              </w:rPr>
            </w:pPr>
            <w:r w:rsidRPr="00BB7231">
              <w:rPr>
                <w:rFonts w:ascii="Book Antiqua" w:hAnsi="Book Antiqua"/>
                <w:b/>
                <w:color w:val="0070C0"/>
                <w:sz w:val="24"/>
                <w:szCs w:val="24"/>
              </w:rPr>
              <w:t>DIRECTOR</w:t>
            </w:r>
          </w:p>
        </w:tc>
      </w:tr>
    </w:tbl>
    <w:p w14:paraId="1FD309B3" w14:textId="77777777" w:rsidR="00FC4077" w:rsidRPr="000F202B" w:rsidRDefault="00FC4077" w:rsidP="00FC4077">
      <w:pPr>
        <w:spacing w:after="0"/>
        <w:jc w:val="both"/>
        <w:rPr>
          <w:rFonts w:ascii="Book Antiqua" w:hAnsi="Book Antiqua"/>
          <w:sz w:val="24"/>
          <w:szCs w:val="24"/>
        </w:rPr>
      </w:pPr>
    </w:p>
    <w:p w14:paraId="7E27D251" w14:textId="77777777" w:rsidR="00FC4077" w:rsidRDefault="00FC4077" w:rsidP="00FC4077">
      <w:pPr>
        <w:pStyle w:val="Heading1"/>
        <w:spacing w:before="0"/>
        <w:rPr>
          <w:rFonts w:ascii="Book Antiqua" w:hAnsi="Book Antiqua"/>
          <w:color w:val="0000CC"/>
          <w:sz w:val="24"/>
          <w:szCs w:val="24"/>
        </w:rPr>
        <w:sectPr w:rsidR="00FC4077" w:rsidSect="00FC4077">
          <w:pgSz w:w="12240" w:h="15840"/>
          <w:pgMar w:top="810" w:right="1440" w:bottom="1350" w:left="1440" w:header="720" w:footer="720" w:gutter="0"/>
          <w:cols w:space="720"/>
          <w:docGrid w:linePitch="360"/>
        </w:sectPr>
      </w:pPr>
    </w:p>
    <w:p w14:paraId="58BC79C4" w14:textId="77777777" w:rsidR="00FC4077" w:rsidRPr="00301A7D" w:rsidRDefault="00FC4077" w:rsidP="00FC4077">
      <w:pPr>
        <w:pStyle w:val="Heading1"/>
        <w:spacing w:before="0"/>
        <w:rPr>
          <w:rFonts w:ascii="Book Antiqua" w:hAnsi="Book Antiqua"/>
          <w:color w:val="0000CC"/>
          <w:sz w:val="24"/>
          <w:szCs w:val="24"/>
        </w:rPr>
      </w:pPr>
      <w:bookmarkStart w:id="30" w:name="_Toc508980850"/>
      <w:r w:rsidRPr="00301A7D">
        <w:rPr>
          <w:rFonts w:ascii="Book Antiqua" w:hAnsi="Book Antiqua"/>
          <w:color w:val="0000CC"/>
          <w:sz w:val="24"/>
          <w:szCs w:val="24"/>
        </w:rPr>
        <w:lastRenderedPageBreak/>
        <w:t>ANNEX 1</w:t>
      </w:r>
      <w:r>
        <w:rPr>
          <w:rFonts w:ascii="Book Antiqua" w:hAnsi="Book Antiqua"/>
          <w:color w:val="0000CC"/>
          <w:sz w:val="24"/>
          <w:szCs w:val="24"/>
        </w:rPr>
        <w:t>:</w:t>
      </w:r>
      <w:r w:rsidRPr="00301A7D">
        <w:rPr>
          <w:rFonts w:ascii="Book Antiqua" w:hAnsi="Book Antiqua"/>
          <w:color w:val="0000CC"/>
          <w:sz w:val="24"/>
          <w:szCs w:val="24"/>
        </w:rPr>
        <w:t xml:space="preserve"> DISTRIBUTION &amp; TIMELINES OF</w:t>
      </w:r>
      <w:r>
        <w:rPr>
          <w:rFonts w:ascii="Book Antiqua" w:hAnsi="Book Antiqua"/>
          <w:color w:val="0000CC"/>
          <w:sz w:val="24"/>
          <w:szCs w:val="24"/>
        </w:rPr>
        <w:t xml:space="preserve"> THE </w:t>
      </w:r>
      <w:r w:rsidRPr="00301A7D">
        <w:rPr>
          <w:rFonts w:ascii="Book Antiqua" w:hAnsi="Book Antiqua"/>
          <w:color w:val="0000CC"/>
          <w:sz w:val="24"/>
          <w:szCs w:val="24"/>
        </w:rPr>
        <w:t xml:space="preserve">PERFORMANCE </w:t>
      </w:r>
      <w:bookmarkEnd w:id="22"/>
      <w:r>
        <w:rPr>
          <w:rFonts w:ascii="Book Antiqua" w:hAnsi="Book Antiqua"/>
          <w:color w:val="0000CC"/>
          <w:sz w:val="24"/>
          <w:szCs w:val="24"/>
        </w:rPr>
        <w:t>CONTRACT</w:t>
      </w:r>
      <w:bookmarkEnd w:id="30"/>
    </w:p>
    <w:p w14:paraId="51983649" w14:textId="77777777" w:rsidR="00FC4077" w:rsidRPr="000F202B" w:rsidRDefault="00FC4077" w:rsidP="00FC4077">
      <w:pPr>
        <w:autoSpaceDE w:val="0"/>
        <w:autoSpaceDN w:val="0"/>
        <w:adjustRightInd w:val="0"/>
        <w:spacing w:after="0" w:line="240" w:lineRule="auto"/>
        <w:rPr>
          <w:rFonts w:ascii="Book Antiqua" w:hAnsi="Book Antiqua"/>
          <w:b/>
          <w:bCs/>
          <w:sz w:val="24"/>
          <w:szCs w:val="24"/>
        </w:rPr>
      </w:pPr>
    </w:p>
    <w:p w14:paraId="57675F71" w14:textId="77777777" w:rsidR="00FC4077" w:rsidRPr="0037112F" w:rsidRDefault="00FC4077" w:rsidP="00EC2BD8">
      <w:pPr>
        <w:pStyle w:val="ListParagraph"/>
        <w:numPr>
          <w:ilvl w:val="0"/>
          <w:numId w:val="4"/>
        </w:numPr>
        <w:rPr>
          <w:rFonts w:ascii="Book Antiqua" w:hAnsi="Book Antiqua"/>
          <w:b/>
          <w:color w:val="0000CC"/>
          <w:sz w:val="24"/>
          <w:szCs w:val="24"/>
        </w:rPr>
      </w:pPr>
      <w:bookmarkStart w:id="31" w:name="_Toc385334062"/>
      <w:r w:rsidRPr="0037112F">
        <w:rPr>
          <w:rFonts w:ascii="Book Antiqua" w:hAnsi="Book Antiqua"/>
          <w:b/>
          <w:color w:val="0000CC"/>
          <w:sz w:val="24"/>
          <w:szCs w:val="24"/>
        </w:rPr>
        <w:t>DISTRIBUTION</w:t>
      </w:r>
      <w:bookmarkEnd w:id="31"/>
    </w:p>
    <w:p w14:paraId="33C5527C" w14:textId="77777777" w:rsidR="00FC4077" w:rsidRPr="00B214AB" w:rsidRDefault="00FC4077" w:rsidP="00FC4077">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copies of the Performance </w:t>
      </w:r>
      <w:r>
        <w:rPr>
          <w:rFonts w:ascii="Book Antiqua" w:hAnsi="Book Antiqua"/>
          <w:sz w:val="24"/>
          <w:szCs w:val="24"/>
        </w:rPr>
        <w:t>Contract</w:t>
      </w:r>
      <w:r w:rsidRPr="00B214AB">
        <w:rPr>
          <w:rFonts w:ascii="Book Antiqua" w:hAnsi="Book Antiqua"/>
          <w:sz w:val="24"/>
          <w:szCs w:val="24"/>
        </w:rPr>
        <w:t xml:space="preserve"> will be signed and distributed as follows:</w:t>
      </w:r>
    </w:p>
    <w:p w14:paraId="33FA301F" w14:textId="77777777" w:rsidR="00FC4077" w:rsidRPr="00B214AB" w:rsidRDefault="00FC4077" w:rsidP="00FC4077">
      <w:pPr>
        <w:autoSpaceDE w:val="0"/>
        <w:autoSpaceDN w:val="0"/>
        <w:adjustRightInd w:val="0"/>
        <w:spacing w:after="0" w:line="240" w:lineRule="auto"/>
        <w:rPr>
          <w:rFonts w:ascii="Book Antiqua" w:hAnsi="Book Antiqua"/>
          <w:sz w:val="24"/>
          <w:szCs w:val="24"/>
        </w:rPr>
      </w:pPr>
    </w:p>
    <w:p w14:paraId="2014DD45" w14:textId="77777777" w:rsidR="001B1B62" w:rsidRPr="00B214AB" w:rsidRDefault="001B1B62" w:rsidP="001B1B62">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w:t>
      </w:r>
      <w:r w:rsidR="002F2880">
        <w:rPr>
          <w:rFonts w:ascii="Book Antiqua" w:hAnsi="Book Antiqua"/>
          <w:sz w:val="24"/>
          <w:szCs w:val="24"/>
        </w:rPr>
        <w:t>HoS (OHLGS</w:t>
      </w:r>
      <w:r>
        <w:rPr>
          <w:rFonts w:ascii="Book Antiqua" w:hAnsi="Book Antiqua"/>
          <w:sz w:val="24"/>
          <w:szCs w:val="24"/>
        </w:rPr>
        <w:t>)</w:t>
      </w:r>
    </w:p>
    <w:p w14:paraId="5B7968E5" w14:textId="77777777"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RCD/RCC</w:t>
      </w:r>
    </w:p>
    <w:p w14:paraId="5BBA084F" w14:textId="77777777"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MMDCE</w:t>
      </w:r>
    </w:p>
    <w:p w14:paraId="0ADDA6DA" w14:textId="77777777" w:rsidR="00FC4077" w:rsidRPr="00B214AB" w:rsidRDefault="00FC4077" w:rsidP="00FC4077">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MMDCD</w:t>
      </w:r>
    </w:p>
    <w:p w14:paraId="7456BF1A" w14:textId="77777777" w:rsidR="00FC4077" w:rsidRPr="00B214AB" w:rsidRDefault="00FC4077" w:rsidP="00FC4077">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to the </w:t>
      </w:r>
      <w:r>
        <w:rPr>
          <w:rFonts w:ascii="Book Antiqua" w:hAnsi="Book Antiqua"/>
          <w:sz w:val="24"/>
          <w:szCs w:val="24"/>
        </w:rPr>
        <w:t>HRM</w:t>
      </w:r>
      <w:r w:rsidR="00807D9E">
        <w:rPr>
          <w:rFonts w:ascii="Book Antiqua" w:hAnsi="Book Antiqua"/>
          <w:sz w:val="24"/>
          <w:szCs w:val="24"/>
        </w:rPr>
        <w:t>D</w:t>
      </w:r>
      <w:r w:rsidR="00EA39AB">
        <w:rPr>
          <w:rFonts w:ascii="Book Antiqua" w:hAnsi="Book Antiqua"/>
          <w:sz w:val="24"/>
          <w:szCs w:val="24"/>
        </w:rPr>
        <w:tab/>
      </w:r>
      <w:r>
        <w:rPr>
          <w:rFonts w:ascii="Book Antiqua" w:hAnsi="Book Antiqua"/>
          <w:sz w:val="24"/>
          <w:szCs w:val="24"/>
        </w:rPr>
        <w:t xml:space="preserve"> of the MMDA</w:t>
      </w:r>
    </w:p>
    <w:p w14:paraId="3EEE3458" w14:textId="77777777" w:rsidR="00FC4077" w:rsidRDefault="00FC4077" w:rsidP="00EC2BD8">
      <w:pPr>
        <w:pStyle w:val="ListParagraph"/>
        <w:numPr>
          <w:ilvl w:val="0"/>
          <w:numId w:val="4"/>
        </w:numPr>
        <w:spacing w:before="240"/>
        <w:rPr>
          <w:rFonts w:ascii="Book Antiqua" w:hAnsi="Book Antiqua"/>
          <w:b/>
          <w:color w:val="0000CC"/>
          <w:sz w:val="24"/>
          <w:szCs w:val="24"/>
        </w:rPr>
      </w:pPr>
      <w:bookmarkStart w:id="32" w:name="_Toc385334063"/>
      <w:r w:rsidRPr="0037112F">
        <w:rPr>
          <w:rFonts w:ascii="Book Antiqua" w:hAnsi="Book Antiqua"/>
          <w:b/>
          <w:color w:val="0000CC"/>
          <w:sz w:val="24"/>
          <w:szCs w:val="24"/>
        </w:rPr>
        <w:t>SCHEDULED TIME FRAMES</w:t>
      </w:r>
      <w:bookmarkEnd w:id="32"/>
    </w:p>
    <w:p w14:paraId="535ADD06" w14:textId="77777777" w:rsidR="00FC4077" w:rsidRPr="00E0468D" w:rsidRDefault="00FC4077" w:rsidP="00FC4077">
      <w:pPr>
        <w:rPr>
          <w:rFonts w:ascii="Book Antiqua" w:hAnsi="Book Antiqua"/>
          <w:b/>
          <w:i/>
        </w:rPr>
      </w:pPr>
      <w:r w:rsidRPr="00E0468D">
        <w:rPr>
          <w:rFonts w:ascii="Book Antiqua" w:hAnsi="Book Antiqua"/>
          <w:b/>
          <w:i/>
        </w:rPr>
        <w:t>Roadmap for P</w:t>
      </w:r>
      <w:r>
        <w:rPr>
          <w:rFonts w:ascii="Book Antiqua" w:hAnsi="Book Antiqua"/>
          <w:b/>
          <w:i/>
        </w:rPr>
        <w:t xml:space="preserve">erformance Contract (PC) </w:t>
      </w:r>
      <w:r w:rsidR="006834F6">
        <w:rPr>
          <w:rFonts w:ascii="Book Antiqua" w:hAnsi="Book Antiqua"/>
          <w:b/>
          <w:i/>
        </w:rPr>
        <w:t>2022</w:t>
      </w:r>
    </w:p>
    <w:tbl>
      <w:tblPr>
        <w:tblStyle w:val="TableGrid"/>
        <w:tblW w:w="10176" w:type="dxa"/>
        <w:tblLook w:val="04A0" w:firstRow="1" w:lastRow="0" w:firstColumn="1" w:lastColumn="0" w:noHBand="0" w:noVBand="1"/>
      </w:tblPr>
      <w:tblGrid>
        <w:gridCol w:w="638"/>
        <w:gridCol w:w="4329"/>
        <w:gridCol w:w="1760"/>
        <w:gridCol w:w="3449"/>
      </w:tblGrid>
      <w:tr w:rsidR="00FC4077" w:rsidRPr="004515FB" w14:paraId="2765969A" w14:textId="77777777" w:rsidTr="0029514A">
        <w:trPr>
          <w:trHeight w:val="421"/>
        </w:trPr>
        <w:tc>
          <w:tcPr>
            <w:tcW w:w="577" w:type="dxa"/>
            <w:shd w:val="clear" w:color="auto" w:fill="D9D9D9" w:themeFill="background1" w:themeFillShade="D9"/>
            <w:vAlign w:val="center"/>
          </w:tcPr>
          <w:p w14:paraId="5FDE0CD7" w14:textId="77777777" w:rsidR="00FC4077" w:rsidRPr="004515FB" w:rsidRDefault="00FC4077" w:rsidP="0029514A">
            <w:pPr>
              <w:jc w:val="center"/>
              <w:rPr>
                <w:rFonts w:ascii="Book Antiqua" w:hAnsi="Book Antiqua"/>
                <w:b/>
                <w:sz w:val="22"/>
              </w:rPr>
            </w:pPr>
            <w:r w:rsidRPr="004515FB">
              <w:rPr>
                <w:rFonts w:ascii="Book Antiqua" w:hAnsi="Book Antiqua"/>
                <w:b/>
                <w:sz w:val="22"/>
              </w:rPr>
              <w:t>NO</w:t>
            </w:r>
            <w:r w:rsidR="004A2938" w:rsidRPr="004515FB">
              <w:rPr>
                <w:rFonts w:ascii="Book Antiqua" w:hAnsi="Book Antiqua"/>
                <w:b/>
                <w:sz w:val="22"/>
              </w:rPr>
              <w:t>.</w:t>
            </w:r>
          </w:p>
        </w:tc>
        <w:tc>
          <w:tcPr>
            <w:tcW w:w="4365" w:type="dxa"/>
            <w:shd w:val="clear" w:color="auto" w:fill="D9D9D9" w:themeFill="background1" w:themeFillShade="D9"/>
            <w:vAlign w:val="center"/>
          </w:tcPr>
          <w:p w14:paraId="649F6FE4" w14:textId="77777777" w:rsidR="00FC4077" w:rsidRPr="004515FB" w:rsidRDefault="00FC4077" w:rsidP="0029514A">
            <w:pPr>
              <w:jc w:val="center"/>
              <w:rPr>
                <w:rFonts w:ascii="Book Antiqua" w:hAnsi="Book Antiqua"/>
                <w:b/>
                <w:sz w:val="22"/>
              </w:rPr>
            </w:pPr>
            <w:r w:rsidRPr="004515FB">
              <w:rPr>
                <w:rFonts w:ascii="Book Antiqua" w:hAnsi="Book Antiqua"/>
                <w:b/>
                <w:sz w:val="22"/>
              </w:rPr>
              <w:t>ACTIVITY</w:t>
            </w:r>
          </w:p>
        </w:tc>
        <w:tc>
          <w:tcPr>
            <w:tcW w:w="1768" w:type="dxa"/>
            <w:shd w:val="clear" w:color="auto" w:fill="D9D9D9" w:themeFill="background1" w:themeFillShade="D9"/>
            <w:vAlign w:val="center"/>
          </w:tcPr>
          <w:p w14:paraId="53946B39" w14:textId="77777777" w:rsidR="00FC4077" w:rsidRPr="004515FB" w:rsidRDefault="00FC4077" w:rsidP="0029514A">
            <w:pPr>
              <w:jc w:val="center"/>
              <w:rPr>
                <w:rFonts w:ascii="Book Antiqua" w:hAnsi="Book Antiqua"/>
                <w:b/>
                <w:sz w:val="22"/>
              </w:rPr>
            </w:pPr>
            <w:r w:rsidRPr="004515FB">
              <w:rPr>
                <w:rFonts w:ascii="Book Antiqua" w:hAnsi="Book Antiqua"/>
                <w:b/>
                <w:sz w:val="22"/>
              </w:rPr>
              <w:t>TIME FRAME</w:t>
            </w:r>
          </w:p>
        </w:tc>
        <w:tc>
          <w:tcPr>
            <w:tcW w:w="3466" w:type="dxa"/>
            <w:shd w:val="clear" w:color="auto" w:fill="D9D9D9" w:themeFill="background1" w:themeFillShade="D9"/>
            <w:vAlign w:val="center"/>
          </w:tcPr>
          <w:p w14:paraId="7FE24B09" w14:textId="77777777" w:rsidR="00FC4077" w:rsidRPr="004515FB" w:rsidRDefault="00FC4077" w:rsidP="0029514A">
            <w:pPr>
              <w:jc w:val="center"/>
              <w:rPr>
                <w:rFonts w:ascii="Book Antiqua" w:hAnsi="Book Antiqua"/>
                <w:b/>
                <w:sz w:val="22"/>
              </w:rPr>
            </w:pPr>
            <w:r w:rsidRPr="004515FB">
              <w:rPr>
                <w:rFonts w:ascii="Book Antiqua" w:hAnsi="Book Antiqua"/>
                <w:b/>
                <w:sz w:val="22"/>
              </w:rPr>
              <w:t>RESPONSIBILITY</w:t>
            </w:r>
          </w:p>
        </w:tc>
      </w:tr>
      <w:tr w:rsidR="00FC4077" w:rsidRPr="004515FB" w14:paraId="2572F2E2" w14:textId="77777777" w:rsidTr="004A2938">
        <w:trPr>
          <w:trHeight w:val="557"/>
        </w:trPr>
        <w:tc>
          <w:tcPr>
            <w:tcW w:w="577" w:type="dxa"/>
          </w:tcPr>
          <w:p w14:paraId="7F4F4F02" w14:textId="77777777" w:rsidR="00FC4077" w:rsidRPr="004515FB" w:rsidRDefault="003540C9" w:rsidP="003540C9">
            <w:pPr>
              <w:jc w:val="center"/>
              <w:rPr>
                <w:rFonts w:ascii="Book Antiqua" w:hAnsi="Book Antiqua"/>
              </w:rPr>
            </w:pPr>
            <w:r w:rsidRPr="004515FB">
              <w:rPr>
                <w:rFonts w:ascii="Book Antiqua" w:hAnsi="Book Antiqua"/>
              </w:rPr>
              <w:t>1</w:t>
            </w:r>
          </w:p>
        </w:tc>
        <w:tc>
          <w:tcPr>
            <w:tcW w:w="4365" w:type="dxa"/>
          </w:tcPr>
          <w:p w14:paraId="2097015B" w14:textId="620784C4" w:rsidR="00FC4077" w:rsidRPr="004515FB" w:rsidRDefault="00F70849" w:rsidP="00B50154">
            <w:pPr>
              <w:rPr>
                <w:rFonts w:ascii="Book Antiqua" w:hAnsi="Book Antiqua"/>
              </w:rPr>
            </w:pPr>
            <w:r>
              <w:rPr>
                <w:rFonts w:ascii="Book Antiqua" w:hAnsi="Book Antiqua"/>
              </w:rPr>
              <w:t>Review and comments</w:t>
            </w:r>
            <w:r w:rsidR="00FC4077" w:rsidRPr="004515FB">
              <w:rPr>
                <w:rFonts w:ascii="Book Antiqua" w:hAnsi="Book Antiqua"/>
              </w:rPr>
              <w:t xml:space="preserve"> on the Performance Contract Instrument for</w:t>
            </w:r>
            <w:r w:rsidR="00B50154" w:rsidRPr="004515FB">
              <w:rPr>
                <w:rFonts w:ascii="Book Antiqua" w:hAnsi="Book Antiqua"/>
              </w:rPr>
              <w:t xml:space="preserve"> </w:t>
            </w:r>
            <w:r w:rsidR="00FC4077" w:rsidRPr="004515FB">
              <w:rPr>
                <w:rFonts w:ascii="Book Antiqua" w:hAnsi="Book Antiqua"/>
              </w:rPr>
              <w:t>MMDC</w:t>
            </w:r>
            <w:r w:rsidR="00B50154" w:rsidRPr="004515FB">
              <w:rPr>
                <w:rFonts w:ascii="Book Antiqua" w:hAnsi="Book Antiqua"/>
              </w:rPr>
              <w:t>E</w:t>
            </w:r>
            <w:r w:rsidR="00FC4077" w:rsidRPr="004515FB">
              <w:rPr>
                <w:rFonts w:ascii="Book Antiqua" w:hAnsi="Book Antiqua"/>
              </w:rPr>
              <w:t xml:space="preserve">s </w:t>
            </w:r>
            <w:r w:rsidR="00B50154" w:rsidRPr="004515FB">
              <w:rPr>
                <w:rFonts w:ascii="Book Antiqua" w:hAnsi="Book Antiqua"/>
              </w:rPr>
              <w:t>&amp; MMDCDs</w:t>
            </w:r>
          </w:p>
        </w:tc>
        <w:tc>
          <w:tcPr>
            <w:tcW w:w="1768" w:type="dxa"/>
          </w:tcPr>
          <w:p w14:paraId="5C1BBCD3" w14:textId="1534B818" w:rsidR="00FC4077" w:rsidRPr="004515FB" w:rsidRDefault="00F70849" w:rsidP="00BD5B60">
            <w:pPr>
              <w:jc w:val="center"/>
              <w:rPr>
                <w:rFonts w:ascii="Book Antiqua" w:hAnsi="Book Antiqua"/>
              </w:rPr>
            </w:pPr>
            <w:r>
              <w:rPr>
                <w:rFonts w:ascii="Book Antiqua" w:hAnsi="Book Antiqua"/>
              </w:rPr>
              <w:t>January-</w:t>
            </w:r>
            <w:r w:rsidR="00353810" w:rsidRPr="004515FB">
              <w:rPr>
                <w:rFonts w:ascii="Book Antiqua" w:hAnsi="Book Antiqua"/>
              </w:rPr>
              <w:t>February</w:t>
            </w:r>
            <w:r>
              <w:rPr>
                <w:rFonts w:ascii="Book Antiqua" w:hAnsi="Book Antiqua"/>
              </w:rPr>
              <w:t xml:space="preserve"> </w:t>
            </w:r>
            <w:r w:rsidR="00353810" w:rsidRPr="004515FB">
              <w:rPr>
                <w:rFonts w:ascii="Book Antiqua" w:hAnsi="Book Antiqua"/>
              </w:rPr>
              <w:t>2022</w:t>
            </w:r>
          </w:p>
        </w:tc>
        <w:tc>
          <w:tcPr>
            <w:tcW w:w="3466" w:type="dxa"/>
          </w:tcPr>
          <w:p w14:paraId="2F27D068" w14:textId="697BBA65" w:rsidR="00FC4077" w:rsidRPr="004515FB" w:rsidRDefault="008C6778" w:rsidP="00FC4077">
            <w:pPr>
              <w:rPr>
                <w:rFonts w:ascii="Book Antiqua" w:hAnsi="Book Antiqua"/>
              </w:rPr>
            </w:pPr>
            <w:r w:rsidRPr="004515FB">
              <w:rPr>
                <w:rFonts w:ascii="Book Antiqua" w:hAnsi="Book Antiqua"/>
              </w:rPr>
              <w:t>OHLGS</w:t>
            </w:r>
            <w:r w:rsidR="00F70849">
              <w:rPr>
                <w:rFonts w:ascii="Book Antiqua" w:hAnsi="Book Antiqua"/>
              </w:rPr>
              <w:t>,RCCs &amp;MMDAs</w:t>
            </w:r>
          </w:p>
        </w:tc>
      </w:tr>
      <w:tr w:rsidR="00FC4077" w:rsidRPr="004515FB" w14:paraId="05B4F11D" w14:textId="77777777" w:rsidTr="004A2938">
        <w:trPr>
          <w:trHeight w:val="539"/>
        </w:trPr>
        <w:tc>
          <w:tcPr>
            <w:tcW w:w="577" w:type="dxa"/>
          </w:tcPr>
          <w:p w14:paraId="45DC9E6B" w14:textId="77777777" w:rsidR="00FC4077" w:rsidRPr="004515FB" w:rsidRDefault="003540C9" w:rsidP="003540C9">
            <w:pPr>
              <w:jc w:val="center"/>
              <w:rPr>
                <w:rFonts w:ascii="Book Antiqua" w:hAnsi="Book Antiqua"/>
              </w:rPr>
            </w:pPr>
            <w:r w:rsidRPr="004515FB">
              <w:rPr>
                <w:rFonts w:ascii="Book Antiqua" w:hAnsi="Book Antiqua"/>
              </w:rPr>
              <w:t>2</w:t>
            </w:r>
          </w:p>
        </w:tc>
        <w:tc>
          <w:tcPr>
            <w:tcW w:w="4365" w:type="dxa"/>
          </w:tcPr>
          <w:p w14:paraId="3BB6524D" w14:textId="77777777" w:rsidR="00FC4077" w:rsidRPr="004515FB" w:rsidRDefault="00FC4077" w:rsidP="00FC4077">
            <w:pPr>
              <w:rPr>
                <w:rFonts w:ascii="Book Antiqua" w:hAnsi="Book Antiqua"/>
              </w:rPr>
            </w:pPr>
            <w:r w:rsidRPr="004515FB">
              <w:rPr>
                <w:rFonts w:ascii="Book Antiqua" w:hAnsi="Book Antiqua"/>
              </w:rPr>
              <w:t>Completion of PCs by MMDAs</w:t>
            </w:r>
          </w:p>
        </w:tc>
        <w:tc>
          <w:tcPr>
            <w:tcW w:w="1768" w:type="dxa"/>
          </w:tcPr>
          <w:p w14:paraId="5C802F3C" w14:textId="1C00AE29" w:rsidR="00FC4077" w:rsidRPr="004515FB" w:rsidRDefault="00353810" w:rsidP="00BD5B60">
            <w:pPr>
              <w:jc w:val="center"/>
              <w:rPr>
                <w:rFonts w:ascii="Book Antiqua" w:hAnsi="Book Antiqua"/>
              </w:rPr>
            </w:pPr>
            <w:r w:rsidRPr="004515FB">
              <w:rPr>
                <w:rFonts w:ascii="Book Antiqua" w:hAnsi="Book Antiqua"/>
              </w:rPr>
              <w:t>February 2022</w:t>
            </w:r>
          </w:p>
        </w:tc>
        <w:tc>
          <w:tcPr>
            <w:tcW w:w="3466" w:type="dxa"/>
          </w:tcPr>
          <w:p w14:paraId="3CA0F3C7" w14:textId="77777777" w:rsidR="00FC4077" w:rsidRPr="004515FB" w:rsidRDefault="00FC4077" w:rsidP="00FC4077">
            <w:pPr>
              <w:rPr>
                <w:rFonts w:ascii="Book Antiqua" w:hAnsi="Book Antiqua"/>
              </w:rPr>
            </w:pPr>
            <w:r w:rsidRPr="004515FB">
              <w:rPr>
                <w:rFonts w:ascii="Book Antiqua" w:hAnsi="Book Antiqua"/>
              </w:rPr>
              <w:t>HR Managers (RCCs &amp; MMDAs)</w:t>
            </w:r>
          </w:p>
        </w:tc>
      </w:tr>
      <w:tr w:rsidR="00FC4077" w:rsidRPr="004515FB" w14:paraId="48C0F502" w14:textId="77777777" w:rsidTr="004A2938">
        <w:trPr>
          <w:trHeight w:val="521"/>
        </w:trPr>
        <w:tc>
          <w:tcPr>
            <w:tcW w:w="577" w:type="dxa"/>
          </w:tcPr>
          <w:p w14:paraId="09929485" w14:textId="77777777" w:rsidR="00FC4077" w:rsidRPr="004515FB" w:rsidRDefault="003540C9" w:rsidP="003540C9">
            <w:pPr>
              <w:jc w:val="center"/>
              <w:rPr>
                <w:rFonts w:ascii="Book Antiqua" w:hAnsi="Book Antiqua"/>
              </w:rPr>
            </w:pPr>
            <w:r w:rsidRPr="004515FB">
              <w:rPr>
                <w:rFonts w:ascii="Book Antiqua" w:hAnsi="Book Antiqua"/>
              </w:rPr>
              <w:t>3</w:t>
            </w:r>
          </w:p>
        </w:tc>
        <w:tc>
          <w:tcPr>
            <w:tcW w:w="4365" w:type="dxa"/>
          </w:tcPr>
          <w:p w14:paraId="57586185" w14:textId="77777777" w:rsidR="00FC4077" w:rsidRPr="004515FB" w:rsidRDefault="00FC4077" w:rsidP="00FC4077">
            <w:pPr>
              <w:rPr>
                <w:rFonts w:ascii="Book Antiqua" w:hAnsi="Book Antiqua"/>
              </w:rPr>
            </w:pPr>
            <w:r w:rsidRPr="004515FB">
              <w:rPr>
                <w:rFonts w:ascii="Book Antiqua" w:hAnsi="Book Antiqua"/>
              </w:rPr>
              <w:t>Signing of the Contracts between MMDCEs &amp; MMDCDs</w:t>
            </w:r>
          </w:p>
        </w:tc>
        <w:tc>
          <w:tcPr>
            <w:tcW w:w="1768" w:type="dxa"/>
          </w:tcPr>
          <w:p w14:paraId="74A215C9" w14:textId="612614E3" w:rsidR="00FC4077" w:rsidRPr="004515FB" w:rsidRDefault="001A5E9F" w:rsidP="00BD5B60">
            <w:pPr>
              <w:jc w:val="center"/>
              <w:rPr>
                <w:rFonts w:ascii="Book Antiqua" w:hAnsi="Book Antiqua"/>
              </w:rPr>
            </w:pPr>
            <w:r>
              <w:rPr>
                <w:rFonts w:ascii="Book Antiqua" w:hAnsi="Book Antiqua"/>
              </w:rPr>
              <w:t>21</w:t>
            </w:r>
            <w:r w:rsidRPr="001A5E9F">
              <w:rPr>
                <w:rFonts w:ascii="Book Antiqua" w:hAnsi="Book Antiqua"/>
                <w:vertAlign w:val="superscript"/>
              </w:rPr>
              <w:t>st</w:t>
            </w:r>
            <w:r>
              <w:rPr>
                <w:rFonts w:ascii="Book Antiqua" w:hAnsi="Book Antiqua"/>
                <w:vertAlign w:val="superscript"/>
              </w:rPr>
              <w:t xml:space="preserve"> </w:t>
            </w:r>
            <w:r>
              <w:rPr>
                <w:rFonts w:ascii="Book Antiqua" w:hAnsi="Book Antiqua"/>
              </w:rPr>
              <w:t>– 25</w:t>
            </w:r>
            <w:r w:rsidRPr="001A5E9F">
              <w:rPr>
                <w:rFonts w:ascii="Book Antiqua" w:hAnsi="Book Antiqua"/>
                <w:vertAlign w:val="superscript"/>
              </w:rPr>
              <w:t>th</w:t>
            </w:r>
            <w:r>
              <w:rPr>
                <w:rFonts w:ascii="Book Antiqua" w:hAnsi="Book Antiqua"/>
              </w:rPr>
              <w:t xml:space="preserve"> </w:t>
            </w:r>
            <w:r w:rsidR="00353810" w:rsidRPr="004515FB">
              <w:rPr>
                <w:rFonts w:ascii="Book Antiqua" w:hAnsi="Book Antiqua"/>
              </w:rPr>
              <w:t>February 2022</w:t>
            </w:r>
          </w:p>
        </w:tc>
        <w:tc>
          <w:tcPr>
            <w:tcW w:w="3466" w:type="dxa"/>
          </w:tcPr>
          <w:p w14:paraId="092AC47F" w14:textId="77777777" w:rsidR="00FC4077" w:rsidRPr="004515FB" w:rsidRDefault="00FC4077" w:rsidP="00353810">
            <w:pPr>
              <w:rPr>
                <w:rFonts w:ascii="Book Antiqua" w:hAnsi="Book Antiqua"/>
              </w:rPr>
            </w:pPr>
            <w:r w:rsidRPr="004515FB">
              <w:rPr>
                <w:rFonts w:ascii="Book Antiqua" w:hAnsi="Book Antiqua"/>
              </w:rPr>
              <w:t xml:space="preserve">RCC, MMDAs (HoS will attend </w:t>
            </w:r>
            <w:r w:rsidR="00353810" w:rsidRPr="004515FB">
              <w:rPr>
                <w:rFonts w:ascii="Book Antiqua" w:hAnsi="Book Antiqua"/>
              </w:rPr>
              <w:t>R</w:t>
            </w:r>
            <w:r w:rsidRPr="004515FB">
              <w:rPr>
                <w:rFonts w:ascii="Book Antiqua" w:hAnsi="Book Antiqua"/>
              </w:rPr>
              <w:t>egional signing ceremonies)</w:t>
            </w:r>
          </w:p>
        </w:tc>
      </w:tr>
      <w:tr w:rsidR="00FC4077" w:rsidRPr="004515FB" w14:paraId="7E69E69D" w14:textId="77777777" w:rsidTr="004A2938">
        <w:trPr>
          <w:trHeight w:val="539"/>
        </w:trPr>
        <w:tc>
          <w:tcPr>
            <w:tcW w:w="577" w:type="dxa"/>
          </w:tcPr>
          <w:p w14:paraId="2D842266" w14:textId="77777777" w:rsidR="00FC4077" w:rsidRPr="004515FB" w:rsidRDefault="003540C9" w:rsidP="003540C9">
            <w:pPr>
              <w:jc w:val="center"/>
              <w:rPr>
                <w:rFonts w:ascii="Book Antiqua" w:hAnsi="Book Antiqua"/>
              </w:rPr>
            </w:pPr>
            <w:r w:rsidRPr="004515FB">
              <w:rPr>
                <w:rFonts w:ascii="Book Antiqua" w:hAnsi="Book Antiqua"/>
              </w:rPr>
              <w:t>4</w:t>
            </w:r>
          </w:p>
        </w:tc>
        <w:tc>
          <w:tcPr>
            <w:tcW w:w="4365" w:type="dxa"/>
          </w:tcPr>
          <w:p w14:paraId="41286045" w14:textId="77777777" w:rsidR="00FC4077" w:rsidRPr="004515FB" w:rsidRDefault="00FC4077" w:rsidP="006E1DDB">
            <w:pPr>
              <w:rPr>
                <w:rFonts w:ascii="Book Antiqua" w:hAnsi="Book Antiqua"/>
              </w:rPr>
            </w:pPr>
            <w:r w:rsidRPr="004515FB">
              <w:rPr>
                <w:rFonts w:ascii="Book Antiqua" w:hAnsi="Book Antiqua"/>
              </w:rPr>
              <w:t xml:space="preserve">Distribution of </w:t>
            </w:r>
            <w:r w:rsidR="00353810" w:rsidRPr="004515FB">
              <w:rPr>
                <w:rFonts w:ascii="Book Antiqua" w:hAnsi="Book Antiqua"/>
              </w:rPr>
              <w:t xml:space="preserve">signed </w:t>
            </w:r>
            <w:r w:rsidRPr="004515FB">
              <w:rPr>
                <w:rFonts w:ascii="Book Antiqua" w:hAnsi="Book Antiqua"/>
              </w:rPr>
              <w:t xml:space="preserve">copies of PC to the MMDAs, RCCs and </w:t>
            </w:r>
            <w:r w:rsidR="006E1DDB" w:rsidRPr="004515FB">
              <w:rPr>
                <w:rFonts w:ascii="Book Antiqua" w:hAnsi="Book Antiqua"/>
              </w:rPr>
              <w:t>OH</w:t>
            </w:r>
            <w:r w:rsidRPr="004515FB">
              <w:rPr>
                <w:rFonts w:ascii="Book Antiqua" w:hAnsi="Book Antiqua"/>
              </w:rPr>
              <w:t>LGS</w:t>
            </w:r>
          </w:p>
        </w:tc>
        <w:tc>
          <w:tcPr>
            <w:tcW w:w="1768" w:type="dxa"/>
          </w:tcPr>
          <w:p w14:paraId="45022044" w14:textId="77777777" w:rsidR="00FC4077" w:rsidRPr="004515FB" w:rsidRDefault="00353810" w:rsidP="00BD5B60">
            <w:pPr>
              <w:jc w:val="center"/>
              <w:rPr>
                <w:rFonts w:ascii="Book Antiqua" w:hAnsi="Book Antiqua"/>
              </w:rPr>
            </w:pPr>
            <w:r w:rsidRPr="004515FB">
              <w:rPr>
                <w:rFonts w:ascii="Book Antiqua" w:hAnsi="Book Antiqua"/>
              </w:rPr>
              <w:t>March 2022</w:t>
            </w:r>
          </w:p>
        </w:tc>
        <w:tc>
          <w:tcPr>
            <w:tcW w:w="3466" w:type="dxa"/>
          </w:tcPr>
          <w:p w14:paraId="7D9CAB70" w14:textId="77777777" w:rsidR="00FC4077" w:rsidRPr="004515FB" w:rsidRDefault="00FC4077" w:rsidP="00FC4077">
            <w:pPr>
              <w:rPr>
                <w:rFonts w:ascii="Book Antiqua" w:hAnsi="Book Antiqua"/>
              </w:rPr>
            </w:pPr>
            <w:r w:rsidRPr="004515FB">
              <w:rPr>
                <w:rFonts w:ascii="Book Antiqua" w:hAnsi="Book Antiqua"/>
              </w:rPr>
              <w:t>HR Managers</w:t>
            </w:r>
          </w:p>
        </w:tc>
      </w:tr>
      <w:tr w:rsidR="00FC4077" w:rsidRPr="004515FB" w14:paraId="6E74605B" w14:textId="77777777" w:rsidTr="00312BBB">
        <w:trPr>
          <w:trHeight w:val="435"/>
        </w:trPr>
        <w:tc>
          <w:tcPr>
            <w:tcW w:w="577" w:type="dxa"/>
          </w:tcPr>
          <w:p w14:paraId="3FC109D9" w14:textId="77777777" w:rsidR="00FC4077" w:rsidRPr="004515FB" w:rsidRDefault="003540C9" w:rsidP="003540C9">
            <w:pPr>
              <w:jc w:val="center"/>
              <w:rPr>
                <w:rFonts w:ascii="Book Antiqua" w:hAnsi="Book Antiqua"/>
              </w:rPr>
            </w:pPr>
            <w:r w:rsidRPr="004515FB">
              <w:rPr>
                <w:rFonts w:ascii="Book Antiqua" w:hAnsi="Book Antiqua"/>
              </w:rPr>
              <w:t>5</w:t>
            </w:r>
          </w:p>
        </w:tc>
        <w:tc>
          <w:tcPr>
            <w:tcW w:w="4365" w:type="dxa"/>
          </w:tcPr>
          <w:p w14:paraId="6BA3AA90" w14:textId="77777777" w:rsidR="00FC4077" w:rsidRPr="004515FB" w:rsidRDefault="00FC4077" w:rsidP="00356966">
            <w:pPr>
              <w:rPr>
                <w:rFonts w:ascii="Book Antiqua" w:hAnsi="Book Antiqua"/>
              </w:rPr>
            </w:pPr>
            <w:r w:rsidRPr="004515FB">
              <w:rPr>
                <w:rFonts w:ascii="Book Antiqua" w:hAnsi="Book Antiqua"/>
              </w:rPr>
              <w:t>Mid-</w:t>
            </w:r>
            <w:r w:rsidR="00356966" w:rsidRPr="004515FB">
              <w:rPr>
                <w:rFonts w:ascii="Book Antiqua" w:hAnsi="Book Antiqua"/>
              </w:rPr>
              <w:t>year</w:t>
            </w:r>
            <w:r w:rsidRPr="004515FB">
              <w:rPr>
                <w:rFonts w:ascii="Book Antiqua" w:hAnsi="Book Antiqua"/>
              </w:rPr>
              <w:t xml:space="preserve"> review of PC</w:t>
            </w:r>
          </w:p>
        </w:tc>
        <w:tc>
          <w:tcPr>
            <w:tcW w:w="1768" w:type="dxa"/>
          </w:tcPr>
          <w:p w14:paraId="00D34343" w14:textId="77777777" w:rsidR="00FC4077" w:rsidRPr="004515FB" w:rsidRDefault="00353810" w:rsidP="00BD5B60">
            <w:pPr>
              <w:jc w:val="center"/>
              <w:rPr>
                <w:rFonts w:ascii="Book Antiqua" w:hAnsi="Book Antiqua"/>
              </w:rPr>
            </w:pPr>
            <w:r w:rsidRPr="004515FB">
              <w:rPr>
                <w:rFonts w:ascii="Book Antiqua" w:hAnsi="Book Antiqua"/>
              </w:rPr>
              <w:t>1</w:t>
            </w:r>
            <w:r w:rsidRPr="004515FB">
              <w:rPr>
                <w:rFonts w:ascii="Book Antiqua" w:hAnsi="Book Antiqua"/>
                <w:vertAlign w:val="superscript"/>
              </w:rPr>
              <w:t>st</w:t>
            </w:r>
            <w:r w:rsidRPr="004515FB">
              <w:rPr>
                <w:rFonts w:ascii="Book Antiqua" w:hAnsi="Book Antiqua"/>
              </w:rPr>
              <w:t xml:space="preserve"> – 15</w:t>
            </w:r>
            <w:r w:rsidRPr="004515FB">
              <w:rPr>
                <w:rFonts w:ascii="Book Antiqua" w:hAnsi="Book Antiqua"/>
                <w:vertAlign w:val="superscript"/>
              </w:rPr>
              <w:t>th</w:t>
            </w:r>
            <w:r w:rsidRPr="004515FB">
              <w:rPr>
                <w:rFonts w:ascii="Book Antiqua" w:hAnsi="Book Antiqua"/>
              </w:rPr>
              <w:t xml:space="preserve"> July, 2022</w:t>
            </w:r>
          </w:p>
        </w:tc>
        <w:tc>
          <w:tcPr>
            <w:tcW w:w="3466" w:type="dxa"/>
          </w:tcPr>
          <w:p w14:paraId="43C81903" w14:textId="77777777" w:rsidR="00FC4077" w:rsidRPr="004515FB" w:rsidRDefault="00FC4077" w:rsidP="00FC4077">
            <w:pPr>
              <w:rPr>
                <w:rFonts w:ascii="Book Antiqua" w:hAnsi="Book Antiqua"/>
              </w:rPr>
            </w:pPr>
            <w:r w:rsidRPr="004515FB">
              <w:rPr>
                <w:rFonts w:ascii="Book Antiqua" w:hAnsi="Book Antiqua"/>
              </w:rPr>
              <w:t>MMDCEs &amp; MMDCDs</w:t>
            </w:r>
          </w:p>
        </w:tc>
      </w:tr>
      <w:tr w:rsidR="00FC4077" w:rsidRPr="004515FB" w14:paraId="22D87D6E" w14:textId="77777777" w:rsidTr="004A2938">
        <w:trPr>
          <w:trHeight w:val="287"/>
        </w:trPr>
        <w:tc>
          <w:tcPr>
            <w:tcW w:w="577" w:type="dxa"/>
          </w:tcPr>
          <w:p w14:paraId="01A16751" w14:textId="77777777" w:rsidR="00FC4077" w:rsidRPr="004515FB" w:rsidRDefault="003540C9" w:rsidP="003540C9">
            <w:pPr>
              <w:jc w:val="center"/>
              <w:rPr>
                <w:rFonts w:ascii="Book Antiqua" w:hAnsi="Book Antiqua"/>
              </w:rPr>
            </w:pPr>
            <w:r w:rsidRPr="004515FB">
              <w:rPr>
                <w:rFonts w:ascii="Book Antiqua" w:hAnsi="Book Antiqua"/>
              </w:rPr>
              <w:t>6</w:t>
            </w:r>
          </w:p>
        </w:tc>
        <w:tc>
          <w:tcPr>
            <w:tcW w:w="4365" w:type="dxa"/>
          </w:tcPr>
          <w:p w14:paraId="28054367" w14:textId="77777777" w:rsidR="00FC4077" w:rsidRPr="004515FB" w:rsidRDefault="00FC4077" w:rsidP="00FC4077">
            <w:pPr>
              <w:rPr>
                <w:rFonts w:ascii="Book Antiqua" w:hAnsi="Book Antiqua"/>
              </w:rPr>
            </w:pPr>
            <w:r w:rsidRPr="004515FB">
              <w:rPr>
                <w:rFonts w:ascii="Book Antiqua" w:hAnsi="Book Antiqua"/>
              </w:rPr>
              <w:t xml:space="preserve">Submit Mid-term review report to RCC </w:t>
            </w:r>
          </w:p>
        </w:tc>
        <w:tc>
          <w:tcPr>
            <w:tcW w:w="1768" w:type="dxa"/>
          </w:tcPr>
          <w:p w14:paraId="6CF78A01" w14:textId="10315671" w:rsidR="00FC4077" w:rsidRPr="004515FB" w:rsidRDefault="000D3814" w:rsidP="00BD5B60">
            <w:pPr>
              <w:jc w:val="center"/>
              <w:rPr>
                <w:rFonts w:ascii="Book Antiqua" w:hAnsi="Book Antiqua"/>
              </w:rPr>
            </w:pPr>
            <w:r w:rsidRPr="004515FB">
              <w:rPr>
                <w:rFonts w:ascii="Book Antiqua" w:hAnsi="Book Antiqua"/>
              </w:rPr>
              <w:t>15</w:t>
            </w:r>
            <w:r w:rsidR="00F70849" w:rsidRPr="00F70849">
              <w:rPr>
                <w:rFonts w:ascii="Book Antiqua" w:hAnsi="Book Antiqua"/>
                <w:vertAlign w:val="superscript"/>
              </w:rPr>
              <w:t>th</w:t>
            </w:r>
            <w:r w:rsidR="00F70849">
              <w:rPr>
                <w:rFonts w:ascii="Book Antiqua" w:hAnsi="Book Antiqua"/>
              </w:rPr>
              <w:t xml:space="preserve"> July, 2</w:t>
            </w:r>
            <w:r w:rsidRPr="004515FB">
              <w:rPr>
                <w:rFonts w:ascii="Book Antiqua" w:hAnsi="Book Antiqua"/>
              </w:rPr>
              <w:t>022</w:t>
            </w:r>
          </w:p>
        </w:tc>
        <w:tc>
          <w:tcPr>
            <w:tcW w:w="3466" w:type="dxa"/>
          </w:tcPr>
          <w:p w14:paraId="6F76278F" w14:textId="77777777" w:rsidR="00FC4077" w:rsidRPr="004515FB" w:rsidRDefault="00FC4077" w:rsidP="00FC4077">
            <w:pPr>
              <w:rPr>
                <w:rFonts w:ascii="Book Antiqua" w:hAnsi="Book Antiqua"/>
              </w:rPr>
            </w:pPr>
            <w:r w:rsidRPr="004515FB">
              <w:rPr>
                <w:rFonts w:ascii="Book Antiqua" w:hAnsi="Book Antiqua"/>
              </w:rPr>
              <w:t>MMDAs</w:t>
            </w:r>
          </w:p>
        </w:tc>
      </w:tr>
      <w:tr w:rsidR="00FC4077" w:rsidRPr="004515FB" w14:paraId="12B08640" w14:textId="77777777" w:rsidTr="00312BBB">
        <w:trPr>
          <w:trHeight w:val="435"/>
        </w:trPr>
        <w:tc>
          <w:tcPr>
            <w:tcW w:w="577" w:type="dxa"/>
          </w:tcPr>
          <w:p w14:paraId="6650AEC3" w14:textId="77777777" w:rsidR="00FC4077" w:rsidRPr="004515FB" w:rsidRDefault="003540C9" w:rsidP="003540C9">
            <w:pPr>
              <w:jc w:val="center"/>
              <w:rPr>
                <w:rFonts w:ascii="Book Antiqua" w:hAnsi="Book Antiqua"/>
              </w:rPr>
            </w:pPr>
            <w:r w:rsidRPr="004515FB">
              <w:rPr>
                <w:rFonts w:ascii="Book Antiqua" w:hAnsi="Book Antiqua"/>
              </w:rPr>
              <w:t>7</w:t>
            </w:r>
          </w:p>
        </w:tc>
        <w:tc>
          <w:tcPr>
            <w:tcW w:w="4365" w:type="dxa"/>
          </w:tcPr>
          <w:p w14:paraId="404D6BD2" w14:textId="77777777" w:rsidR="00FC4077" w:rsidRPr="004515FB" w:rsidRDefault="00FC4077" w:rsidP="00FC4077">
            <w:pPr>
              <w:rPr>
                <w:rFonts w:ascii="Book Antiqua" w:hAnsi="Book Antiqua"/>
              </w:rPr>
            </w:pPr>
            <w:r w:rsidRPr="004515FB">
              <w:rPr>
                <w:rFonts w:ascii="Book Antiqua" w:hAnsi="Book Antiqua"/>
              </w:rPr>
              <w:t>Monitoring and Evaluation by the RCC</w:t>
            </w:r>
          </w:p>
        </w:tc>
        <w:tc>
          <w:tcPr>
            <w:tcW w:w="1768" w:type="dxa"/>
          </w:tcPr>
          <w:p w14:paraId="752E303A" w14:textId="77777777" w:rsidR="00FC4077" w:rsidRPr="004515FB" w:rsidRDefault="000D3814" w:rsidP="00BD5B60">
            <w:pPr>
              <w:jc w:val="center"/>
              <w:rPr>
                <w:rFonts w:ascii="Book Antiqua" w:hAnsi="Book Antiqua"/>
              </w:rPr>
            </w:pPr>
            <w:r w:rsidRPr="004515FB">
              <w:rPr>
                <w:rFonts w:ascii="Book Antiqua" w:hAnsi="Book Antiqua"/>
              </w:rPr>
              <w:t>15</w:t>
            </w:r>
            <w:r w:rsidRPr="004515FB">
              <w:rPr>
                <w:rFonts w:ascii="Book Antiqua" w:hAnsi="Book Antiqua"/>
                <w:vertAlign w:val="superscript"/>
              </w:rPr>
              <w:t>th</w:t>
            </w:r>
            <w:r w:rsidRPr="004515FB">
              <w:rPr>
                <w:rFonts w:ascii="Book Antiqua" w:hAnsi="Book Antiqua"/>
              </w:rPr>
              <w:t xml:space="preserve"> – 31</w:t>
            </w:r>
            <w:r w:rsidRPr="004515FB">
              <w:rPr>
                <w:rFonts w:ascii="Book Antiqua" w:hAnsi="Book Antiqua"/>
                <w:vertAlign w:val="superscript"/>
              </w:rPr>
              <w:t>st</w:t>
            </w:r>
            <w:r w:rsidRPr="004515FB">
              <w:rPr>
                <w:rFonts w:ascii="Book Antiqua" w:hAnsi="Book Antiqua"/>
              </w:rPr>
              <w:t xml:space="preserve"> July, 2022</w:t>
            </w:r>
          </w:p>
        </w:tc>
        <w:tc>
          <w:tcPr>
            <w:tcW w:w="3466" w:type="dxa"/>
          </w:tcPr>
          <w:p w14:paraId="07FD1237" w14:textId="77777777" w:rsidR="00FC4077" w:rsidRPr="004515FB" w:rsidRDefault="00FC4077" w:rsidP="00FC4077">
            <w:pPr>
              <w:rPr>
                <w:rFonts w:ascii="Book Antiqua" w:hAnsi="Book Antiqua"/>
              </w:rPr>
            </w:pPr>
            <w:r w:rsidRPr="004515FB">
              <w:rPr>
                <w:rFonts w:ascii="Book Antiqua" w:hAnsi="Book Antiqua"/>
              </w:rPr>
              <w:t>RCC</w:t>
            </w:r>
          </w:p>
        </w:tc>
      </w:tr>
      <w:tr w:rsidR="00FC4077" w:rsidRPr="004515FB" w14:paraId="1D73CEDA" w14:textId="77777777" w:rsidTr="004A2938">
        <w:trPr>
          <w:trHeight w:val="566"/>
        </w:trPr>
        <w:tc>
          <w:tcPr>
            <w:tcW w:w="577" w:type="dxa"/>
          </w:tcPr>
          <w:p w14:paraId="191AF68E" w14:textId="77777777" w:rsidR="00FC4077" w:rsidRPr="004515FB" w:rsidRDefault="003540C9" w:rsidP="003540C9">
            <w:pPr>
              <w:jc w:val="center"/>
              <w:rPr>
                <w:rFonts w:ascii="Book Antiqua" w:hAnsi="Book Antiqua"/>
              </w:rPr>
            </w:pPr>
            <w:r w:rsidRPr="004515FB">
              <w:rPr>
                <w:rFonts w:ascii="Book Antiqua" w:hAnsi="Book Antiqua"/>
              </w:rPr>
              <w:t>8</w:t>
            </w:r>
          </w:p>
        </w:tc>
        <w:tc>
          <w:tcPr>
            <w:tcW w:w="4365" w:type="dxa"/>
          </w:tcPr>
          <w:p w14:paraId="3A716CFE" w14:textId="77777777" w:rsidR="00FC4077" w:rsidRPr="004515FB" w:rsidRDefault="00FC4077" w:rsidP="003C03A9">
            <w:pPr>
              <w:rPr>
                <w:rFonts w:ascii="Book Antiqua" w:hAnsi="Book Antiqua"/>
              </w:rPr>
            </w:pPr>
            <w:r w:rsidRPr="004515FB">
              <w:rPr>
                <w:rFonts w:ascii="Book Antiqua" w:hAnsi="Book Antiqua"/>
              </w:rPr>
              <w:t xml:space="preserve">Submit End-of-year </w:t>
            </w:r>
            <w:r w:rsidR="00356966" w:rsidRPr="004515FB">
              <w:rPr>
                <w:rFonts w:ascii="Book Antiqua" w:hAnsi="Book Antiqua"/>
              </w:rPr>
              <w:t>self-evaluation</w:t>
            </w:r>
            <w:r w:rsidRPr="004515FB">
              <w:rPr>
                <w:rFonts w:ascii="Book Antiqua" w:hAnsi="Book Antiqua"/>
              </w:rPr>
              <w:t xml:space="preserve"> reports to the RCC and </w:t>
            </w:r>
            <w:r w:rsidR="003C03A9" w:rsidRPr="004515FB">
              <w:rPr>
                <w:rFonts w:ascii="Book Antiqua" w:hAnsi="Book Antiqua"/>
              </w:rPr>
              <w:t>OH</w:t>
            </w:r>
            <w:r w:rsidRPr="004515FB">
              <w:rPr>
                <w:rFonts w:ascii="Book Antiqua" w:hAnsi="Book Antiqua"/>
              </w:rPr>
              <w:t>LGS</w:t>
            </w:r>
          </w:p>
        </w:tc>
        <w:tc>
          <w:tcPr>
            <w:tcW w:w="1768" w:type="dxa"/>
          </w:tcPr>
          <w:p w14:paraId="2C6F2A16" w14:textId="77777777" w:rsidR="00FC4077" w:rsidRPr="004515FB" w:rsidRDefault="000D3814" w:rsidP="00BD5B60">
            <w:pPr>
              <w:jc w:val="center"/>
              <w:rPr>
                <w:rFonts w:ascii="Book Antiqua" w:hAnsi="Book Antiqua"/>
              </w:rPr>
            </w:pPr>
            <w:r w:rsidRPr="004515FB">
              <w:rPr>
                <w:rFonts w:ascii="Book Antiqua" w:hAnsi="Book Antiqua"/>
              </w:rPr>
              <w:t>4</w:t>
            </w:r>
            <w:r w:rsidRPr="004515FB">
              <w:rPr>
                <w:rFonts w:ascii="Book Antiqua" w:hAnsi="Book Antiqua"/>
                <w:vertAlign w:val="superscript"/>
              </w:rPr>
              <w:t>th</w:t>
            </w:r>
            <w:r w:rsidRPr="004515FB">
              <w:rPr>
                <w:rFonts w:ascii="Book Antiqua" w:hAnsi="Book Antiqua"/>
              </w:rPr>
              <w:t xml:space="preserve"> – 14</w:t>
            </w:r>
            <w:r w:rsidRPr="004515FB">
              <w:rPr>
                <w:rFonts w:ascii="Book Antiqua" w:hAnsi="Book Antiqua"/>
                <w:vertAlign w:val="superscript"/>
              </w:rPr>
              <w:t>th</w:t>
            </w:r>
            <w:r w:rsidRPr="004515FB">
              <w:rPr>
                <w:rFonts w:ascii="Book Antiqua" w:hAnsi="Book Antiqua"/>
              </w:rPr>
              <w:t xml:space="preserve"> January, 2023</w:t>
            </w:r>
          </w:p>
        </w:tc>
        <w:tc>
          <w:tcPr>
            <w:tcW w:w="3466" w:type="dxa"/>
          </w:tcPr>
          <w:p w14:paraId="3FAE515A" w14:textId="77777777" w:rsidR="00FC4077" w:rsidRPr="004515FB" w:rsidRDefault="000D3814" w:rsidP="00FC4077">
            <w:pPr>
              <w:rPr>
                <w:rFonts w:ascii="Book Antiqua" w:hAnsi="Book Antiqua"/>
              </w:rPr>
            </w:pPr>
            <w:r w:rsidRPr="004515FB">
              <w:rPr>
                <w:rFonts w:ascii="Book Antiqua" w:hAnsi="Book Antiqua"/>
              </w:rPr>
              <w:t>MMDCEs &amp; MMDCDs</w:t>
            </w:r>
          </w:p>
        </w:tc>
      </w:tr>
      <w:tr w:rsidR="00FC4077" w:rsidRPr="004515FB" w14:paraId="09900DB6" w14:textId="77777777" w:rsidTr="004A2938">
        <w:trPr>
          <w:trHeight w:val="530"/>
        </w:trPr>
        <w:tc>
          <w:tcPr>
            <w:tcW w:w="577" w:type="dxa"/>
          </w:tcPr>
          <w:p w14:paraId="7ED33CE9" w14:textId="77777777" w:rsidR="00FC4077" w:rsidRPr="004515FB" w:rsidRDefault="003540C9" w:rsidP="003540C9">
            <w:pPr>
              <w:jc w:val="center"/>
              <w:rPr>
                <w:rFonts w:ascii="Book Antiqua" w:hAnsi="Book Antiqua"/>
              </w:rPr>
            </w:pPr>
            <w:r w:rsidRPr="004515FB">
              <w:rPr>
                <w:rFonts w:ascii="Book Antiqua" w:hAnsi="Book Antiqua"/>
              </w:rPr>
              <w:t>9</w:t>
            </w:r>
          </w:p>
        </w:tc>
        <w:tc>
          <w:tcPr>
            <w:tcW w:w="4365" w:type="dxa"/>
          </w:tcPr>
          <w:p w14:paraId="08D4ADEF" w14:textId="77777777" w:rsidR="00FC4077" w:rsidRPr="004515FB" w:rsidRDefault="00FC4077" w:rsidP="00FC4077">
            <w:pPr>
              <w:rPr>
                <w:rFonts w:ascii="Book Antiqua" w:hAnsi="Book Antiqua"/>
              </w:rPr>
            </w:pPr>
            <w:r w:rsidRPr="004515FB">
              <w:rPr>
                <w:rFonts w:ascii="Book Antiqua" w:hAnsi="Book Antiqua"/>
              </w:rPr>
              <w:t xml:space="preserve">Review, analyze and take remedial action on end-of-year reports </w:t>
            </w:r>
          </w:p>
        </w:tc>
        <w:tc>
          <w:tcPr>
            <w:tcW w:w="1768" w:type="dxa"/>
          </w:tcPr>
          <w:p w14:paraId="622163E4" w14:textId="77777777" w:rsidR="00FC4077" w:rsidRPr="004515FB" w:rsidRDefault="006B267D" w:rsidP="00BD5B60">
            <w:pPr>
              <w:jc w:val="center"/>
              <w:rPr>
                <w:rFonts w:ascii="Book Antiqua" w:hAnsi="Book Antiqua"/>
              </w:rPr>
            </w:pPr>
            <w:r w:rsidRPr="004515FB">
              <w:rPr>
                <w:rFonts w:ascii="Book Antiqua" w:hAnsi="Book Antiqua"/>
              </w:rPr>
              <w:t>Jan to</w:t>
            </w:r>
            <w:r w:rsidR="000D3814" w:rsidRPr="004515FB">
              <w:rPr>
                <w:rFonts w:ascii="Book Antiqua" w:hAnsi="Book Antiqua"/>
              </w:rPr>
              <w:t xml:space="preserve"> March 2023</w:t>
            </w:r>
          </w:p>
        </w:tc>
        <w:tc>
          <w:tcPr>
            <w:tcW w:w="3466" w:type="dxa"/>
          </w:tcPr>
          <w:p w14:paraId="36021944" w14:textId="77777777" w:rsidR="00FC4077" w:rsidRPr="004515FB" w:rsidRDefault="00746056" w:rsidP="00746056">
            <w:pPr>
              <w:rPr>
                <w:rFonts w:ascii="Book Antiqua" w:hAnsi="Book Antiqua"/>
              </w:rPr>
            </w:pPr>
            <w:r w:rsidRPr="004515FB">
              <w:rPr>
                <w:rFonts w:ascii="Book Antiqua" w:hAnsi="Book Antiqua"/>
              </w:rPr>
              <w:t>OH</w:t>
            </w:r>
            <w:r w:rsidR="00FC4077" w:rsidRPr="004515FB">
              <w:rPr>
                <w:rFonts w:ascii="Book Antiqua" w:hAnsi="Book Antiqua"/>
              </w:rPr>
              <w:t>LGS</w:t>
            </w:r>
          </w:p>
        </w:tc>
      </w:tr>
      <w:tr w:rsidR="00FC4077" w:rsidRPr="004515FB" w14:paraId="69A452B7" w14:textId="77777777" w:rsidTr="004A2938">
        <w:trPr>
          <w:trHeight w:val="260"/>
        </w:trPr>
        <w:tc>
          <w:tcPr>
            <w:tcW w:w="577" w:type="dxa"/>
          </w:tcPr>
          <w:p w14:paraId="766AC7F2" w14:textId="77777777" w:rsidR="00FC4077" w:rsidRPr="004515FB" w:rsidRDefault="003540C9" w:rsidP="003540C9">
            <w:pPr>
              <w:jc w:val="center"/>
              <w:rPr>
                <w:rFonts w:ascii="Book Antiqua" w:hAnsi="Book Antiqua"/>
              </w:rPr>
            </w:pPr>
            <w:r w:rsidRPr="004515FB">
              <w:rPr>
                <w:rFonts w:ascii="Book Antiqua" w:hAnsi="Book Antiqua"/>
              </w:rPr>
              <w:t>10</w:t>
            </w:r>
          </w:p>
        </w:tc>
        <w:tc>
          <w:tcPr>
            <w:tcW w:w="4365" w:type="dxa"/>
          </w:tcPr>
          <w:p w14:paraId="79857E08" w14:textId="77777777" w:rsidR="00FC4077" w:rsidRPr="004515FB" w:rsidRDefault="000D3814" w:rsidP="002F2880">
            <w:pPr>
              <w:rPr>
                <w:rFonts w:ascii="Book Antiqua" w:hAnsi="Book Antiqua"/>
              </w:rPr>
            </w:pPr>
            <w:r w:rsidRPr="004515FB">
              <w:rPr>
                <w:rFonts w:ascii="Book Antiqua" w:hAnsi="Book Antiqua"/>
              </w:rPr>
              <w:t>Preparation of 2023</w:t>
            </w:r>
            <w:r w:rsidR="00FC4077" w:rsidRPr="004515FB">
              <w:rPr>
                <w:rFonts w:ascii="Book Antiqua" w:hAnsi="Book Antiqua"/>
              </w:rPr>
              <w:t xml:space="preserve"> PC</w:t>
            </w:r>
          </w:p>
        </w:tc>
        <w:tc>
          <w:tcPr>
            <w:tcW w:w="1768" w:type="dxa"/>
          </w:tcPr>
          <w:p w14:paraId="1140E122" w14:textId="77777777" w:rsidR="00FC4077" w:rsidRPr="004515FB" w:rsidRDefault="00746056" w:rsidP="00BD5B60">
            <w:pPr>
              <w:jc w:val="center"/>
              <w:rPr>
                <w:rFonts w:ascii="Book Antiqua" w:hAnsi="Book Antiqua"/>
              </w:rPr>
            </w:pPr>
            <w:r w:rsidRPr="004515FB">
              <w:rPr>
                <w:rFonts w:ascii="Book Antiqua" w:hAnsi="Book Antiqua"/>
              </w:rPr>
              <w:t xml:space="preserve">Jan </w:t>
            </w:r>
            <w:r w:rsidR="002865FF" w:rsidRPr="004515FB">
              <w:rPr>
                <w:rFonts w:ascii="Book Antiqua" w:hAnsi="Book Antiqua"/>
              </w:rPr>
              <w:t xml:space="preserve">– Feb </w:t>
            </w:r>
            <w:r w:rsidR="000D3814" w:rsidRPr="004515FB">
              <w:rPr>
                <w:rFonts w:ascii="Book Antiqua" w:hAnsi="Book Antiqua"/>
              </w:rPr>
              <w:t>2023</w:t>
            </w:r>
          </w:p>
        </w:tc>
        <w:tc>
          <w:tcPr>
            <w:tcW w:w="3466" w:type="dxa"/>
          </w:tcPr>
          <w:p w14:paraId="0109A24F" w14:textId="77777777" w:rsidR="00FC4077" w:rsidRPr="004515FB" w:rsidRDefault="002F2880" w:rsidP="00FC4077">
            <w:pPr>
              <w:rPr>
                <w:rFonts w:ascii="Book Antiqua" w:hAnsi="Book Antiqua"/>
              </w:rPr>
            </w:pPr>
            <w:r w:rsidRPr="004515FB">
              <w:rPr>
                <w:rFonts w:ascii="Book Antiqua" w:hAnsi="Book Antiqua"/>
              </w:rPr>
              <w:t>OHLGS</w:t>
            </w:r>
            <w:r w:rsidR="000D3814" w:rsidRPr="004515FB">
              <w:rPr>
                <w:rFonts w:ascii="Book Antiqua" w:hAnsi="Book Antiqua"/>
              </w:rPr>
              <w:t xml:space="preserve"> </w:t>
            </w:r>
          </w:p>
        </w:tc>
      </w:tr>
      <w:tr w:rsidR="002865FF" w:rsidRPr="004515FB" w14:paraId="7B3CC87D" w14:textId="77777777" w:rsidTr="00312BBB">
        <w:trPr>
          <w:trHeight w:val="435"/>
        </w:trPr>
        <w:tc>
          <w:tcPr>
            <w:tcW w:w="577" w:type="dxa"/>
          </w:tcPr>
          <w:p w14:paraId="60062227" w14:textId="77777777" w:rsidR="002865FF" w:rsidRPr="004515FB" w:rsidRDefault="003540C9" w:rsidP="003540C9">
            <w:pPr>
              <w:jc w:val="center"/>
              <w:rPr>
                <w:rFonts w:ascii="Book Antiqua" w:hAnsi="Book Antiqua"/>
              </w:rPr>
            </w:pPr>
            <w:r w:rsidRPr="004515FB">
              <w:rPr>
                <w:rFonts w:ascii="Book Antiqua" w:hAnsi="Book Antiqua"/>
              </w:rPr>
              <w:t>11</w:t>
            </w:r>
          </w:p>
        </w:tc>
        <w:tc>
          <w:tcPr>
            <w:tcW w:w="4365" w:type="dxa"/>
          </w:tcPr>
          <w:p w14:paraId="66591825" w14:textId="77777777" w:rsidR="002865FF" w:rsidRPr="004515FB" w:rsidRDefault="002865FF" w:rsidP="002865FF">
            <w:pPr>
              <w:autoSpaceDE w:val="0"/>
              <w:autoSpaceDN w:val="0"/>
              <w:adjustRightInd w:val="0"/>
              <w:ind w:hanging="28"/>
              <w:rPr>
                <w:rFonts w:ascii="Book Antiqua" w:hAnsi="Book Antiqua"/>
              </w:rPr>
            </w:pPr>
            <w:r w:rsidRPr="004515FB">
              <w:rPr>
                <w:rFonts w:ascii="Book Antiqua" w:hAnsi="Book Antiqua"/>
              </w:rPr>
              <w:t>Results of Performance evaluation communicated to relevant Stakeholders</w:t>
            </w:r>
          </w:p>
        </w:tc>
        <w:tc>
          <w:tcPr>
            <w:tcW w:w="1768" w:type="dxa"/>
          </w:tcPr>
          <w:p w14:paraId="03002574" w14:textId="6870A4F7" w:rsidR="002865FF" w:rsidRPr="004515FB" w:rsidRDefault="00F70849" w:rsidP="00BD5B60">
            <w:pPr>
              <w:jc w:val="center"/>
              <w:rPr>
                <w:rFonts w:ascii="Book Antiqua" w:hAnsi="Book Antiqua"/>
              </w:rPr>
            </w:pPr>
            <w:r>
              <w:rPr>
                <w:rFonts w:ascii="Book Antiqua" w:hAnsi="Book Antiqua"/>
              </w:rPr>
              <w:t xml:space="preserve">July </w:t>
            </w:r>
            <w:r w:rsidR="002865FF" w:rsidRPr="004515FB">
              <w:rPr>
                <w:rFonts w:ascii="Book Antiqua" w:hAnsi="Book Antiqua"/>
              </w:rPr>
              <w:t>202</w:t>
            </w:r>
            <w:r w:rsidR="000D3814" w:rsidRPr="004515FB">
              <w:rPr>
                <w:rFonts w:ascii="Book Antiqua" w:hAnsi="Book Antiqua"/>
              </w:rPr>
              <w:t>3</w:t>
            </w:r>
          </w:p>
        </w:tc>
        <w:tc>
          <w:tcPr>
            <w:tcW w:w="3466" w:type="dxa"/>
          </w:tcPr>
          <w:p w14:paraId="37A976BB" w14:textId="77777777" w:rsidR="002865FF" w:rsidRPr="004515FB" w:rsidRDefault="002865FF" w:rsidP="002865FF">
            <w:pPr>
              <w:rPr>
                <w:rFonts w:ascii="Book Antiqua" w:hAnsi="Book Antiqua"/>
              </w:rPr>
            </w:pPr>
            <w:r w:rsidRPr="004515FB">
              <w:rPr>
                <w:rFonts w:ascii="Book Antiqua" w:hAnsi="Book Antiqua"/>
              </w:rPr>
              <w:t>OHLGS</w:t>
            </w:r>
          </w:p>
        </w:tc>
      </w:tr>
      <w:tr w:rsidR="002865FF" w14:paraId="368ACA37" w14:textId="77777777" w:rsidTr="004A2938">
        <w:trPr>
          <w:trHeight w:val="296"/>
        </w:trPr>
        <w:tc>
          <w:tcPr>
            <w:tcW w:w="577" w:type="dxa"/>
          </w:tcPr>
          <w:p w14:paraId="65E44B1C" w14:textId="77777777" w:rsidR="002865FF" w:rsidRPr="004515FB" w:rsidRDefault="003540C9" w:rsidP="003540C9">
            <w:pPr>
              <w:jc w:val="center"/>
              <w:rPr>
                <w:rFonts w:ascii="Book Antiqua" w:hAnsi="Book Antiqua"/>
              </w:rPr>
            </w:pPr>
            <w:r w:rsidRPr="004515FB">
              <w:rPr>
                <w:rFonts w:ascii="Book Antiqua" w:hAnsi="Book Antiqua"/>
              </w:rPr>
              <w:t>12</w:t>
            </w:r>
          </w:p>
        </w:tc>
        <w:tc>
          <w:tcPr>
            <w:tcW w:w="4365" w:type="dxa"/>
          </w:tcPr>
          <w:p w14:paraId="02225A00" w14:textId="77777777" w:rsidR="002865FF" w:rsidRPr="004515FB" w:rsidRDefault="002865FF" w:rsidP="004A2938">
            <w:pPr>
              <w:tabs>
                <w:tab w:val="left" w:pos="1980"/>
              </w:tabs>
              <w:autoSpaceDE w:val="0"/>
              <w:autoSpaceDN w:val="0"/>
              <w:adjustRightInd w:val="0"/>
              <w:rPr>
                <w:rFonts w:ascii="Book Antiqua" w:hAnsi="Book Antiqua"/>
                <w:szCs w:val="24"/>
              </w:rPr>
            </w:pPr>
            <w:r w:rsidRPr="004515FB">
              <w:rPr>
                <w:rFonts w:ascii="Book Antiqua" w:hAnsi="Book Antiqua"/>
                <w:szCs w:val="24"/>
              </w:rPr>
              <w:t>Rew</w:t>
            </w:r>
            <w:r w:rsidR="004A2938" w:rsidRPr="004515FB">
              <w:rPr>
                <w:rFonts w:ascii="Book Antiqua" w:hAnsi="Book Antiqua"/>
                <w:szCs w:val="24"/>
              </w:rPr>
              <w:t>ards and sanctions administered</w:t>
            </w:r>
          </w:p>
        </w:tc>
        <w:tc>
          <w:tcPr>
            <w:tcW w:w="1768" w:type="dxa"/>
          </w:tcPr>
          <w:p w14:paraId="7AE369E5" w14:textId="5FCA2169" w:rsidR="002865FF" w:rsidRPr="004515FB" w:rsidRDefault="0068283C" w:rsidP="00BD5B60">
            <w:pPr>
              <w:jc w:val="center"/>
              <w:rPr>
                <w:rFonts w:ascii="Book Antiqua" w:hAnsi="Book Antiqua"/>
              </w:rPr>
            </w:pPr>
            <w:r>
              <w:rPr>
                <w:rFonts w:ascii="Book Antiqua" w:hAnsi="Book Antiqua"/>
              </w:rPr>
              <w:t>September</w:t>
            </w:r>
            <w:r w:rsidR="002865FF" w:rsidRPr="004515FB">
              <w:rPr>
                <w:rFonts w:ascii="Book Antiqua" w:hAnsi="Book Antiqua"/>
              </w:rPr>
              <w:t xml:space="preserve"> 202</w:t>
            </w:r>
            <w:r w:rsidR="00BD5B60" w:rsidRPr="004515FB">
              <w:rPr>
                <w:rFonts w:ascii="Book Antiqua" w:hAnsi="Book Antiqua"/>
              </w:rPr>
              <w:t>3</w:t>
            </w:r>
          </w:p>
        </w:tc>
        <w:tc>
          <w:tcPr>
            <w:tcW w:w="3466" w:type="dxa"/>
          </w:tcPr>
          <w:p w14:paraId="0162635E" w14:textId="77777777" w:rsidR="002865FF" w:rsidRDefault="002865FF" w:rsidP="002865FF">
            <w:pPr>
              <w:rPr>
                <w:rFonts w:ascii="Book Antiqua" w:hAnsi="Book Antiqua"/>
              </w:rPr>
            </w:pPr>
            <w:r w:rsidRPr="004515FB">
              <w:rPr>
                <w:rFonts w:ascii="Book Antiqua" w:hAnsi="Book Antiqua"/>
              </w:rPr>
              <w:t>HoS/LGSC</w:t>
            </w:r>
          </w:p>
        </w:tc>
      </w:tr>
    </w:tbl>
    <w:p w14:paraId="057C7B40" w14:textId="77777777" w:rsidR="00FC4077" w:rsidRPr="000F202B" w:rsidRDefault="00FC4077" w:rsidP="00FC4077">
      <w:pPr>
        <w:spacing w:after="0" w:line="240" w:lineRule="auto"/>
        <w:jc w:val="both"/>
        <w:rPr>
          <w:rFonts w:ascii="Book Antiqua" w:hAnsi="Book Antiqua"/>
          <w:sz w:val="24"/>
          <w:szCs w:val="24"/>
        </w:rPr>
        <w:sectPr w:rsidR="00FC4077" w:rsidRPr="000F202B" w:rsidSect="00FC4077">
          <w:pgSz w:w="12240" w:h="15840"/>
          <w:pgMar w:top="810" w:right="1440" w:bottom="1350" w:left="1440" w:header="720" w:footer="720" w:gutter="0"/>
          <w:cols w:space="720"/>
          <w:docGrid w:linePitch="360"/>
        </w:sectPr>
      </w:pPr>
    </w:p>
    <w:p w14:paraId="1390E7F9" w14:textId="77777777" w:rsidR="00FC4077" w:rsidRDefault="00FC4077" w:rsidP="00995474">
      <w:pPr>
        <w:pStyle w:val="Heading1"/>
        <w:spacing w:before="0"/>
        <w:rPr>
          <w:rFonts w:ascii="Book Antiqua" w:hAnsi="Book Antiqua"/>
          <w:color w:val="0000CC"/>
          <w:sz w:val="24"/>
          <w:szCs w:val="24"/>
        </w:rPr>
      </w:pPr>
      <w:bookmarkStart w:id="33" w:name="_Toc508980851"/>
      <w:bookmarkStart w:id="34" w:name="_Toc385334066"/>
      <w:r>
        <w:rPr>
          <w:rFonts w:ascii="Book Antiqua" w:hAnsi="Book Antiqua"/>
          <w:color w:val="0000CC"/>
          <w:sz w:val="24"/>
          <w:szCs w:val="24"/>
        </w:rPr>
        <w:lastRenderedPageBreak/>
        <w:t xml:space="preserve">ANNEX 2: </w:t>
      </w:r>
      <w:r w:rsidRPr="00AE1DC0">
        <w:rPr>
          <w:rFonts w:ascii="Book Antiqua" w:hAnsi="Book Antiqua"/>
          <w:color w:val="0000CC"/>
          <w:sz w:val="24"/>
          <w:szCs w:val="24"/>
        </w:rPr>
        <w:t xml:space="preserve">TEMPLATE FOR REPORTING </w:t>
      </w:r>
      <w:r>
        <w:rPr>
          <w:rFonts w:ascii="Book Antiqua" w:hAnsi="Book Antiqua"/>
          <w:color w:val="0000CC"/>
          <w:sz w:val="24"/>
          <w:szCs w:val="24"/>
        </w:rPr>
        <w:t xml:space="preserve">ON </w:t>
      </w:r>
      <w:r w:rsidRPr="00AE1DC0">
        <w:rPr>
          <w:rFonts w:ascii="Book Antiqua" w:hAnsi="Book Antiqua"/>
          <w:color w:val="0000CC"/>
          <w:sz w:val="24"/>
          <w:szCs w:val="24"/>
        </w:rPr>
        <w:t>PERFORMANCE</w:t>
      </w:r>
      <w:bookmarkEnd w:id="33"/>
    </w:p>
    <w:p w14:paraId="391FE4E5" w14:textId="77777777" w:rsidR="00FC4077" w:rsidRPr="00541BD3" w:rsidRDefault="00FC4077" w:rsidP="00FC4077">
      <w:pPr>
        <w:spacing w:after="0" w:line="240" w:lineRule="auto"/>
        <w:jc w:val="both"/>
        <w:rPr>
          <w:rFonts w:ascii="Book Antiqua" w:hAnsi="Book Antiqua"/>
          <w:b/>
          <w:i/>
          <w:sz w:val="24"/>
          <w:szCs w:val="24"/>
        </w:rPr>
      </w:pPr>
      <w:r w:rsidRPr="00541BD3">
        <w:rPr>
          <w:rFonts w:ascii="Book Antiqua" w:hAnsi="Book Antiqua"/>
          <w:b/>
          <w:i/>
          <w:sz w:val="24"/>
          <w:szCs w:val="24"/>
        </w:rPr>
        <w:t xml:space="preserve">(Please note that the Annex 2 is to be completed by the </w:t>
      </w:r>
      <w:r w:rsidRPr="00541BD3">
        <w:rPr>
          <w:rFonts w:ascii="Book Antiqua" w:hAnsi="Book Antiqua"/>
          <w:b/>
          <w:i/>
          <w:color w:val="0000CC"/>
          <w:sz w:val="24"/>
          <w:szCs w:val="24"/>
        </w:rPr>
        <w:t>MMDCD &amp; MMDCE)</w:t>
      </w:r>
    </w:p>
    <w:p w14:paraId="179CE9D4" w14:textId="77777777" w:rsidR="00FC4077" w:rsidRPr="00C873FB" w:rsidRDefault="00FC4077" w:rsidP="00FC4077">
      <w:pPr>
        <w:pStyle w:val="Heading2"/>
        <w:rPr>
          <w:rFonts w:ascii="Book Antiqua" w:hAnsi="Book Antiqua"/>
          <w:color w:val="0F0FB9"/>
          <w:sz w:val="24"/>
          <w:szCs w:val="24"/>
        </w:rPr>
      </w:pPr>
      <w:bookmarkStart w:id="35" w:name="_Toc508980852"/>
      <w:bookmarkStart w:id="36" w:name="_Toc385334069"/>
      <w:bookmarkEnd w:id="34"/>
      <w:r w:rsidRPr="00C873FB">
        <w:rPr>
          <w:rFonts w:ascii="Book Antiqua" w:hAnsi="Book Antiqua"/>
          <w:color w:val="0F0FB9"/>
          <w:sz w:val="24"/>
          <w:szCs w:val="24"/>
        </w:rPr>
        <w:t>ANNEX 2</w:t>
      </w:r>
      <w:r>
        <w:rPr>
          <w:rFonts w:ascii="Book Antiqua" w:hAnsi="Book Antiqua"/>
          <w:color w:val="0F0FB9"/>
          <w:sz w:val="24"/>
          <w:szCs w:val="24"/>
        </w:rPr>
        <w:t>A</w:t>
      </w:r>
      <w:r w:rsidRPr="00C873FB">
        <w:rPr>
          <w:rFonts w:ascii="Book Antiqua" w:hAnsi="Book Antiqua"/>
          <w:color w:val="0F0FB9"/>
          <w:sz w:val="24"/>
          <w:szCs w:val="24"/>
        </w:rPr>
        <w:t xml:space="preserve">: TEMPLATE FOR REPORTING ON </w:t>
      </w:r>
      <w:r w:rsidRPr="00C873FB">
        <w:rPr>
          <w:rFonts w:ascii="Book Antiqua" w:hAnsi="Book Antiqua"/>
          <w:color w:val="0F0FB9"/>
          <w:sz w:val="24"/>
          <w:szCs w:val="24"/>
          <w:u w:val="single"/>
        </w:rPr>
        <w:t>MID-YEAR PERFORMANCE REVIEW</w:t>
      </w:r>
      <w:bookmarkEnd w:id="35"/>
    </w:p>
    <w:p w14:paraId="79C32C2D" w14:textId="77777777" w:rsidR="00FC4077" w:rsidRPr="00797A86" w:rsidRDefault="00FC4077" w:rsidP="00FC4077">
      <w:pPr>
        <w:spacing w:before="240" w:after="0"/>
        <w:rPr>
          <w:rFonts w:ascii="Book Antiqua" w:hAnsi="Book Antiqua" w:cs="Tahoma"/>
          <w:b/>
          <w:color w:val="0000CC"/>
        </w:rPr>
      </w:pPr>
      <w:r w:rsidRPr="00797A86">
        <w:rPr>
          <w:rFonts w:ascii="Book Antiqua" w:hAnsi="Book Antiqua"/>
          <w:b/>
          <w:color w:val="0000CC"/>
        </w:rPr>
        <w:t xml:space="preserve">KEY PERFORMANCE AREA (KPA) </w:t>
      </w:r>
      <w:r w:rsidR="000B3F84" w:rsidRPr="00797A86">
        <w:rPr>
          <w:rFonts w:ascii="Book Antiqua" w:hAnsi="Book Antiqua"/>
          <w:b/>
          <w:color w:val="0000CC"/>
        </w:rPr>
        <w:t>INSTITUTION-SPECIFIC PERFORMANCE AREAS</w:t>
      </w:r>
      <w:r w:rsidRPr="00797A86">
        <w:rPr>
          <w:rFonts w:ascii="Book Antiqua" w:hAnsi="Book Antiqua"/>
          <w:b/>
          <w:color w:val="0000CC"/>
        </w:rPr>
        <w:t>:</w:t>
      </w:r>
      <w:r w:rsidR="00460D84">
        <w:rPr>
          <w:rFonts w:ascii="Book Antiqua" w:hAnsi="Book Antiqua"/>
          <w:b/>
          <w:color w:val="0000CC"/>
        </w:rPr>
        <w:t xml:space="preserve"> </w:t>
      </w:r>
    </w:p>
    <w:p w14:paraId="4F82A319" w14:textId="77777777" w:rsidR="00FC4077" w:rsidRPr="00797A86" w:rsidRDefault="007C1B92" w:rsidP="00FC4077">
      <w:pPr>
        <w:spacing w:after="0"/>
        <w:rPr>
          <w:rFonts w:ascii="Book Antiqua" w:hAnsi="Book Antiqua"/>
          <w:b/>
          <w:i/>
          <w:color w:val="0000CC"/>
        </w:rPr>
      </w:pPr>
      <w:r w:rsidRPr="00D1031E">
        <w:rPr>
          <w:rFonts w:ascii="Book Antiqua" w:hAnsi="Book Antiqua"/>
          <w:b/>
          <w:i/>
          <w:color w:val="0000CC"/>
        </w:rPr>
        <w:t>(</w:t>
      </w:r>
      <w:r w:rsidRPr="00D1031E">
        <w:rPr>
          <w:rFonts w:ascii="Book Antiqua" w:hAnsi="Book Antiqua"/>
          <w:b/>
          <w:i/>
          <w:color w:val="0000CC"/>
          <w:u w:val="single"/>
        </w:rPr>
        <w:t>%</w:t>
      </w:r>
      <w:r w:rsidR="00FC4077" w:rsidRPr="00797A86">
        <w:rPr>
          <w:rFonts w:ascii="Book Antiqua" w:hAnsi="Book Antiqua"/>
          <w:b/>
          <w:i/>
          <w:color w:val="0000CC"/>
          <w:u w:val="single"/>
        </w:rPr>
        <w:t xml:space="preserve"> </w:t>
      </w:r>
      <w:r w:rsidR="00BE44AB">
        <w:rPr>
          <w:rFonts w:ascii="Book Antiqua" w:hAnsi="Book Antiqua"/>
          <w:b/>
          <w:i/>
          <w:color w:val="0000CC"/>
          <w:u w:val="single"/>
        </w:rPr>
        <w:t>…..</w:t>
      </w:r>
      <w:r w:rsidR="00FC4077" w:rsidRPr="00797A86">
        <w:rPr>
          <w:rFonts w:ascii="Book Antiqua" w:hAnsi="Book Antiqua"/>
          <w:b/>
          <w:i/>
          <w:color w:val="0000CC"/>
          <w:u w:val="single"/>
        </w:rPr>
        <w:t xml:space="preserve">OVERALL WEIGHT OUT OF </w:t>
      </w:r>
      <w:r w:rsidR="009A1CD3">
        <w:rPr>
          <w:rFonts w:ascii="Book Antiqua" w:hAnsi="Book Antiqua"/>
          <w:b/>
          <w:i/>
          <w:color w:val="0000CC"/>
          <w:u w:val="single"/>
        </w:rPr>
        <w:t>OVERALL</w:t>
      </w:r>
      <w:r w:rsidR="00FC4077" w:rsidRPr="00797A86">
        <w:rPr>
          <w:rFonts w:ascii="Book Antiqua" w:hAnsi="Book Antiqua"/>
          <w:b/>
          <w:i/>
          <w:color w:val="0000CC"/>
          <w:u w:val="single"/>
        </w:rPr>
        <w:t xml:space="preserve"> KPAs</w:t>
      </w:r>
      <w:r w:rsidR="00FC4077" w:rsidRPr="00797A86">
        <w:rPr>
          <w:rFonts w:ascii="Book Antiqua" w:hAnsi="Book Antiqua"/>
          <w:b/>
          <w:i/>
          <w:color w:val="0000CC"/>
        </w:rPr>
        <w:t>)</w:t>
      </w:r>
    </w:p>
    <w:p w14:paraId="61B7CD86" w14:textId="77777777" w:rsidR="00FC4077" w:rsidRPr="00797A86" w:rsidRDefault="00FC4077" w:rsidP="00FC4077">
      <w:pPr>
        <w:spacing w:after="0"/>
        <w:rPr>
          <w:rFonts w:ascii="Book Antiqua" w:hAnsi="Book Antiqua"/>
          <w:b/>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0"/>
        <w:gridCol w:w="4951"/>
        <w:gridCol w:w="1171"/>
        <w:gridCol w:w="3326"/>
        <w:gridCol w:w="1711"/>
        <w:gridCol w:w="1736"/>
      </w:tblGrid>
      <w:tr w:rsidR="00FC4077" w:rsidRPr="00797A86" w14:paraId="42BA115A" w14:textId="77777777" w:rsidTr="00DD459C">
        <w:trPr>
          <w:trHeight w:val="688"/>
        </w:trPr>
        <w:tc>
          <w:tcPr>
            <w:tcW w:w="2048" w:type="pct"/>
            <w:gridSpan w:val="2"/>
            <w:shd w:val="clear" w:color="auto" w:fill="D9D9D9" w:themeFill="background1" w:themeFillShade="D9"/>
          </w:tcPr>
          <w:p w14:paraId="6354668B"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35" w:type="pct"/>
            <w:shd w:val="clear" w:color="auto" w:fill="D9D9D9" w:themeFill="background1" w:themeFillShade="D9"/>
          </w:tcPr>
          <w:p w14:paraId="37EECCAC"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WEIGHT %</w:t>
            </w:r>
          </w:p>
        </w:tc>
        <w:tc>
          <w:tcPr>
            <w:tcW w:w="1236" w:type="pct"/>
            <w:shd w:val="clear" w:color="auto" w:fill="D9D9D9" w:themeFill="background1" w:themeFillShade="D9"/>
          </w:tcPr>
          <w:p w14:paraId="5F2EA4B8"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SERVICE DELIVERY STANDARDS (SDS)</w:t>
            </w:r>
          </w:p>
        </w:tc>
        <w:tc>
          <w:tcPr>
            <w:tcW w:w="636" w:type="pct"/>
            <w:shd w:val="clear" w:color="auto" w:fill="D9D9D9" w:themeFill="background1" w:themeFillShade="D9"/>
          </w:tcPr>
          <w:p w14:paraId="1B721690" w14:textId="77777777" w:rsidR="00FC4077" w:rsidRPr="00030744" w:rsidRDefault="00FC4077" w:rsidP="00FC4077">
            <w:pPr>
              <w:spacing w:after="0"/>
              <w:jc w:val="center"/>
              <w:rPr>
                <w:rFonts w:ascii="Book Antiqua" w:hAnsi="Book Antiqua"/>
                <w:b/>
                <w:color w:val="0F0FB9"/>
              </w:rPr>
            </w:pPr>
            <w:r w:rsidRPr="00030744">
              <w:rPr>
                <w:rFonts w:ascii="Book Antiqua" w:hAnsi="Book Antiqua"/>
                <w:b/>
                <w:color w:val="0F0FB9"/>
              </w:rPr>
              <w:t>MID-YEAR PROGRESS REVIEW</w:t>
            </w:r>
          </w:p>
        </w:tc>
        <w:tc>
          <w:tcPr>
            <w:tcW w:w="645" w:type="pct"/>
            <w:shd w:val="clear" w:color="auto" w:fill="D9D9D9" w:themeFill="background1" w:themeFillShade="D9"/>
          </w:tcPr>
          <w:p w14:paraId="02D8657D" w14:textId="77777777" w:rsidR="00FC4077" w:rsidRPr="00030744" w:rsidRDefault="00FC4077" w:rsidP="00FC4077">
            <w:pPr>
              <w:spacing w:after="0" w:line="240" w:lineRule="auto"/>
              <w:jc w:val="center"/>
              <w:rPr>
                <w:rFonts w:ascii="Book Antiqua" w:hAnsi="Book Antiqua"/>
                <w:b/>
                <w:color w:val="0F0FB9"/>
              </w:rPr>
            </w:pPr>
            <w:r w:rsidRPr="00030744">
              <w:rPr>
                <w:rFonts w:ascii="Book Antiqua" w:hAnsi="Book Antiqua"/>
                <w:b/>
                <w:color w:val="0F0FB9"/>
              </w:rPr>
              <w:t>REMARKS</w:t>
            </w:r>
          </w:p>
        </w:tc>
      </w:tr>
      <w:tr w:rsidR="00FC4077" w:rsidRPr="00797A86" w14:paraId="129E9DF5" w14:textId="77777777" w:rsidTr="00DD459C">
        <w:trPr>
          <w:trHeight w:val="305"/>
        </w:trPr>
        <w:tc>
          <w:tcPr>
            <w:tcW w:w="2048" w:type="pct"/>
            <w:gridSpan w:val="2"/>
            <w:shd w:val="clear" w:color="auto" w:fill="D9D9D9" w:themeFill="background1" w:themeFillShade="D9"/>
          </w:tcPr>
          <w:p w14:paraId="7738723A" w14:textId="77777777"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a</w:t>
            </w:r>
          </w:p>
        </w:tc>
        <w:tc>
          <w:tcPr>
            <w:tcW w:w="435" w:type="pct"/>
            <w:shd w:val="clear" w:color="auto" w:fill="D9D9D9" w:themeFill="background1" w:themeFillShade="D9"/>
          </w:tcPr>
          <w:p w14:paraId="4B830551" w14:textId="77777777"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b</w:t>
            </w:r>
          </w:p>
        </w:tc>
        <w:tc>
          <w:tcPr>
            <w:tcW w:w="1236" w:type="pct"/>
            <w:shd w:val="clear" w:color="auto" w:fill="D9D9D9" w:themeFill="background1" w:themeFillShade="D9"/>
          </w:tcPr>
          <w:p w14:paraId="7C6FE424" w14:textId="77777777" w:rsidR="00FC4077" w:rsidRPr="00797A86" w:rsidRDefault="00FC4077" w:rsidP="00FC4077">
            <w:pPr>
              <w:spacing w:after="0"/>
              <w:jc w:val="center"/>
              <w:rPr>
                <w:rFonts w:ascii="Book Antiqua" w:hAnsi="Book Antiqua"/>
                <w:b/>
                <w:i/>
                <w:color w:val="0000CC"/>
              </w:rPr>
            </w:pPr>
            <w:r w:rsidRPr="00797A86">
              <w:rPr>
                <w:rFonts w:ascii="Book Antiqua" w:hAnsi="Book Antiqua"/>
                <w:b/>
                <w:i/>
                <w:color w:val="0000CC"/>
              </w:rPr>
              <w:t>c</w:t>
            </w:r>
          </w:p>
        </w:tc>
        <w:tc>
          <w:tcPr>
            <w:tcW w:w="636" w:type="pct"/>
            <w:shd w:val="clear" w:color="auto" w:fill="D9D9D9" w:themeFill="background1" w:themeFillShade="D9"/>
          </w:tcPr>
          <w:p w14:paraId="6B90329C" w14:textId="77777777"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d</w:t>
            </w:r>
          </w:p>
        </w:tc>
        <w:tc>
          <w:tcPr>
            <w:tcW w:w="645" w:type="pct"/>
            <w:shd w:val="clear" w:color="auto" w:fill="D9D9D9" w:themeFill="background1" w:themeFillShade="D9"/>
          </w:tcPr>
          <w:p w14:paraId="15F27C7E" w14:textId="77777777" w:rsidR="00FC4077" w:rsidRPr="00797A86" w:rsidRDefault="00FC4077" w:rsidP="00FC4077">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DD2515" w:rsidRPr="00797A86" w14:paraId="3C4AD8EF" w14:textId="77777777" w:rsidTr="006834F6">
        <w:trPr>
          <w:trHeight w:val="431"/>
        </w:trPr>
        <w:tc>
          <w:tcPr>
            <w:tcW w:w="208" w:type="pct"/>
            <w:vAlign w:val="center"/>
          </w:tcPr>
          <w:p w14:paraId="6A1E6B9C" w14:textId="77777777" w:rsidR="00DD2515" w:rsidRPr="00797A86" w:rsidRDefault="00DD2515" w:rsidP="006834F6">
            <w:pPr>
              <w:spacing w:after="0"/>
              <w:jc w:val="center"/>
              <w:rPr>
                <w:rFonts w:ascii="Book Antiqua" w:hAnsi="Book Antiqua"/>
              </w:rPr>
            </w:pPr>
            <w:r w:rsidRPr="00797A86">
              <w:rPr>
                <w:rFonts w:ascii="Book Antiqua" w:hAnsi="Book Antiqua"/>
              </w:rPr>
              <w:t>1.1</w:t>
            </w:r>
          </w:p>
        </w:tc>
        <w:tc>
          <w:tcPr>
            <w:tcW w:w="1840" w:type="pct"/>
            <w:shd w:val="clear" w:color="auto" w:fill="auto"/>
            <w:vAlign w:val="center"/>
          </w:tcPr>
          <w:p w14:paraId="2C1334F0"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77E298ED"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4B11AFB6" w14:textId="77777777" w:rsidR="00DD2515" w:rsidRPr="0080708A" w:rsidRDefault="00DD2515" w:rsidP="006834F6">
            <w:pPr>
              <w:spacing w:after="0" w:line="240" w:lineRule="auto"/>
              <w:rPr>
                <w:rFonts w:ascii="Book Antiqua" w:hAnsi="Book Antiqua"/>
              </w:rPr>
            </w:pPr>
          </w:p>
        </w:tc>
        <w:tc>
          <w:tcPr>
            <w:tcW w:w="636" w:type="pct"/>
            <w:shd w:val="clear" w:color="auto" w:fill="auto"/>
            <w:vAlign w:val="center"/>
          </w:tcPr>
          <w:p w14:paraId="008EBD73" w14:textId="77777777" w:rsidR="00DD2515" w:rsidRPr="00797A86" w:rsidRDefault="00DD2515" w:rsidP="006834F6">
            <w:pPr>
              <w:rPr>
                <w:rFonts w:ascii="Book Antiqua" w:hAnsi="Book Antiqua"/>
              </w:rPr>
            </w:pPr>
          </w:p>
        </w:tc>
        <w:tc>
          <w:tcPr>
            <w:tcW w:w="645" w:type="pct"/>
            <w:shd w:val="clear" w:color="auto" w:fill="auto"/>
          </w:tcPr>
          <w:p w14:paraId="7F06A091" w14:textId="77777777" w:rsidR="00DD2515" w:rsidRPr="00797A86" w:rsidRDefault="00DD2515" w:rsidP="003A30E2">
            <w:pPr>
              <w:rPr>
                <w:rFonts w:ascii="Book Antiqua" w:hAnsi="Book Antiqua"/>
              </w:rPr>
            </w:pPr>
          </w:p>
        </w:tc>
      </w:tr>
      <w:tr w:rsidR="00DD2515" w:rsidRPr="00797A86" w14:paraId="4864A901" w14:textId="77777777" w:rsidTr="006834F6">
        <w:trPr>
          <w:trHeight w:val="440"/>
        </w:trPr>
        <w:tc>
          <w:tcPr>
            <w:tcW w:w="208" w:type="pct"/>
            <w:vAlign w:val="center"/>
          </w:tcPr>
          <w:p w14:paraId="1E710A64" w14:textId="77777777" w:rsidR="00DD2515" w:rsidRPr="00797A86" w:rsidRDefault="00DD2515" w:rsidP="006834F6">
            <w:pPr>
              <w:spacing w:after="0"/>
              <w:jc w:val="center"/>
              <w:rPr>
                <w:rFonts w:ascii="Book Antiqua" w:hAnsi="Book Antiqua"/>
              </w:rPr>
            </w:pPr>
            <w:r w:rsidRPr="00797A86">
              <w:rPr>
                <w:rFonts w:ascii="Book Antiqua" w:hAnsi="Book Antiqua"/>
              </w:rPr>
              <w:t>1.2</w:t>
            </w:r>
          </w:p>
        </w:tc>
        <w:tc>
          <w:tcPr>
            <w:tcW w:w="1840" w:type="pct"/>
            <w:shd w:val="clear" w:color="auto" w:fill="auto"/>
            <w:vAlign w:val="center"/>
          </w:tcPr>
          <w:p w14:paraId="71A84F54"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60F841C6"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2F00374D" w14:textId="77777777" w:rsidR="00DD2515" w:rsidRPr="005A6637" w:rsidRDefault="00DD2515" w:rsidP="006834F6">
            <w:pPr>
              <w:spacing w:after="0" w:line="240" w:lineRule="auto"/>
              <w:rPr>
                <w:rFonts w:ascii="Book Antiqua" w:hAnsi="Book Antiqua"/>
              </w:rPr>
            </w:pPr>
          </w:p>
        </w:tc>
        <w:tc>
          <w:tcPr>
            <w:tcW w:w="636" w:type="pct"/>
            <w:shd w:val="clear" w:color="auto" w:fill="auto"/>
            <w:vAlign w:val="center"/>
          </w:tcPr>
          <w:p w14:paraId="36564DCE" w14:textId="77777777" w:rsidR="00DD2515" w:rsidRPr="00797A86" w:rsidRDefault="00DD2515" w:rsidP="006834F6">
            <w:pPr>
              <w:spacing w:after="0"/>
              <w:rPr>
                <w:rFonts w:ascii="Book Antiqua" w:hAnsi="Book Antiqua"/>
              </w:rPr>
            </w:pPr>
          </w:p>
        </w:tc>
        <w:tc>
          <w:tcPr>
            <w:tcW w:w="645" w:type="pct"/>
            <w:shd w:val="clear" w:color="auto" w:fill="auto"/>
          </w:tcPr>
          <w:p w14:paraId="27F3A098" w14:textId="77777777" w:rsidR="00DD2515" w:rsidRPr="00797A86" w:rsidRDefault="00DD2515" w:rsidP="003A30E2">
            <w:pPr>
              <w:spacing w:after="0"/>
              <w:rPr>
                <w:rFonts w:ascii="Book Antiqua" w:hAnsi="Book Antiqua"/>
              </w:rPr>
            </w:pPr>
          </w:p>
        </w:tc>
      </w:tr>
      <w:tr w:rsidR="00DD2515" w:rsidRPr="00797A86" w14:paraId="319FD052" w14:textId="77777777" w:rsidTr="006834F6">
        <w:trPr>
          <w:trHeight w:val="440"/>
        </w:trPr>
        <w:tc>
          <w:tcPr>
            <w:tcW w:w="208" w:type="pct"/>
            <w:vAlign w:val="center"/>
          </w:tcPr>
          <w:p w14:paraId="58B477A2" w14:textId="77777777" w:rsidR="00DD2515" w:rsidRPr="00797A86" w:rsidRDefault="00DD2515" w:rsidP="006834F6">
            <w:pPr>
              <w:spacing w:after="0"/>
              <w:jc w:val="center"/>
              <w:rPr>
                <w:rFonts w:ascii="Book Antiqua" w:hAnsi="Book Antiqua"/>
              </w:rPr>
            </w:pPr>
            <w:r w:rsidRPr="00797A86">
              <w:rPr>
                <w:rFonts w:ascii="Book Antiqua" w:hAnsi="Book Antiqua"/>
              </w:rPr>
              <w:t>1.3</w:t>
            </w:r>
          </w:p>
        </w:tc>
        <w:tc>
          <w:tcPr>
            <w:tcW w:w="1840" w:type="pct"/>
            <w:shd w:val="clear" w:color="auto" w:fill="auto"/>
            <w:vAlign w:val="center"/>
          </w:tcPr>
          <w:p w14:paraId="1E5E6DC0"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27A527CF"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05F4E780" w14:textId="77777777" w:rsidR="00DD2515" w:rsidRPr="0080708A" w:rsidRDefault="00DD2515" w:rsidP="006834F6">
            <w:pPr>
              <w:spacing w:after="0" w:line="240" w:lineRule="auto"/>
              <w:rPr>
                <w:rFonts w:ascii="Book Antiqua" w:hAnsi="Book Antiqua"/>
              </w:rPr>
            </w:pPr>
          </w:p>
        </w:tc>
        <w:tc>
          <w:tcPr>
            <w:tcW w:w="636" w:type="pct"/>
            <w:shd w:val="clear" w:color="auto" w:fill="auto"/>
            <w:vAlign w:val="center"/>
          </w:tcPr>
          <w:p w14:paraId="1F61CEED" w14:textId="77777777" w:rsidR="00DD2515" w:rsidRPr="00797A86" w:rsidRDefault="00DD2515" w:rsidP="006834F6">
            <w:pPr>
              <w:spacing w:after="0"/>
              <w:rPr>
                <w:rFonts w:ascii="Book Antiqua" w:hAnsi="Book Antiqua"/>
              </w:rPr>
            </w:pPr>
          </w:p>
        </w:tc>
        <w:tc>
          <w:tcPr>
            <w:tcW w:w="645" w:type="pct"/>
            <w:shd w:val="clear" w:color="auto" w:fill="auto"/>
          </w:tcPr>
          <w:p w14:paraId="064C2122" w14:textId="77777777" w:rsidR="00DD2515" w:rsidRPr="00797A86" w:rsidRDefault="00DD2515" w:rsidP="003A30E2">
            <w:pPr>
              <w:spacing w:after="0"/>
              <w:rPr>
                <w:rFonts w:ascii="Book Antiqua" w:hAnsi="Book Antiqua"/>
              </w:rPr>
            </w:pPr>
          </w:p>
        </w:tc>
      </w:tr>
      <w:tr w:rsidR="00DD2515" w:rsidRPr="00797A86" w14:paraId="6B249F1B" w14:textId="77777777" w:rsidTr="006834F6">
        <w:trPr>
          <w:trHeight w:val="440"/>
        </w:trPr>
        <w:tc>
          <w:tcPr>
            <w:tcW w:w="208" w:type="pct"/>
            <w:vAlign w:val="center"/>
          </w:tcPr>
          <w:p w14:paraId="5B07B1C1" w14:textId="77777777" w:rsidR="00DD2515" w:rsidRPr="00797A86" w:rsidRDefault="00DD2515" w:rsidP="006834F6">
            <w:pPr>
              <w:spacing w:after="0"/>
              <w:jc w:val="center"/>
              <w:rPr>
                <w:rFonts w:ascii="Book Antiqua" w:hAnsi="Book Antiqua"/>
              </w:rPr>
            </w:pPr>
            <w:r w:rsidRPr="00797A86">
              <w:rPr>
                <w:rFonts w:ascii="Book Antiqua" w:hAnsi="Book Antiqua"/>
              </w:rPr>
              <w:t>1.4</w:t>
            </w:r>
          </w:p>
        </w:tc>
        <w:tc>
          <w:tcPr>
            <w:tcW w:w="1840" w:type="pct"/>
            <w:shd w:val="clear" w:color="auto" w:fill="auto"/>
            <w:vAlign w:val="center"/>
          </w:tcPr>
          <w:p w14:paraId="513B1C64" w14:textId="77777777" w:rsidR="00DD2515" w:rsidRPr="0043028A" w:rsidRDefault="00DD2515" w:rsidP="006834F6">
            <w:pPr>
              <w:spacing w:after="0"/>
              <w:rPr>
                <w:rFonts w:ascii="Book Antiqua" w:hAnsi="Book Antiqua"/>
                <w:color w:val="0000CC"/>
              </w:rPr>
            </w:pPr>
          </w:p>
        </w:tc>
        <w:tc>
          <w:tcPr>
            <w:tcW w:w="435" w:type="pct"/>
            <w:shd w:val="clear" w:color="auto" w:fill="auto"/>
            <w:vAlign w:val="center"/>
          </w:tcPr>
          <w:p w14:paraId="63BD1C04" w14:textId="77777777" w:rsidR="00DD2515" w:rsidRPr="0043028A" w:rsidRDefault="00DD2515" w:rsidP="006834F6">
            <w:pPr>
              <w:spacing w:after="0"/>
              <w:rPr>
                <w:rFonts w:ascii="Book Antiqua" w:hAnsi="Book Antiqua"/>
                <w:color w:val="0000CC"/>
              </w:rPr>
            </w:pPr>
          </w:p>
        </w:tc>
        <w:tc>
          <w:tcPr>
            <w:tcW w:w="1236" w:type="pct"/>
            <w:shd w:val="clear" w:color="auto" w:fill="auto"/>
            <w:vAlign w:val="center"/>
          </w:tcPr>
          <w:p w14:paraId="68E8B0AC" w14:textId="77777777" w:rsidR="00DD2515" w:rsidRPr="005A6637" w:rsidRDefault="00DD2515" w:rsidP="006834F6">
            <w:pPr>
              <w:spacing w:after="0" w:line="240" w:lineRule="auto"/>
              <w:rPr>
                <w:rFonts w:ascii="Book Antiqua" w:hAnsi="Book Antiqua"/>
              </w:rPr>
            </w:pPr>
          </w:p>
        </w:tc>
        <w:tc>
          <w:tcPr>
            <w:tcW w:w="636" w:type="pct"/>
            <w:shd w:val="clear" w:color="auto" w:fill="auto"/>
            <w:vAlign w:val="center"/>
          </w:tcPr>
          <w:p w14:paraId="41CEB3EA" w14:textId="77777777" w:rsidR="00DD2515" w:rsidRPr="00797A86" w:rsidRDefault="00DD2515" w:rsidP="006834F6">
            <w:pPr>
              <w:spacing w:after="0"/>
              <w:rPr>
                <w:rFonts w:ascii="Book Antiqua" w:hAnsi="Book Antiqua"/>
              </w:rPr>
            </w:pPr>
          </w:p>
        </w:tc>
        <w:tc>
          <w:tcPr>
            <w:tcW w:w="645" w:type="pct"/>
            <w:shd w:val="clear" w:color="auto" w:fill="auto"/>
          </w:tcPr>
          <w:p w14:paraId="31D8F465" w14:textId="77777777" w:rsidR="00DD2515" w:rsidRPr="00797A86" w:rsidRDefault="00DD2515" w:rsidP="00FC4077">
            <w:pPr>
              <w:spacing w:after="0"/>
              <w:rPr>
                <w:rFonts w:ascii="Book Antiqua" w:hAnsi="Book Antiqua"/>
              </w:rPr>
            </w:pPr>
          </w:p>
        </w:tc>
      </w:tr>
      <w:tr w:rsidR="00DD459C" w:rsidRPr="00797A86" w14:paraId="5B2B637A" w14:textId="77777777" w:rsidTr="00DD459C">
        <w:trPr>
          <w:trHeight w:val="440"/>
        </w:trPr>
        <w:tc>
          <w:tcPr>
            <w:tcW w:w="3719" w:type="pct"/>
            <w:gridSpan w:val="4"/>
            <w:shd w:val="clear" w:color="auto" w:fill="92CDDC" w:themeFill="accent5" w:themeFillTint="99"/>
          </w:tcPr>
          <w:p w14:paraId="76F8B588" w14:textId="77777777" w:rsidR="00DD459C" w:rsidRPr="00797A86" w:rsidRDefault="00DD459C" w:rsidP="00FC4077">
            <w:pPr>
              <w:spacing w:after="0"/>
              <w:jc w:val="center"/>
              <w:rPr>
                <w:rFonts w:ascii="Book Antiqua" w:hAnsi="Book Antiqua"/>
                <w:b/>
              </w:rPr>
            </w:pPr>
          </w:p>
        </w:tc>
        <w:tc>
          <w:tcPr>
            <w:tcW w:w="636" w:type="pct"/>
            <w:shd w:val="clear" w:color="auto" w:fill="92CDDC" w:themeFill="accent5" w:themeFillTint="99"/>
          </w:tcPr>
          <w:p w14:paraId="3E5923CF" w14:textId="77777777" w:rsidR="00DD459C" w:rsidRPr="00797A86" w:rsidRDefault="00DD459C" w:rsidP="00FC4077">
            <w:pPr>
              <w:spacing w:after="0"/>
              <w:rPr>
                <w:rFonts w:ascii="Book Antiqua" w:hAnsi="Book Antiqua"/>
              </w:rPr>
            </w:pPr>
          </w:p>
        </w:tc>
        <w:tc>
          <w:tcPr>
            <w:tcW w:w="645" w:type="pct"/>
            <w:shd w:val="clear" w:color="auto" w:fill="92CDDC" w:themeFill="accent5" w:themeFillTint="99"/>
          </w:tcPr>
          <w:p w14:paraId="7CBF8A59" w14:textId="77777777" w:rsidR="00DD459C" w:rsidRPr="00797A86" w:rsidRDefault="00DD459C" w:rsidP="00FC4077">
            <w:pPr>
              <w:spacing w:after="0"/>
              <w:rPr>
                <w:rFonts w:ascii="Book Antiqua" w:hAnsi="Book Antiqua"/>
              </w:rPr>
            </w:pPr>
          </w:p>
        </w:tc>
      </w:tr>
    </w:tbl>
    <w:p w14:paraId="2A9435EF" w14:textId="77777777" w:rsidR="00FC4077" w:rsidRPr="009778C3" w:rsidRDefault="00FC4077" w:rsidP="00FC4077">
      <w:pPr>
        <w:rPr>
          <w:rFonts w:ascii="Book Antiqua" w:hAnsi="Book Antiqua"/>
          <w:i/>
        </w:rPr>
      </w:pPr>
      <w:r w:rsidRPr="009778C3">
        <w:rPr>
          <w:rFonts w:ascii="Book Antiqua" w:hAnsi="Book Antiqua"/>
          <w:i/>
        </w:rPr>
        <w:t>Note: apply this format for other KPAs</w:t>
      </w:r>
    </w:p>
    <w:p w14:paraId="12E5D9E9" w14:textId="77777777" w:rsidR="00FC4077" w:rsidRPr="009778C3" w:rsidRDefault="00FC4077" w:rsidP="00FC4077">
      <w:pPr>
        <w:rPr>
          <w:rFonts w:ascii="Book Antiqua" w:hAnsi="Book Antiqua"/>
          <w:i/>
        </w:rPr>
        <w:sectPr w:rsidR="00FC4077" w:rsidRPr="009778C3" w:rsidSect="00FC4077">
          <w:pgSz w:w="15840" w:h="12240" w:orient="landscape"/>
          <w:pgMar w:top="1440" w:right="1440" w:bottom="1440" w:left="1440" w:header="720" w:footer="720" w:gutter="0"/>
          <w:cols w:space="720"/>
          <w:docGrid w:linePitch="360"/>
        </w:sectPr>
      </w:pPr>
    </w:p>
    <w:p w14:paraId="16E56915" w14:textId="77777777" w:rsidR="00FC4077" w:rsidRPr="00541BD3" w:rsidRDefault="00FC4077" w:rsidP="00547BB0">
      <w:pPr>
        <w:pStyle w:val="Heading2"/>
        <w:spacing w:line="240" w:lineRule="auto"/>
        <w:rPr>
          <w:rFonts w:ascii="Book Antiqua" w:hAnsi="Book Antiqua"/>
          <w:i/>
          <w:color w:val="0F0FB9"/>
          <w:sz w:val="24"/>
          <w:szCs w:val="24"/>
        </w:rPr>
      </w:pPr>
      <w:bookmarkStart w:id="37" w:name="_Toc508980853"/>
      <w:r w:rsidRPr="00C873FB">
        <w:rPr>
          <w:rFonts w:ascii="Book Antiqua" w:hAnsi="Book Antiqua"/>
          <w:color w:val="0F0FB9"/>
          <w:sz w:val="24"/>
          <w:szCs w:val="24"/>
        </w:rPr>
        <w:lastRenderedPageBreak/>
        <w:t>ANNEX 2</w:t>
      </w:r>
      <w:r>
        <w:rPr>
          <w:rFonts w:ascii="Book Antiqua" w:hAnsi="Book Antiqua"/>
          <w:color w:val="0F0FB9"/>
          <w:sz w:val="24"/>
          <w:szCs w:val="24"/>
        </w:rPr>
        <w:t>B</w:t>
      </w:r>
      <w:r w:rsidRPr="00C873FB">
        <w:rPr>
          <w:rFonts w:ascii="Book Antiqua" w:hAnsi="Book Antiqua"/>
          <w:color w:val="0F0FB9"/>
          <w:sz w:val="24"/>
          <w:szCs w:val="24"/>
        </w:rPr>
        <w:t xml:space="preserve">: REPORTING ON PERFORMANCE OF COMPETENCIES: </w:t>
      </w:r>
      <w:r w:rsidRPr="00C873FB">
        <w:rPr>
          <w:rFonts w:ascii="Book Antiqua" w:hAnsi="Book Antiqua"/>
          <w:color w:val="0F0FB9"/>
          <w:sz w:val="24"/>
          <w:szCs w:val="24"/>
          <w:u w:val="single"/>
        </w:rPr>
        <w:t>MID-YEAR REVIEW AND END OF YEAR EVALUATION)</w:t>
      </w:r>
      <w:bookmarkEnd w:id="37"/>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FC4077" w:rsidRPr="000F202B" w14:paraId="4F81D3D3" w14:textId="77777777" w:rsidTr="00FC4077">
        <w:trPr>
          <w:trHeight w:val="665"/>
          <w:tblHeader/>
        </w:trPr>
        <w:tc>
          <w:tcPr>
            <w:tcW w:w="6205" w:type="dxa"/>
            <w:gridSpan w:val="2"/>
            <w:shd w:val="clear" w:color="auto" w:fill="B6DDE8" w:themeFill="accent5" w:themeFillTint="66"/>
          </w:tcPr>
          <w:p w14:paraId="79FD0F43"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6DDE8" w:themeFill="accent5" w:themeFillTint="66"/>
            <w:vAlign w:val="center"/>
          </w:tcPr>
          <w:p w14:paraId="7C3F65DD" w14:textId="77777777" w:rsidR="00FC4077" w:rsidRPr="00AB20BB" w:rsidRDefault="00FC4077" w:rsidP="00FC4077">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2733B81D" w14:textId="77777777" w:rsidR="00FC4077" w:rsidRDefault="00FC4077" w:rsidP="00FC4077">
            <w:pPr>
              <w:spacing w:after="0"/>
              <w:jc w:val="center"/>
              <w:rPr>
                <w:rFonts w:ascii="Book Antiqua" w:hAnsi="Book Antiqua"/>
                <w:b/>
                <w:sz w:val="18"/>
                <w:szCs w:val="18"/>
              </w:rPr>
            </w:pPr>
            <w:r w:rsidRPr="00AB20BB">
              <w:rPr>
                <w:rFonts w:ascii="Book Antiqua" w:hAnsi="Book Antiqua"/>
                <w:b/>
                <w:sz w:val="18"/>
                <w:szCs w:val="18"/>
              </w:rPr>
              <w:t>(Rating 1-2-3-4)</w:t>
            </w:r>
          </w:p>
          <w:p w14:paraId="062AE883" w14:textId="77777777" w:rsidR="00FC4077" w:rsidRPr="00AB20BB" w:rsidRDefault="00FC4077" w:rsidP="00FC4077">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Pr="00B2334A">
              <w:rPr>
                <w:rFonts w:ascii="Book Antiqua" w:eastAsia="Times New Roman" w:hAnsi="Book Antiqua"/>
                <w:b/>
                <w:i/>
                <w:color w:val="000000" w:themeColor="text1"/>
                <w:sz w:val="16"/>
                <w:szCs w:val="16"/>
              </w:rPr>
              <w:t>By marking circle</w:t>
            </w:r>
            <w:r>
              <w:rPr>
                <w:rFonts w:ascii="Book Antiqua" w:eastAsia="Times New Roman" w:hAnsi="Book Antiqua"/>
                <w:b/>
                <w:i/>
                <w:color w:val="000000" w:themeColor="text1"/>
                <w:sz w:val="16"/>
                <w:szCs w:val="16"/>
              </w:rPr>
              <w:t>)</w:t>
            </w:r>
          </w:p>
        </w:tc>
        <w:tc>
          <w:tcPr>
            <w:tcW w:w="2790" w:type="dxa"/>
            <w:shd w:val="clear" w:color="auto" w:fill="B6DDE8" w:themeFill="accent5" w:themeFillTint="66"/>
            <w:vAlign w:val="center"/>
          </w:tcPr>
          <w:p w14:paraId="37269101" w14:textId="77777777"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6DDE8" w:themeFill="accent5" w:themeFillTint="66"/>
            <w:vAlign w:val="center"/>
          </w:tcPr>
          <w:p w14:paraId="5D959BAB" w14:textId="77777777" w:rsidR="00FC4077" w:rsidRPr="00AB20BB" w:rsidRDefault="00FC4077" w:rsidP="00FC4077">
            <w:pPr>
              <w:spacing w:after="0"/>
              <w:jc w:val="center"/>
              <w:rPr>
                <w:rFonts w:ascii="Book Antiqua" w:hAnsi="Book Antiqua"/>
                <w:b/>
                <w:sz w:val="18"/>
                <w:szCs w:val="18"/>
              </w:rPr>
            </w:pPr>
            <w:r>
              <w:rPr>
                <w:rFonts w:ascii="Book Antiqua" w:hAnsi="Book Antiqua"/>
                <w:b/>
                <w:sz w:val="18"/>
                <w:szCs w:val="18"/>
              </w:rPr>
              <w:t>OBSERVATION AND RECOMMENDATION</w:t>
            </w:r>
          </w:p>
        </w:tc>
      </w:tr>
      <w:tr w:rsidR="00CC50B5" w:rsidRPr="000F202B" w14:paraId="0AC5A3A1" w14:textId="77777777" w:rsidTr="00FC4077">
        <w:tc>
          <w:tcPr>
            <w:tcW w:w="535" w:type="dxa"/>
          </w:tcPr>
          <w:p w14:paraId="42A82449" w14:textId="77777777" w:rsidR="00CC50B5" w:rsidRPr="00B214AB" w:rsidRDefault="00CC50B5" w:rsidP="00EC2BD8">
            <w:pPr>
              <w:pStyle w:val="ListParagraph"/>
              <w:numPr>
                <w:ilvl w:val="0"/>
                <w:numId w:val="23"/>
              </w:numPr>
              <w:jc w:val="both"/>
              <w:rPr>
                <w:rFonts w:ascii="Book Antiqua" w:hAnsi="Book Antiqua"/>
                <w:sz w:val="24"/>
                <w:szCs w:val="24"/>
              </w:rPr>
            </w:pPr>
          </w:p>
        </w:tc>
        <w:tc>
          <w:tcPr>
            <w:tcW w:w="5670" w:type="dxa"/>
            <w:vAlign w:val="bottom"/>
          </w:tcPr>
          <w:p w14:paraId="4784EE2B" w14:textId="77777777"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51B1C5CE" w14:textId="77777777" w:rsidR="00CC50B5" w:rsidRPr="00AB20BB" w:rsidRDefault="00CC50B5" w:rsidP="00EC2BD8">
            <w:pPr>
              <w:pStyle w:val="ListParagraph"/>
              <w:numPr>
                <w:ilvl w:val="0"/>
                <w:numId w:val="1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2BFE560A" w14:textId="77777777"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57378E2E" w14:textId="77777777" w:rsidR="00CC50B5" w:rsidRPr="00AB20BB" w:rsidRDefault="00CC50B5" w:rsidP="00EC2BD8">
            <w:pPr>
              <w:pStyle w:val="ListParagraph"/>
              <w:numPr>
                <w:ilvl w:val="0"/>
                <w:numId w:val="12"/>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14:paraId="09565EAB" w14:textId="77777777" w:rsidR="00CC50B5" w:rsidRDefault="00CC50B5" w:rsidP="00FC4077">
            <w:pPr>
              <w:jc w:val="both"/>
              <w:rPr>
                <w:rFonts w:ascii="Book Antiqua" w:hAnsi="Book Antiqua"/>
                <w:sz w:val="16"/>
                <w:szCs w:val="16"/>
              </w:rPr>
            </w:pPr>
          </w:p>
          <w:p w14:paraId="517A856F"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45DDFD2" w14:textId="77777777" w:rsidR="00CC50B5" w:rsidRPr="000F202B" w:rsidRDefault="00CC50B5" w:rsidP="007225A0">
            <w:pPr>
              <w:rPr>
                <w:rFonts w:ascii="Book Antiqua" w:hAnsi="Book Antiqua"/>
                <w:sz w:val="24"/>
                <w:szCs w:val="24"/>
              </w:rPr>
            </w:pPr>
          </w:p>
        </w:tc>
        <w:tc>
          <w:tcPr>
            <w:tcW w:w="3330" w:type="dxa"/>
            <w:shd w:val="clear" w:color="auto" w:fill="auto"/>
          </w:tcPr>
          <w:p w14:paraId="006055BB" w14:textId="77777777" w:rsidR="00CC50B5" w:rsidRPr="000F202B" w:rsidRDefault="00CC50B5" w:rsidP="007225A0">
            <w:pPr>
              <w:rPr>
                <w:rFonts w:ascii="Book Antiqua" w:hAnsi="Book Antiqua"/>
                <w:sz w:val="24"/>
                <w:szCs w:val="24"/>
              </w:rPr>
            </w:pPr>
          </w:p>
        </w:tc>
      </w:tr>
      <w:tr w:rsidR="00CC50B5" w:rsidRPr="000F202B" w14:paraId="1DD4AA6D" w14:textId="77777777" w:rsidTr="00FC4077">
        <w:tc>
          <w:tcPr>
            <w:tcW w:w="535" w:type="dxa"/>
          </w:tcPr>
          <w:p w14:paraId="5B230FE9"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6B263D3E" w14:textId="77777777" w:rsidR="00CC50B5" w:rsidRPr="00AB20BB" w:rsidRDefault="00CC50B5" w:rsidP="00FC4077">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35085BC0" w14:textId="77777777" w:rsidR="00CC50B5" w:rsidRPr="00AB20BB" w:rsidRDefault="00CC50B5" w:rsidP="00EC2BD8">
            <w:pPr>
              <w:pStyle w:val="ListParagraph"/>
              <w:numPr>
                <w:ilvl w:val="0"/>
                <w:numId w:val="1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1CB4A1B4" w14:textId="77777777"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58AC3EC5" w14:textId="77777777" w:rsidR="00CC50B5" w:rsidRPr="00AB20BB" w:rsidRDefault="00CC50B5" w:rsidP="00EC2BD8">
            <w:pPr>
              <w:pStyle w:val="ListParagraph"/>
              <w:numPr>
                <w:ilvl w:val="0"/>
                <w:numId w:val="13"/>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r>
          </w:p>
        </w:tc>
        <w:tc>
          <w:tcPr>
            <w:tcW w:w="1530" w:type="dxa"/>
            <w:shd w:val="clear" w:color="auto" w:fill="auto"/>
          </w:tcPr>
          <w:p w14:paraId="62F0F73D" w14:textId="77777777" w:rsidR="00CC50B5" w:rsidRDefault="00CC50B5" w:rsidP="00303914">
            <w:pPr>
              <w:jc w:val="both"/>
              <w:rPr>
                <w:rFonts w:ascii="Book Antiqua" w:hAnsi="Book Antiqua"/>
                <w:sz w:val="16"/>
                <w:szCs w:val="16"/>
              </w:rPr>
            </w:pPr>
          </w:p>
          <w:p w14:paraId="5149B9AC"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vAlign w:val="center"/>
          </w:tcPr>
          <w:p w14:paraId="1464E583" w14:textId="77777777" w:rsidR="00CC50B5" w:rsidRPr="000F202B" w:rsidRDefault="00CC50B5" w:rsidP="007225A0">
            <w:pPr>
              <w:rPr>
                <w:rFonts w:ascii="Book Antiqua" w:hAnsi="Book Antiqua"/>
                <w:sz w:val="24"/>
                <w:szCs w:val="24"/>
              </w:rPr>
            </w:pPr>
          </w:p>
        </w:tc>
        <w:tc>
          <w:tcPr>
            <w:tcW w:w="3330" w:type="dxa"/>
            <w:shd w:val="clear" w:color="auto" w:fill="auto"/>
          </w:tcPr>
          <w:p w14:paraId="7DC586E3" w14:textId="77777777" w:rsidR="00CC50B5" w:rsidRPr="000F202B" w:rsidRDefault="00CC50B5" w:rsidP="007225A0">
            <w:pPr>
              <w:rPr>
                <w:rFonts w:ascii="Book Antiqua" w:hAnsi="Book Antiqua"/>
                <w:sz w:val="24"/>
                <w:szCs w:val="24"/>
              </w:rPr>
            </w:pPr>
          </w:p>
        </w:tc>
      </w:tr>
      <w:tr w:rsidR="00CC50B5" w:rsidRPr="000F202B" w14:paraId="6F72405B" w14:textId="77777777" w:rsidTr="00FC4077">
        <w:tc>
          <w:tcPr>
            <w:tcW w:w="535" w:type="dxa"/>
          </w:tcPr>
          <w:p w14:paraId="029AEA19"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0C137409" w14:textId="77777777" w:rsidR="00CC50B5" w:rsidRPr="00AB20BB" w:rsidRDefault="00CC50B5" w:rsidP="00FC4077">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p>
          <w:p w14:paraId="61574487" w14:textId="77777777" w:rsidR="00CC50B5" w:rsidRPr="00AB20BB" w:rsidRDefault="00CC50B5" w:rsidP="00EC2BD8">
            <w:pPr>
              <w:pStyle w:val="ListParagraph"/>
              <w:numPr>
                <w:ilvl w:val="0"/>
                <w:numId w:val="14"/>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6BECD5E8" w14:textId="77777777"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77D72541" w14:textId="77777777" w:rsidR="00CC50B5" w:rsidRPr="00AB20BB" w:rsidRDefault="00CC50B5" w:rsidP="00EC2BD8">
            <w:pPr>
              <w:pStyle w:val="ListParagraph"/>
              <w:numPr>
                <w:ilvl w:val="0"/>
                <w:numId w:val="14"/>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14:paraId="13BD381C" w14:textId="77777777" w:rsidR="00CC50B5" w:rsidRDefault="00CC50B5" w:rsidP="00303914">
            <w:pPr>
              <w:jc w:val="both"/>
              <w:rPr>
                <w:rFonts w:ascii="Book Antiqua" w:hAnsi="Book Antiqua"/>
                <w:sz w:val="16"/>
                <w:szCs w:val="16"/>
              </w:rPr>
            </w:pPr>
          </w:p>
          <w:p w14:paraId="5D1E49A2"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DFBC648" w14:textId="77777777" w:rsidR="00CC50B5" w:rsidRPr="000F202B" w:rsidRDefault="00CC50B5" w:rsidP="007225A0">
            <w:pPr>
              <w:rPr>
                <w:rFonts w:ascii="Book Antiqua" w:hAnsi="Book Antiqua"/>
                <w:sz w:val="24"/>
                <w:szCs w:val="24"/>
              </w:rPr>
            </w:pPr>
          </w:p>
        </w:tc>
        <w:tc>
          <w:tcPr>
            <w:tcW w:w="3330" w:type="dxa"/>
            <w:shd w:val="clear" w:color="auto" w:fill="auto"/>
          </w:tcPr>
          <w:p w14:paraId="6EF2B0B7" w14:textId="77777777" w:rsidR="00CC50B5" w:rsidRPr="000F202B" w:rsidRDefault="00CC50B5" w:rsidP="007225A0">
            <w:pPr>
              <w:rPr>
                <w:rFonts w:ascii="Book Antiqua" w:hAnsi="Book Antiqua"/>
                <w:sz w:val="24"/>
                <w:szCs w:val="24"/>
              </w:rPr>
            </w:pPr>
          </w:p>
        </w:tc>
      </w:tr>
      <w:tr w:rsidR="00CC50B5" w:rsidRPr="000F202B" w14:paraId="263FB057" w14:textId="77777777" w:rsidTr="00FC4077">
        <w:tc>
          <w:tcPr>
            <w:tcW w:w="535" w:type="dxa"/>
          </w:tcPr>
          <w:p w14:paraId="0D1BE836"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02A80A8E" w14:textId="77777777"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03A9A023" w14:textId="77777777" w:rsidR="00CC50B5" w:rsidRPr="00AB20BB" w:rsidRDefault="00610CFF" w:rsidP="00EC2BD8">
            <w:pPr>
              <w:pStyle w:val="ListParagraph"/>
              <w:numPr>
                <w:ilvl w:val="0"/>
                <w:numId w:val="15"/>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COMMITMENT TO</w:t>
            </w:r>
            <w:r w:rsidR="00CC50B5" w:rsidRPr="00AB20BB">
              <w:rPr>
                <w:rFonts w:ascii="Book Antiqua" w:hAnsi="Book Antiqua"/>
                <w:color w:val="000000" w:themeColor="text1"/>
                <w:sz w:val="16"/>
                <w:szCs w:val="16"/>
              </w:rPr>
              <w:t xml:space="preserve"> ORGANIZATIONAL DEVELOPMENT  </w:t>
            </w:r>
          </w:p>
          <w:p w14:paraId="1D711B30" w14:textId="77777777" w:rsidR="00CC50B5" w:rsidRPr="00AB20BB" w:rsidRDefault="00CC50B5" w:rsidP="00EC2BD8">
            <w:pPr>
              <w:pStyle w:val="ListParagraph"/>
              <w:numPr>
                <w:ilvl w:val="0"/>
                <w:numId w:val="1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172CBAF3" w14:textId="77777777" w:rsidR="00CC50B5" w:rsidRPr="00AB20BB" w:rsidRDefault="00CC50B5" w:rsidP="00EC2BD8">
            <w:pPr>
              <w:pStyle w:val="ListParagraph"/>
              <w:numPr>
                <w:ilvl w:val="0"/>
                <w:numId w:val="15"/>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530" w:type="dxa"/>
            <w:shd w:val="clear" w:color="auto" w:fill="auto"/>
          </w:tcPr>
          <w:p w14:paraId="2A0CC18D" w14:textId="77777777" w:rsidR="00CC50B5" w:rsidRDefault="00CC50B5" w:rsidP="00303914">
            <w:pPr>
              <w:jc w:val="both"/>
              <w:rPr>
                <w:rFonts w:ascii="Book Antiqua" w:hAnsi="Book Antiqua"/>
                <w:sz w:val="16"/>
                <w:szCs w:val="16"/>
              </w:rPr>
            </w:pPr>
          </w:p>
          <w:p w14:paraId="466A0212"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BDE4570" w14:textId="77777777" w:rsidR="00CC50B5" w:rsidRPr="000F202B" w:rsidRDefault="00CC50B5" w:rsidP="007225A0">
            <w:pPr>
              <w:rPr>
                <w:rFonts w:ascii="Book Antiqua" w:hAnsi="Book Antiqua"/>
                <w:sz w:val="24"/>
                <w:szCs w:val="24"/>
              </w:rPr>
            </w:pPr>
          </w:p>
        </w:tc>
        <w:tc>
          <w:tcPr>
            <w:tcW w:w="3330" w:type="dxa"/>
            <w:shd w:val="clear" w:color="auto" w:fill="auto"/>
          </w:tcPr>
          <w:p w14:paraId="491ADA90" w14:textId="77777777" w:rsidR="00CC50B5" w:rsidRPr="000F202B" w:rsidRDefault="00CC50B5" w:rsidP="007225A0">
            <w:pPr>
              <w:rPr>
                <w:rFonts w:ascii="Book Antiqua" w:hAnsi="Book Antiqua"/>
                <w:sz w:val="24"/>
                <w:szCs w:val="24"/>
              </w:rPr>
            </w:pPr>
          </w:p>
        </w:tc>
      </w:tr>
      <w:tr w:rsidR="00CC50B5" w:rsidRPr="000F202B" w14:paraId="484BC615" w14:textId="77777777" w:rsidTr="00FC4077">
        <w:tc>
          <w:tcPr>
            <w:tcW w:w="535" w:type="dxa"/>
          </w:tcPr>
          <w:p w14:paraId="745CADE7"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22886EE1" w14:textId="77777777"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6712803B" w14:textId="77777777" w:rsidR="00CC50B5" w:rsidRPr="00AB20BB" w:rsidRDefault="00CC50B5" w:rsidP="00EC2BD8">
            <w:pPr>
              <w:pStyle w:val="ListParagraph"/>
              <w:numPr>
                <w:ilvl w:val="0"/>
                <w:numId w:val="16"/>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4BCE571C" w14:textId="77777777" w:rsidR="00CC50B5" w:rsidRPr="00AB20BB" w:rsidRDefault="00CC50B5" w:rsidP="00EC2BD8">
            <w:pPr>
              <w:pStyle w:val="ListParagraph"/>
              <w:numPr>
                <w:ilvl w:val="0"/>
                <w:numId w:val="1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45F0BACB" w14:textId="77777777" w:rsidR="00CC50B5" w:rsidRPr="00AB20BB" w:rsidRDefault="00CC50B5" w:rsidP="00EC2BD8">
            <w:pPr>
              <w:pStyle w:val="ListParagraph"/>
              <w:numPr>
                <w:ilvl w:val="0"/>
                <w:numId w:val="16"/>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14:paraId="3F3ACD9F" w14:textId="77777777" w:rsidR="00CC50B5" w:rsidRDefault="00CC50B5" w:rsidP="00303914">
            <w:pPr>
              <w:jc w:val="both"/>
              <w:rPr>
                <w:rFonts w:ascii="Book Antiqua" w:hAnsi="Book Antiqua"/>
                <w:sz w:val="16"/>
                <w:szCs w:val="16"/>
              </w:rPr>
            </w:pPr>
          </w:p>
          <w:p w14:paraId="4DEF185D"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8868C30" w14:textId="77777777" w:rsidR="00CC50B5" w:rsidRPr="000F202B" w:rsidRDefault="00CC50B5" w:rsidP="007225A0">
            <w:pPr>
              <w:rPr>
                <w:rFonts w:ascii="Book Antiqua" w:hAnsi="Book Antiqua"/>
                <w:sz w:val="24"/>
                <w:szCs w:val="24"/>
              </w:rPr>
            </w:pPr>
          </w:p>
        </w:tc>
        <w:tc>
          <w:tcPr>
            <w:tcW w:w="3330" w:type="dxa"/>
            <w:shd w:val="clear" w:color="auto" w:fill="auto"/>
          </w:tcPr>
          <w:p w14:paraId="0CBCF691" w14:textId="77777777" w:rsidR="00CC50B5" w:rsidRPr="000F202B" w:rsidRDefault="00CC50B5" w:rsidP="007225A0">
            <w:pPr>
              <w:rPr>
                <w:rFonts w:ascii="Book Antiqua" w:hAnsi="Book Antiqua"/>
                <w:sz w:val="24"/>
                <w:szCs w:val="24"/>
              </w:rPr>
            </w:pPr>
          </w:p>
        </w:tc>
      </w:tr>
      <w:tr w:rsidR="00CC50B5" w:rsidRPr="000F202B" w14:paraId="276BE256" w14:textId="77777777" w:rsidTr="00FC4077">
        <w:tc>
          <w:tcPr>
            <w:tcW w:w="535" w:type="dxa"/>
          </w:tcPr>
          <w:p w14:paraId="1DFAF051"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3EE2215A" w14:textId="77777777" w:rsidR="00CC50B5" w:rsidRPr="00AB20BB" w:rsidRDefault="00CC50B5" w:rsidP="00FC4077">
            <w:pPr>
              <w:spacing w:after="42"/>
              <w:ind w:left="-12"/>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4264FF1" w14:textId="77777777" w:rsidR="00CC50B5" w:rsidRPr="00AB20BB" w:rsidRDefault="00CC50B5" w:rsidP="00EC2BD8">
            <w:pPr>
              <w:pStyle w:val="ListParagraph"/>
              <w:numPr>
                <w:ilvl w:val="0"/>
                <w:numId w:val="17"/>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4CD586A6" w14:textId="77777777" w:rsidR="00CC50B5" w:rsidRPr="00AB20BB" w:rsidRDefault="00CC50B5" w:rsidP="00EC2BD8">
            <w:pPr>
              <w:pStyle w:val="ListParagraph"/>
              <w:numPr>
                <w:ilvl w:val="0"/>
                <w:numId w:val="17"/>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369B6DB0" w14:textId="77777777" w:rsidR="00CC50B5" w:rsidRPr="00AB20BB" w:rsidRDefault="00CC50B5" w:rsidP="00EC2BD8">
            <w:pPr>
              <w:pStyle w:val="ListParagraph"/>
              <w:numPr>
                <w:ilvl w:val="0"/>
                <w:numId w:val="17"/>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14:paraId="03CBDB8C" w14:textId="77777777" w:rsidR="00CC50B5" w:rsidRDefault="00CC50B5" w:rsidP="00303914">
            <w:pPr>
              <w:jc w:val="both"/>
              <w:rPr>
                <w:rFonts w:ascii="Book Antiqua" w:hAnsi="Book Antiqua"/>
                <w:sz w:val="16"/>
                <w:szCs w:val="16"/>
              </w:rPr>
            </w:pPr>
          </w:p>
          <w:p w14:paraId="3EB23ED6"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57215B54" w14:textId="77777777" w:rsidR="00CC50B5" w:rsidRPr="000F202B" w:rsidRDefault="00CC50B5" w:rsidP="007225A0">
            <w:pPr>
              <w:rPr>
                <w:rFonts w:ascii="Book Antiqua" w:hAnsi="Book Antiqua"/>
                <w:sz w:val="24"/>
                <w:szCs w:val="24"/>
              </w:rPr>
            </w:pPr>
          </w:p>
        </w:tc>
        <w:tc>
          <w:tcPr>
            <w:tcW w:w="3330" w:type="dxa"/>
            <w:shd w:val="clear" w:color="auto" w:fill="auto"/>
          </w:tcPr>
          <w:p w14:paraId="35B97936" w14:textId="77777777" w:rsidR="00CC50B5" w:rsidRPr="000F202B" w:rsidRDefault="00CC50B5" w:rsidP="007225A0">
            <w:pPr>
              <w:rPr>
                <w:rFonts w:ascii="Book Antiqua" w:hAnsi="Book Antiqua"/>
                <w:sz w:val="24"/>
                <w:szCs w:val="24"/>
              </w:rPr>
            </w:pPr>
          </w:p>
        </w:tc>
      </w:tr>
      <w:tr w:rsidR="00CC50B5" w:rsidRPr="000F202B" w14:paraId="594FC154" w14:textId="77777777" w:rsidTr="00FC4077">
        <w:trPr>
          <w:trHeight w:val="1817"/>
        </w:trPr>
        <w:tc>
          <w:tcPr>
            <w:tcW w:w="535" w:type="dxa"/>
          </w:tcPr>
          <w:p w14:paraId="70D6CF49"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vAlign w:val="bottom"/>
          </w:tcPr>
          <w:p w14:paraId="7BDB1FBF" w14:textId="77777777" w:rsidR="00CC50B5" w:rsidRPr="00AB20BB" w:rsidRDefault="00CC50B5" w:rsidP="00FC4077">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SUPPORTING AND COOPERATING </w:t>
            </w:r>
          </w:p>
          <w:p w14:paraId="205DE8E3" w14:textId="77777777"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p>
          <w:p w14:paraId="4DBC01BD" w14:textId="77777777" w:rsidR="00CC50B5" w:rsidRPr="00AB20BB" w:rsidRDefault="00CC50B5" w:rsidP="00EC2BD8">
            <w:pPr>
              <w:pStyle w:val="ListParagraph"/>
              <w:numPr>
                <w:ilvl w:val="0"/>
                <w:numId w:val="18"/>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409B8F1E" w14:textId="77777777" w:rsidR="00CC50B5" w:rsidRPr="00AB20BB" w:rsidRDefault="00CC50B5" w:rsidP="00EC2BD8">
            <w:pPr>
              <w:pStyle w:val="ListParagraph"/>
              <w:numPr>
                <w:ilvl w:val="0"/>
                <w:numId w:val="18"/>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2ACE5B79" w14:textId="77777777" w:rsidR="00CC50B5" w:rsidRPr="00AB20BB" w:rsidRDefault="00CC50B5" w:rsidP="00EC2BD8">
            <w:pPr>
              <w:pStyle w:val="ListParagraph"/>
              <w:numPr>
                <w:ilvl w:val="0"/>
                <w:numId w:val="18"/>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14:paraId="4998082C" w14:textId="77777777" w:rsidR="00CC50B5" w:rsidRDefault="00CC50B5" w:rsidP="00303914">
            <w:pPr>
              <w:jc w:val="both"/>
              <w:rPr>
                <w:rFonts w:ascii="Book Antiqua" w:hAnsi="Book Antiqua"/>
                <w:sz w:val="16"/>
                <w:szCs w:val="16"/>
              </w:rPr>
            </w:pPr>
          </w:p>
          <w:p w14:paraId="687E6A4E"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54C128DF"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1149DA7E" w14:textId="77777777" w:rsidR="00CC50B5" w:rsidRPr="00880B11" w:rsidRDefault="00CC50B5" w:rsidP="007225A0">
            <w:pPr>
              <w:rPr>
                <w:rFonts w:ascii="Book Antiqua" w:hAnsi="Book Antiqua"/>
                <w:sz w:val="24"/>
                <w:szCs w:val="24"/>
              </w:rPr>
            </w:pPr>
          </w:p>
        </w:tc>
      </w:tr>
      <w:tr w:rsidR="00CC50B5" w:rsidRPr="000F202B" w14:paraId="343E0403" w14:textId="77777777" w:rsidTr="00FC4077">
        <w:tc>
          <w:tcPr>
            <w:tcW w:w="535" w:type="dxa"/>
          </w:tcPr>
          <w:p w14:paraId="63B89E23"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3C9790C3" w14:textId="77777777" w:rsidR="00CC50B5" w:rsidRPr="00AB20BB" w:rsidRDefault="00CC50B5" w:rsidP="00FC4077">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1D995FD6" w14:textId="77777777" w:rsidR="00CC50B5" w:rsidRPr="00AB20BB" w:rsidRDefault="00CC50B5" w:rsidP="00EC2BD8">
            <w:pPr>
              <w:pStyle w:val="ListParagraph"/>
              <w:numPr>
                <w:ilvl w:val="0"/>
                <w:numId w:val="19"/>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1FFE43CD" w14:textId="77777777"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787BC5A5" w14:textId="77777777" w:rsidR="00CC50B5" w:rsidRPr="00AB20BB" w:rsidRDefault="00CC50B5" w:rsidP="00EC2BD8">
            <w:pPr>
              <w:pStyle w:val="ListParagraph"/>
              <w:numPr>
                <w:ilvl w:val="0"/>
                <w:numId w:val="19"/>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14:paraId="3F5A314B" w14:textId="77777777" w:rsidR="00CC50B5" w:rsidRDefault="00CC50B5" w:rsidP="00303914">
            <w:pPr>
              <w:jc w:val="both"/>
              <w:rPr>
                <w:rFonts w:ascii="Book Antiqua" w:hAnsi="Book Antiqua"/>
                <w:sz w:val="16"/>
                <w:szCs w:val="16"/>
              </w:rPr>
            </w:pPr>
          </w:p>
          <w:p w14:paraId="0221E8E2"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9EFE963"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33D95927" w14:textId="77777777" w:rsidR="00CC50B5" w:rsidRPr="000F202B" w:rsidRDefault="00CC50B5" w:rsidP="007225A0">
            <w:pPr>
              <w:spacing w:line="240" w:lineRule="auto"/>
              <w:rPr>
                <w:rFonts w:ascii="Book Antiqua" w:hAnsi="Book Antiqua"/>
                <w:sz w:val="24"/>
                <w:szCs w:val="24"/>
              </w:rPr>
            </w:pPr>
          </w:p>
        </w:tc>
      </w:tr>
      <w:tr w:rsidR="00CC50B5" w:rsidRPr="000F202B" w14:paraId="21E52890" w14:textId="77777777" w:rsidTr="00FC4077">
        <w:tc>
          <w:tcPr>
            <w:tcW w:w="535" w:type="dxa"/>
          </w:tcPr>
          <w:p w14:paraId="4A2CAE92"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2F31FBD2" w14:textId="77777777" w:rsidR="00CC50B5" w:rsidRPr="00AB20BB" w:rsidRDefault="00CC50B5" w:rsidP="00FC4077">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2B966688" w14:textId="77777777" w:rsidR="00CC50B5" w:rsidRPr="00AB20BB" w:rsidRDefault="00CC50B5" w:rsidP="00EC2BD8">
            <w:pPr>
              <w:pStyle w:val="ListParagraph"/>
              <w:numPr>
                <w:ilvl w:val="0"/>
                <w:numId w:val="20"/>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p>
          <w:p w14:paraId="43E82E92" w14:textId="77777777"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3D4F7599" w14:textId="77777777" w:rsidR="00CC50B5" w:rsidRPr="00AB20BB" w:rsidRDefault="00CC50B5" w:rsidP="00EC2BD8">
            <w:pPr>
              <w:pStyle w:val="ListParagraph"/>
              <w:numPr>
                <w:ilvl w:val="0"/>
                <w:numId w:val="20"/>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14:paraId="2C5F5144" w14:textId="77777777" w:rsidR="00CC50B5" w:rsidRDefault="00CC50B5" w:rsidP="00303914">
            <w:pPr>
              <w:jc w:val="both"/>
              <w:rPr>
                <w:rFonts w:ascii="Book Antiqua" w:hAnsi="Book Antiqua"/>
                <w:sz w:val="16"/>
                <w:szCs w:val="16"/>
              </w:rPr>
            </w:pPr>
          </w:p>
          <w:p w14:paraId="5FBD59A5"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7E24F4C4"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6ACEFDA2" w14:textId="77777777" w:rsidR="00CC50B5" w:rsidRPr="000F202B" w:rsidRDefault="00CC50B5" w:rsidP="007225A0">
            <w:pPr>
              <w:spacing w:line="240" w:lineRule="auto"/>
              <w:rPr>
                <w:rFonts w:ascii="Book Antiqua" w:hAnsi="Book Antiqua"/>
                <w:sz w:val="24"/>
                <w:szCs w:val="24"/>
              </w:rPr>
            </w:pPr>
          </w:p>
        </w:tc>
      </w:tr>
      <w:tr w:rsidR="00CC50B5" w:rsidRPr="000F202B" w14:paraId="554A3219" w14:textId="77777777" w:rsidTr="00FC4077">
        <w:tc>
          <w:tcPr>
            <w:tcW w:w="535" w:type="dxa"/>
          </w:tcPr>
          <w:p w14:paraId="6F51E7C3"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343520AC" w14:textId="77777777" w:rsidR="00CC50B5" w:rsidRPr="00AB20BB" w:rsidRDefault="00CC50B5" w:rsidP="00FC4077">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753331A2" w14:textId="77777777"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48041B2C" w14:textId="77777777"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 xml:space="preserve">ABILITY TO DEVELOP STAFF </w:t>
            </w:r>
          </w:p>
          <w:p w14:paraId="6093429F" w14:textId="77777777" w:rsidR="00CC50B5" w:rsidRPr="00AB20BB" w:rsidRDefault="00CC50B5" w:rsidP="00EC2BD8">
            <w:pPr>
              <w:pStyle w:val="ListParagraph"/>
              <w:numPr>
                <w:ilvl w:val="0"/>
                <w:numId w:val="21"/>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14:paraId="0C6FAD39" w14:textId="77777777" w:rsidR="00CC50B5" w:rsidRDefault="00CC50B5" w:rsidP="00303914">
            <w:pPr>
              <w:jc w:val="both"/>
              <w:rPr>
                <w:rFonts w:ascii="Book Antiqua" w:hAnsi="Book Antiqua"/>
                <w:sz w:val="16"/>
                <w:szCs w:val="16"/>
              </w:rPr>
            </w:pPr>
          </w:p>
          <w:p w14:paraId="335526EB" w14:textId="77777777" w:rsidR="00CC50B5" w:rsidRPr="009748F4" w:rsidRDefault="00CC50B5" w:rsidP="00303914">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64C2DC96" w14:textId="77777777" w:rsidR="00CC50B5" w:rsidRPr="000F202B" w:rsidRDefault="00CC50B5" w:rsidP="007225A0">
            <w:pPr>
              <w:spacing w:line="240" w:lineRule="auto"/>
              <w:rPr>
                <w:rFonts w:ascii="Book Antiqua" w:hAnsi="Book Antiqua"/>
                <w:sz w:val="24"/>
                <w:szCs w:val="24"/>
              </w:rPr>
            </w:pPr>
          </w:p>
        </w:tc>
        <w:tc>
          <w:tcPr>
            <w:tcW w:w="3330" w:type="dxa"/>
            <w:shd w:val="clear" w:color="auto" w:fill="auto"/>
          </w:tcPr>
          <w:p w14:paraId="229550D1" w14:textId="77777777" w:rsidR="00CC50B5" w:rsidRPr="000F202B" w:rsidRDefault="00CC50B5" w:rsidP="007225A0">
            <w:pPr>
              <w:spacing w:line="240" w:lineRule="auto"/>
              <w:rPr>
                <w:rFonts w:ascii="Book Antiqua" w:hAnsi="Book Antiqua"/>
                <w:sz w:val="24"/>
                <w:szCs w:val="24"/>
              </w:rPr>
            </w:pPr>
          </w:p>
        </w:tc>
      </w:tr>
      <w:tr w:rsidR="00CC50B5" w:rsidRPr="000F202B" w14:paraId="771CC623" w14:textId="77777777" w:rsidTr="00FC4077">
        <w:trPr>
          <w:trHeight w:val="773"/>
        </w:trPr>
        <w:tc>
          <w:tcPr>
            <w:tcW w:w="535" w:type="dxa"/>
          </w:tcPr>
          <w:p w14:paraId="1A70D090" w14:textId="77777777" w:rsidR="00CC50B5" w:rsidRPr="00B214AB" w:rsidRDefault="00CC50B5" w:rsidP="00EC2BD8">
            <w:pPr>
              <w:pStyle w:val="ListParagraph"/>
              <w:numPr>
                <w:ilvl w:val="0"/>
                <w:numId w:val="23"/>
              </w:numPr>
              <w:spacing w:line="240" w:lineRule="auto"/>
              <w:rPr>
                <w:rFonts w:ascii="Book Antiqua" w:hAnsi="Book Antiqua"/>
                <w:sz w:val="24"/>
                <w:szCs w:val="24"/>
              </w:rPr>
            </w:pPr>
          </w:p>
        </w:tc>
        <w:tc>
          <w:tcPr>
            <w:tcW w:w="5670" w:type="dxa"/>
          </w:tcPr>
          <w:p w14:paraId="74FDD1DE" w14:textId="77777777" w:rsidR="00CC50B5" w:rsidRDefault="00CC50B5" w:rsidP="00FC4077">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48691C45" w14:textId="77777777" w:rsidR="00CC50B5" w:rsidRDefault="00CC50B5" w:rsidP="00FC4077">
            <w:pPr>
              <w:spacing w:after="0"/>
              <w:rPr>
                <w:rFonts w:ascii="Book Antiqua" w:hAnsi="Book Antiqua"/>
                <w:b/>
                <w:color w:val="0000CC"/>
                <w:sz w:val="16"/>
                <w:szCs w:val="16"/>
              </w:rPr>
            </w:pPr>
          </w:p>
          <w:p w14:paraId="036E6F31" w14:textId="77777777" w:rsidR="00CC50B5" w:rsidRPr="00AB20BB" w:rsidRDefault="00CC50B5" w:rsidP="00FC4077">
            <w:pPr>
              <w:spacing w:after="0"/>
              <w:rPr>
                <w:rFonts w:ascii="Book Antiqua" w:hAnsi="Book Antiqua"/>
                <w:b/>
                <w:color w:val="0000CC"/>
                <w:sz w:val="16"/>
                <w:szCs w:val="16"/>
              </w:rPr>
            </w:pPr>
          </w:p>
        </w:tc>
        <w:tc>
          <w:tcPr>
            <w:tcW w:w="1530" w:type="dxa"/>
            <w:shd w:val="clear" w:color="auto" w:fill="auto"/>
          </w:tcPr>
          <w:p w14:paraId="3EAC6266" w14:textId="77777777" w:rsidR="00CC50B5" w:rsidRPr="009748F4" w:rsidRDefault="00CC50B5" w:rsidP="00303914">
            <w:pPr>
              <w:jc w:val="center"/>
              <w:rPr>
                <w:rFonts w:ascii="Book Antiqua" w:hAnsi="Book Antiqua"/>
                <w:sz w:val="16"/>
                <w:szCs w:val="16"/>
              </w:rPr>
            </w:pPr>
          </w:p>
        </w:tc>
        <w:tc>
          <w:tcPr>
            <w:tcW w:w="2790" w:type="dxa"/>
            <w:shd w:val="clear" w:color="auto" w:fill="auto"/>
          </w:tcPr>
          <w:p w14:paraId="7647B459" w14:textId="77777777" w:rsidR="00CC50B5" w:rsidRPr="000F202B" w:rsidRDefault="00CC50B5" w:rsidP="00FC4077">
            <w:pPr>
              <w:spacing w:line="240" w:lineRule="auto"/>
              <w:rPr>
                <w:rFonts w:ascii="Book Antiqua" w:hAnsi="Book Antiqua"/>
                <w:sz w:val="24"/>
                <w:szCs w:val="24"/>
              </w:rPr>
            </w:pPr>
          </w:p>
        </w:tc>
        <w:tc>
          <w:tcPr>
            <w:tcW w:w="3330" w:type="dxa"/>
            <w:shd w:val="clear" w:color="auto" w:fill="auto"/>
          </w:tcPr>
          <w:p w14:paraId="37DEBD9B" w14:textId="77777777" w:rsidR="00CC50B5" w:rsidRPr="000F202B" w:rsidRDefault="00CC50B5" w:rsidP="00FC4077">
            <w:pPr>
              <w:spacing w:line="240" w:lineRule="auto"/>
              <w:rPr>
                <w:rFonts w:ascii="Book Antiqua" w:hAnsi="Book Antiqua"/>
                <w:sz w:val="24"/>
                <w:szCs w:val="24"/>
              </w:rPr>
            </w:pPr>
          </w:p>
        </w:tc>
      </w:tr>
    </w:tbl>
    <w:p w14:paraId="25EA1CF6" w14:textId="77777777" w:rsidR="00FC4077" w:rsidRPr="00B2334A" w:rsidRDefault="00FC4077" w:rsidP="00FC4077">
      <w:pPr>
        <w:pStyle w:val="NoSpacing"/>
        <w:rPr>
          <w:rFonts w:ascii="Book Antiqua" w:hAnsi="Book Antiqua"/>
          <w:sz w:val="24"/>
          <w:szCs w:val="24"/>
        </w:rPr>
        <w:sectPr w:rsidR="00FC4077" w:rsidRPr="00B2334A" w:rsidSect="00FC4077">
          <w:pgSz w:w="15840" w:h="12240" w:orient="landscape"/>
          <w:pgMar w:top="1296" w:right="1152" w:bottom="1296" w:left="1152" w:header="720" w:footer="720" w:gutter="0"/>
          <w:cols w:space="720"/>
          <w:docGrid w:linePitch="360"/>
        </w:sectPr>
      </w:pPr>
      <w:r w:rsidRPr="009748F4">
        <w:rPr>
          <w:rFonts w:ascii="Book Antiqua" w:hAnsi="Book Antiqua"/>
          <w:b/>
          <w:i/>
          <w:sz w:val="18"/>
          <w:szCs w:val="18"/>
          <w:u w:color="000000"/>
        </w:rPr>
        <w:t>Evaluation of core competencies</w:t>
      </w:r>
      <w:r>
        <w:rPr>
          <w:rFonts w:ascii="Book Antiqua" w:hAnsi="Book Antiqua"/>
          <w:b/>
          <w:i/>
          <w:sz w:val="18"/>
          <w:szCs w:val="18"/>
          <w:u w:color="000000"/>
        </w:rPr>
        <w:t>:</w:t>
      </w:r>
      <w:r w:rsidR="00610CFF">
        <w:rPr>
          <w:rFonts w:ascii="Book Antiqua" w:hAnsi="Book Antiqua"/>
          <w:b/>
          <w:i/>
          <w:sz w:val="18"/>
          <w:szCs w:val="18"/>
          <w:u w:color="000000"/>
        </w:rPr>
        <w:t xml:space="preserve"> </w:t>
      </w:r>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r>
        <w:rPr>
          <w:rFonts w:ascii="Book Antiqua" w:hAnsi="Book Antiqua"/>
        </w:rPr>
        <w:tab/>
      </w:r>
    </w:p>
    <w:p w14:paraId="2165C0BE" w14:textId="77777777" w:rsidR="00FC4077" w:rsidRPr="00AE1DC0" w:rsidRDefault="00FC4077" w:rsidP="00FC4077">
      <w:pPr>
        <w:pStyle w:val="Heading1"/>
        <w:spacing w:before="0"/>
        <w:rPr>
          <w:rFonts w:ascii="Book Antiqua" w:hAnsi="Book Antiqua"/>
          <w:color w:val="0000CC"/>
          <w:sz w:val="24"/>
          <w:szCs w:val="24"/>
        </w:rPr>
      </w:pPr>
      <w:bookmarkStart w:id="38" w:name="_Toc508980854"/>
      <w:r w:rsidRPr="00AE1DC0">
        <w:rPr>
          <w:rFonts w:ascii="Book Antiqua" w:hAnsi="Book Antiqua"/>
          <w:color w:val="0000CC"/>
          <w:sz w:val="24"/>
          <w:szCs w:val="24"/>
        </w:rPr>
        <w:lastRenderedPageBreak/>
        <w:t xml:space="preserve">ANNEX </w:t>
      </w:r>
      <w:r>
        <w:rPr>
          <w:rFonts w:ascii="Book Antiqua" w:hAnsi="Book Antiqua"/>
          <w:color w:val="0000CC"/>
          <w:sz w:val="24"/>
          <w:szCs w:val="24"/>
        </w:rPr>
        <w:t>2C:</w:t>
      </w:r>
      <w:bookmarkEnd w:id="36"/>
      <w:r w:rsidR="00460D84">
        <w:rPr>
          <w:rFonts w:ascii="Book Antiqua" w:hAnsi="Book Antiqua"/>
          <w:color w:val="0000CC"/>
          <w:sz w:val="24"/>
          <w:szCs w:val="24"/>
        </w:rPr>
        <w:t xml:space="preserve"> </w:t>
      </w:r>
      <w:r>
        <w:rPr>
          <w:rFonts w:ascii="Book Antiqua" w:hAnsi="Book Antiqua"/>
          <w:color w:val="0000CC"/>
          <w:sz w:val="24"/>
          <w:szCs w:val="24"/>
        </w:rPr>
        <w:t>END OF THE YEAR PERFORMANCE EVALUATION TEMPLATE</w:t>
      </w:r>
      <w:bookmarkEnd w:id="38"/>
    </w:p>
    <w:p w14:paraId="579FF56A" w14:textId="77777777" w:rsidR="00FC4077" w:rsidRPr="00DF75A8" w:rsidRDefault="00FC4077" w:rsidP="00EC2BD8">
      <w:pPr>
        <w:pStyle w:val="ListParagraph"/>
        <w:numPr>
          <w:ilvl w:val="0"/>
          <w:numId w:val="6"/>
        </w:numPr>
        <w:rPr>
          <w:rFonts w:ascii="Book Antiqua" w:hAnsi="Book Antiqua"/>
          <w:b/>
          <w:i/>
          <w:color w:val="0000CC"/>
          <w:sz w:val="24"/>
          <w:szCs w:val="24"/>
        </w:rPr>
      </w:pPr>
      <w:r w:rsidRPr="00DF75A8">
        <w:rPr>
          <w:rFonts w:ascii="Book Antiqua" w:hAnsi="Book Antiqua"/>
          <w:b/>
          <w:color w:val="0000CC"/>
          <w:sz w:val="24"/>
          <w:szCs w:val="24"/>
        </w:rPr>
        <w:t xml:space="preserve">OVERALL PERFORMANCE </w:t>
      </w:r>
      <w:r w:rsidRPr="00DF75A8">
        <w:rPr>
          <w:rFonts w:ascii="Book Antiqua" w:hAnsi="Book Antiqua"/>
          <w:b/>
          <w:i/>
          <w:color w:val="0000CC"/>
          <w:sz w:val="24"/>
          <w:szCs w:val="24"/>
        </w:rPr>
        <w:t xml:space="preserve">(to be Completed by </w:t>
      </w:r>
      <w:r>
        <w:rPr>
          <w:rFonts w:ascii="Book Antiqua" w:hAnsi="Book Antiqua"/>
          <w:b/>
          <w:i/>
          <w:color w:val="0000CC"/>
          <w:sz w:val="24"/>
          <w:szCs w:val="24"/>
        </w:rPr>
        <w:t>MMDCE &amp; MMDCD</w:t>
      </w:r>
      <w:r w:rsidRPr="00DF75A8">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1366"/>
        <w:gridCol w:w="1137"/>
        <w:gridCol w:w="1106"/>
        <w:gridCol w:w="1801"/>
        <w:gridCol w:w="2350"/>
      </w:tblGrid>
      <w:tr w:rsidR="00FC4077" w:rsidRPr="000F202B" w14:paraId="6A3AF65C" w14:textId="77777777" w:rsidTr="000A1F93">
        <w:trPr>
          <w:trHeight w:val="382"/>
        </w:trPr>
        <w:tc>
          <w:tcPr>
            <w:tcW w:w="5000" w:type="pct"/>
            <w:gridSpan w:val="6"/>
          </w:tcPr>
          <w:p w14:paraId="2E96CCC9" w14:textId="77777777" w:rsidR="00FC4077" w:rsidRPr="000F202B" w:rsidRDefault="00FC4077" w:rsidP="00FC4077">
            <w:pPr>
              <w:spacing w:after="0"/>
              <w:rPr>
                <w:rFonts w:ascii="Book Antiqua" w:hAnsi="Book Antiqua"/>
                <w:b/>
                <w:sz w:val="24"/>
                <w:szCs w:val="24"/>
              </w:rPr>
            </w:pPr>
            <w:r w:rsidRPr="00B214AB">
              <w:rPr>
                <w:rFonts w:ascii="Book Antiqua" w:hAnsi="Book Antiqua"/>
                <w:b/>
                <w:sz w:val="24"/>
                <w:szCs w:val="24"/>
              </w:rPr>
              <w:t xml:space="preserve">SCHEDULE 1- KEY </w:t>
            </w:r>
            <w:r>
              <w:rPr>
                <w:rFonts w:ascii="Book Antiqua" w:hAnsi="Book Antiqua"/>
                <w:b/>
                <w:sz w:val="24"/>
                <w:szCs w:val="24"/>
              </w:rPr>
              <w:t>PERFORMANCE</w:t>
            </w:r>
            <w:r w:rsidR="000122AE">
              <w:rPr>
                <w:rFonts w:ascii="Book Antiqua" w:hAnsi="Book Antiqua"/>
                <w:b/>
                <w:sz w:val="24"/>
                <w:szCs w:val="24"/>
              </w:rPr>
              <w:t xml:space="preserve"> AREAS (1-7</w:t>
            </w:r>
            <w:r w:rsidRPr="00B214AB">
              <w:rPr>
                <w:rFonts w:ascii="Book Antiqua" w:hAnsi="Book Antiqua"/>
                <w:b/>
                <w:sz w:val="24"/>
                <w:szCs w:val="24"/>
              </w:rPr>
              <w:t xml:space="preserve">)  </w:t>
            </w:r>
          </w:p>
        </w:tc>
      </w:tr>
      <w:tr w:rsidR="00FC4077" w:rsidRPr="000F202B" w14:paraId="5063B0E1" w14:textId="77777777" w:rsidTr="000A1F93">
        <w:trPr>
          <w:trHeight w:val="2022"/>
        </w:trPr>
        <w:tc>
          <w:tcPr>
            <w:tcW w:w="942" w:type="pct"/>
            <w:shd w:val="clear" w:color="auto" w:fill="DAEEF3" w:themeFill="accent5" w:themeFillTint="33"/>
          </w:tcPr>
          <w:p w14:paraId="730A223A" w14:textId="77777777"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 xml:space="preserve">KEY </w:t>
            </w:r>
            <w:r>
              <w:rPr>
                <w:rFonts w:ascii="Book Antiqua" w:hAnsi="Book Antiqua"/>
                <w:b/>
                <w:sz w:val="20"/>
                <w:szCs w:val="20"/>
              </w:rPr>
              <w:t>PERFORMANCE</w:t>
            </w:r>
            <w:r w:rsidRPr="0070732C">
              <w:rPr>
                <w:rFonts w:ascii="Book Antiqua" w:hAnsi="Book Antiqua"/>
                <w:b/>
                <w:sz w:val="20"/>
                <w:szCs w:val="20"/>
              </w:rPr>
              <w:t xml:space="preserve"> AREA</w:t>
            </w:r>
          </w:p>
        </w:tc>
        <w:tc>
          <w:tcPr>
            <w:tcW w:w="700" w:type="pct"/>
            <w:shd w:val="clear" w:color="auto" w:fill="DAEEF3" w:themeFill="accent5" w:themeFillTint="33"/>
          </w:tcPr>
          <w:p w14:paraId="66D0001B" w14:textId="77777777"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 xml:space="preserve">OVERALL WEIGHTING / KPA </w:t>
            </w:r>
          </w:p>
        </w:tc>
        <w:tc>
          <w:tcPr>
            <w:tcW w:w="640" w:type="pct"/>
            <w:shd w:val="clear" w:color="auto" w:fill="DAEEF3" w:themeFill="accent5" w:themeFillTint="33"/>
          </w:tcPr>
          <w:p w14:paraId="54A10185" w14:textId="77777777"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ACTUAL RATING / KPA</w:t>
            </w:r>
          </w:p>
          <w:p w14:paraId="3FC432DE" w14:textId="77777777" w:rsidR="00FC4077" w:rsidRPr="00D30FEB" w:rsidRDefault="00FC4077" w:rsidP="00FC4077">
            <w:pPr>
              <w:spacing w:after="0"/>
              <w:jc w:val="center"/>
              <w:rPr>
                <w:rFonts w:ascii="Book Antiqua" w:hAnsi="Book Antiqua"/>
                <w:b/>
                <w:i/>
                <w:sz w:val="18"/>
                <w:szCs w:val="18"/>
              </w:rPr>
            </w:pPr>
            <w:r w:rsidRPr="00D30FEB">
              <w:rPr>
                <w:rFonts w:ascii="Book Antiqua" w:hAnsi="Book Antiqua"/>
                <w:b/>
                <w:i/>
                <w:sz w:val="18"/>
                <w:szCs w:val="18"/>
              </w:rPr>
              <w:t>(</w:t>
            </w:r>
            <w:r>
              <w:rPr>
                <w:rFonts w:ascii="Book Antiqua" w:hAnsi="Book Antiqua"/>
                <w:b/>
                <w:i/>
                <w:sz w:val="18"/>
                <w:szCs w:val="18"/>
              </w:rPr>
              <w:t xml:space="preserve">Sum of Column e </w:t>
            </w:r>
            <w:r w:rsidRPr="00D30FEB">
              <w:rPr>
                <w:rFonts w:ascii="Book Antiqua" w:hAnsi="Book Antiqua"/>
                <w:b/>
                <w:i/>
                <w:sz w:val="18"/>
                <w:szCs w:val="18"/>
              </w:rPr>
              <w:t>from each KPA</w:t>
            </w:r>
            <w:r>
              <w:rPr>
                <w:rFonts w:ascii="Book Antiqua" w:hAnsi="Book Antiqua"/>
                <w:b/>
                <w:i/>
                <w:sz w:val="18"/>
                <w:szCs w:val="18"/>
              </w:rPr>
              <w:t xml:space="preserve">; Section </w:t>
            </w:r>
            <w:r w:rsidR="00BB686E">
              <w:rPr>
                <w:rFonts w:ascii="Book Antiqua" w:hAnsi="Book Antiqua"/>
                <w:b/>
                <w:i/>
                <w:sz w:val="18"/>
                <w:szCs w:val="18"/>
              </w:rPr>
              <w:t>5.1</w:t>
            </w:r>
            <w:r w:rsidRPr="00D30FEB">
              <w:rPr>
                <w:rFonts w:ascii="Book Antiqua" w:hAnsi="Book Antiqua"/>
                <w:b/>
                <w:i/>
                <w:sz w:val="18"/>
                <w:szCs w:val="18"/>
              </w:rPr>
              <w:t>)</w:t>
            </w:r>
          </w:p>
        </w:tc>
        <w:tc>
          <w:tcPr>
            <w:tcW w:w="598" w:type="pct"/>
            <w:shd w:val="clear" w:color="auto" w:fill="DAEEF3" w:themeFill="accent5" w:themeFillTint="33"/>
          </w:tcPr>
          <w:p w14:paraId="64E04989" w14:textId="77777777" w:rsidR="00FC4077" w:rsidRPr="00D30FEB" w:rsidRDefault="00FC4077" w:rsidP="00FC4077">
            <w:pPr>
              <w:spacing w:after="0"/>
              <w:jc w:val="center"/>
              <w:rPr>
                <w:rFonts w:ascii="Book Antiqua" w:hAnsi="Book Antiqua"/>
                <w:b/>
                <w:sz w:val="18"/>
                <w:szCs w:val="18"/>
              </w:rPr>
            </w:pPr>
            <w:r w:rsidRPr="00D30FEB">
              <w:rPr>
                <w:rFonts w:ascii="Book Antiqua" w:hAnsi="Book Antiqua"/>
                <w:b/>
                <w:sz w:val="18"/>
                <w:szCs w:val="18"/>
              </w:rPr>
              <w:t>OVERALL ACTUAL RATING FACTOR / KPA</w:t>
            </w:r>
          </w:p>
        </w:tc>
        <w:tc>
          <w:tcPr>
            <w:tcW w:w="1012" w:type="pct"/>
            <w:shd w:val="clear" w:color="auto" w:fill="DAEEF3" w:themeFill="accent5" w:themeFillTint="33"/>
          </w:tcPr>
          <w:p w14:paraId="0B71F346" w14:textId="77777777"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OBSERVATION</w:t>
            </w:r>
          </w:p>
        </w:tc>
        <w:tc>
          <w:tcPr>
            <w:tcW w:w="1108" w:type="pct"/>
            <w:shd w:val="clear" w:color="auto" w:fill="DAEEF3" w:themeFill="accent5" w:themeFillTint="33"/>
          </w:tcPr>
          <w:p w14:paraId="2D8E8A7D" w14:textId="77777777" w:rsidR="00FC4077" w:rsidRPr="0070732C" w:rsidRDefault="00FC4077" w:rsidP="00FC4077">
            <w:pPr>
              <w:spacing w:after="0"/>
              <w:jc w:val="center"/>
              <w:rPr>
                <w:rFonts w:ascii="Book Antiqua" w:hAnsi="Book Antiqua"/>
                <w:b/>
                <w:sz w:val="20"/>
                <w:szCs w:val="20"/>
              </w:rPr>
            </w:pPr>
            <w:r w:rsidRPr="0070732C">
              <w:rPr>
                <w:rFonts w:ascii="Book Antiqua" w:hAnsi="Book Antiqua"/>
                <w:b/>
                <w:sz w:val="20"/>
                <w:szCs w:val="20"/>
              </w:rPr>
              <w:t>RECOMMENDATION</w:t>
            </w:r>
          </w:p>
        </w:tc>
      </w:tr>
      <w:tr w:rsidR="00FC4077" w:rsidRPr="000F202B" w14:paraId="2EC2DB65" w14:textId="77777777" w:rsidTr="000A1F93">
        <w:trPr>
          <w:trHeight w:val="260"/>
        </w:trPr>
        <w:tc>
          <w:tcPr>
            <w:tcW w:w="942" w:type="pct"/>
            <w:shd w:val="clear" w:color="auto" w:fill="DAEEF3" w:themeFill="accent5" w:themeFillTint="33"/>
          </w:tcPr>
          <w:p w14:paraId="1B858EEB"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a</w:t>
            </w:r>
          </w:p>
        </w:tc>
        <w:tc>
          <w:tcPr>
            <w:tcW w:w="700" w:type="pct"/>
            <w:shd w:val="clear" w:color="auto" w:fill="DAEEF3" w:themeFill="accent5" w:themeFillTint="33"/>
          </w:tcPr>
          <w:p w14:paraId="6DC8856A"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b</w:t>
            </w:r>
          </w:p>
        </w:tc>
        <w:tc>
          <w:tcPr>
            <w:tcW w:w="640" w:type="pct"/>
            <w:shd w:val="clear" w:color="auto" w:fill="DAEEF3" w:themeFill="accent5" w:themeFillTint="33"/>
          </w:tcPr>
          <w:p w14:paraId="40B32E9E"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c</w:t>
            </w:r>
          </w:p>
        </w:tc>
        <w:tc>
          <w:tcPr>
            <w:tcW w:w="598" w:type="pct"/>
            <w:shd w:val="clear" w:color="auto" w:fill="DAEEF3" w:themeFill="accent5" w:themeFillTint="33"/>
          </w:tcPr>
          <w:p w14:paraId="351027A9" w14:textId="77777777" w:rsidR="00FC4077" w:rsidRPr="00D573F7" w:rsidRDefault="00FC4077" w:rsidP="00FC4077">
            <w:pPr>
              <w:spacing w:after="0"/>
              <w:jc w:val="center"/>
              <w:rPr>
                <w:rFonts w:ascii="Book Antiqua" w:hAnsi="Book Antiqua"/>
                <w:b/>
                <w:i/>
                <w:sz w:val="18"/>
                <w:szCs w:val="18"/>
              </w:rPr>
            </w:pPr>
            <w:r w:rsidRPr="00D573F7">
              <w:rPr>
                <w:rFonts w:ascii="Book Antiqua" w:hAnsi="Book Antiqua"/>
                <w:b/>
                <w:i/>
                <w:sz w:val="18"/>
                <w:szCs w:val="18"/>
              </w:rPr>
              <w:t>d = b*c</w:t>
            </w:r>
          </w:p>
        </w:tc>
        <w:tc>
          <w:tcPr>
            <w:tcW w:w="1012" w:type="pct"/>
            <w:shd w:val="clear" w:color="auto" w:fill="DAEEF3" w:themeFill="accent5" w:themeFillTint="33"/>
          </w:tcPr>
          <w:p w14:paraId="47CE4414" w14:textId="77777777"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e</w:t>
            </w:r>
          </w:p>
        </w:tc>
        <w:tc>
          <w:tcPr>
            <w:tcW w:w="1108" w:type="pct"/>
            <w:shd w:val="clear" w:color="auto" w:fill="DAEEF3" w:themeFill="accent5" w:themeFillTint="33"/>
          </w:tcPr>
          <w:p w14:paraId="4F168A42" w14:textId="77777777" w:rsidR="00FC4077" w:rsidRPr="00D573F7" w:rsidRDefault="00FC4077" w:rsidP="00FC4077">
            <w:pPr>
              <w:spacing w:after="0"/>
              <w:jc w:val="center"/>
              <w:rPr>
                <w:rFonts w:ascii="Book Antiqua" w:hAnsi="Book Antiqua"/>
                <w:b/>
                <w:i/>
                <w:sz w:val="18"/>
                <w:szCs w:val="18"/>
              </w:rPr>
            </w:pPr>
            <w:r>
              <w:rPr>
                <w:rFonts w:ascii="Book Antiqua" w:hAnsi="Book Antiqua"/>
                <w:b/>
                <w:i/>
                <w:sz w:val="18"/>
                <w:szCs w:val="18"/>
              </w:rPr>
              <w:t>f</w:t>
            </w:r>
          </w:p>
        </w:tc>
      </w:tr>
      <w:tr w:rsidR="00FC4077" w:rsidRPr="000F202B" w14:paraId="699A6A32" w14:textId="77777777" w:rsidTr="000A1F93">
        <w:trPr>
          <w:trHeight w:val="619"/>
        </w:trPr>
        <w:tc>
          <w:tcPr>
            <w:tcW w:w="942" w:type="pct"/>
          </w:tcPr>
          <w:p w14:paraId="04678E3B" w14:textId="77777777" w:rsidR="00FC4077" w:rsidRPr="00D30FEB" w:rsidRDefault="00D66A98" w:rsidP="000A1F93">
            <w:pPr>
              <w:spacing w:after="0" w:line="240" w:lineRule="auto"/>
              <w:rPr>
                <w:rFonts w:ascii="Book Antiqua" w:hAnsi="Book Antiqua"/>
                <w:b/>
              </w:rPr>
            </w:pPr>
            <w:r>
              <w:rPr>
                <w:rFonts w:ascii="Book Antiqua" w:hAnsi="Book Antiqua"/>
                <w:b/>
              </w:rPr>
              <w:t>KPA 1</w:t>
            </w:r>
            <w:r w:rsidR="000A1F93">
              <w:rPr>
                <w:rFonts w:ascii="Book Antiqua" w:hAnsi="Book Antiqua"/>
                <w:b/>
              </w:rPr>
              <w:t xml:space="preserve">: </w:t>
            </w:r>
            <w:r>
              <w:rPr>
                <w:rFonts w:ascii="Book Antiqua" w:hAnsi="Book Antiqua"/>
                <w:b/>
              </w:rPr>
              <w:t xml:space="preserve">General Administration </w:t>
            </w:r>
            <w:r w:rsidRPr="00D66A98">
              <w:rPr>
                <w:rFonts w:ascii="Book Antiqua" w:hAnsi="Book Antiqua"/>
                <w:b/>
              </w:rPr>
              <w:tab/>
            </w:r>
          </w:p>
        </w:tc>
        <w:tc>
          <w:tcPr>
            <w:tcW w:w="700" w:type="pct"/>
            <w:shd w:val="clear" w:color="auto" w:fill="DAEEF3" w:themeFill="accent5" w:themeFillTint="33"/>
          </w:tcPr>
          <w:p w14:paraId="13C82D6D" w14:textId="77777777" w:rsidR="00FC4077" w:rsidRPr="00683799" w:rsidRDefault="000A1F93" w:rsidP="00FC4077">
            <w:pPr>
              <w:spacing w:after="0"/>
              <w:jc w:val="center"/>
              <w:rPr>
                <w:rFonts w:ascii="Book Antiqua" w:hAnsi="Book Antiqua"/>
                <w:b/>
              </w:rPr>
            </w:pPr>
            <w:r>
              <w:rPr>
                <w:rFonts w:ascii="Book Antiqua" w:hAnsi="Book Antiqua"/>
                <w:b/>
              </w:rPr>
              <w:t>15%</w:t>
            </w:r>
          </w:p>
        </w:tc>
        <w:tc>
          <w:tcPr>
            <w:tcW w:w="640" w:type="pct"/>
          </w:tcPr>
          <w:p w14:paraId="018366B9" w14:textId="77777777" w:rsidR="00FC4077" w:rsidRPr="0070732C" w:rsidRDefault="00FC4077" w:rsidP="00FC4077">
            <w:pPr>
              <w:spacing w:after="0"/>
              <w:jc w:val="center"/>
              <w:rPr>
                <w:rFonts w:ascii="Book Antiqua" w:hAnsi="Book Antiqua"/>
              </w:rPr>
            </w:pPr>
          </w:p>
        </w:tc>
        <w:tc>
          <w:tcPr>
            <w:tcW w:w="598" w:type="pct"/>
          </w:tcPr>
          <w:p w14:paraId="29087C8F" w14:textId="77777777" w:rsidR="00FC4077" w:rsidRPr="0070732C" w:rsidRDefault="00FC4077" w:rsidP="00FC4077">
            <w:pPr>
              <w:spacing w:after="0"/>
              <w:rPr>
                <w:rFonts w:ascii="Book Antiqua" w:hAnsi="Book Antiqua"/>
              </w:rPr>
            </w:pPr>
          </w:p>
        </w:tc>
        <w:tc>
          <w:tcPr>
            <w:tcW w:w="1012" w:type="pct"/>
          </w:tcPr>
          <w:p w14:paraId="459F3A04" w14:textId="77777777" w:rsidR="00FC4077" w:rsidRPr="0070732C" w:rsidRDefault="00FC4077" w:rsidP="009C126F">
            <w:pPr>
              <w:spacing w:after="0"/>
              <w:rPr>
                <w:rFonts w:ascii="Book Antiqua" w:hAnsi="Book Antiqua"/>
              </w:rPr>
            </w:pPr>
          </w:p>
        </w:tc>
        <w:tc>
          <w:tcPr>
            <w:tcW w:w="1108" w:type="pct"/>
            <w:vAlign w:val="center"/>
          </w:tcPr>
          <w:p w14:paraId="0881760C" w14:textId="77777777" w:rsidR="00FC4077" w:rsidRPr="0070732C" w:rsidRDefault="00FC4077" w:rsidP="00FC4077">
            <w:pPr>
              <w:spacing w:after="0"/>
              <w:jc w:val="center"/>
              <w:rPr>
                <w:rFonts w:ascii="Book Antiqua" w:hAnsi="Book Antiqua"/>
              </w:rPr>
            </w:pPr>
          </w:p>
        </w:tc>
      </w:tr>
      <w:tr w:rsidR="00FC4077" w:rsidRPr="000F202B" w14:paraId="2A3EF83D" w14:textId="77777777" w:rsidTr="000A1F93">
        <w:trPr>
          <w:trHeight w:val="583"/>
        </w:trPr>
        <w:tc>
          <w:tcPr>
            <w:tcW w:w="942" w:type="pct"/>
          </w:tcPr>
          <w:p w14:paraId="63E8F713" w14:textId="77777777" w:rsidR="00FC4077" w:rsidRPr="00D30FEB" w:rsidRDefault="00D66A98" w:rsidP="00D66A98">
            <w:pPr>
              <w:spacing w:after="0" w:line="240" w:lineRule="auto"/>
              <w:rPr>
                <w:rFonts w:ascii="Book Antiqua" w:hAnsi="Book Antiqua"/>
                <w:b/>
              </w:rPr>
            </w:pPr>
            <w:r w:rsidRPr="00D66A98">
              <w:rPr>
                <w:rFonts w:ascii="Book Antiqua" w:hAnsi="Book Antiqua"/>
                <w:b/>
              </w:rPr>
              <w:t>KPA 2</w:t>
            </w:r>
            <w:r w:rsidR="000A1F93">
              <w:rPr>
                <w:rFonts w:ascii="Book Antiqua" w:hAnsi="Book Antiqua"/>
                <w:b/>
              </w:rPr>
              <w:t>:</w:t>
            </w:r>
            <w:r w:rsidRPr="00D66A98">
              <w:rPr>
                <w:rFonts w:ascii="Book Antiqua" w:hAnsi="Book Antiqua"/>
                <w:b/>
              </w:rPr>
              <w:tab/>
              <w:t>Human Resource (HR) Management;</w:t>
            </w:r>
          </w:p>
        </w:tc>
        <w:tc>
          <w:tcPr>
            <w:tcW w:w="700" w:type="pct"/>
            <w:shd w:val="clear" w:color="auto" w:fill="DAEEF3" w:themeFill="accent5" w:themeFillTint="33"/>
          </w:tcPr>
          <w:p w14:paraId="7B5B77DA" w14:textId="77777777" w:rsidR="00FC4077" w:rsidRPr="00683799" w:rsidRDefault="000A1F93" w:rsidP="00FC4077">
            <w:pPr>
              <w:spacing w:after="0"/>
              <w:jc w:val="center"/>
              <w:rPr>
                <w:rFonts w:ascii="Book Antiqua" w:hAnsi="Book Antiqua"/>
                <w:b/>
              </w:rPr>
            </w:pPr>
            <w:r>
              <w:rPr>
                <w:rFonts w:ascii="Book Antiqua" w:hAnsi="Book Antiqua"/>
                <w:b/>
              </w:rPr>
              <w:t>10%</w:t>
            </w:r>
          </w:p>
        </w:tc>
        <w:tc>
          <w:tcPr>
            <w:tcW w:w="640" w:type="pct"/>
          </w:tcPr>
          <w:p w14:paraId="7F11F23C" w14:textId="77777777" w:rsidR="00FC4077" w:rsidRPr="0070732C" w:rsidRDefault="00FC4077" w:rsidP="00FC4077">
            <w:pPr>
              <w:spacing w:after="0"/>
              <w:jc w:val="center"/>
              <w:rPr>
                <w:rFonts w:ascii="Book Antiqua" w:hAnsi="Book Antiqua"/>
              </w:rPr>
            </w:pPr>
          </w:p>
        </w:tc>
        <w:tc>
          <w:tcPr>
            <w:tcW w:w="598" w:type="pct"/>
          </w:tcPr>
          <w:p w14:paraId="6E86D45E" w14:textId="77777777" w:rsidR="00FC4077" w:rsidRPr="0070732C" w:rsidRDefault="00FC4077" w:rsidP="00FC4077">
            <w:pPr>
              <w:spacing w:after="0"/>
              <w:rPr>
                <w:rFonts w:ascii="Book Antiqua" w:hAnsi="Book Antiqua"/>
              </w:rPr>
            </w:pPr>
          </w:p>
        </w:tc>
        <w:tc>
          <w:tcPr>
            <w:tcW w:w="1012" w:type="pct"/>
          </w:tcPr>
          <w:p w14:paraId="458DFBA1" w14:textId="77777777" w:rsidR="003A30E2" w:rsidRPr="0070732C" w:rsidRDefault="003A30E2" w:rsidP="00FC4077">
            <w:pPr>
              <w:spacing w:after="0"/>
              <w:rPr>
                <w:rFonts w:ascii="Book Antiqua" w:hAnsi="Book Antiqua"/>
              </w:rPr>
            </w:pPr>
          </w:p>
        </w:tc>
        <w:tc>
          <w:tcPr>
            <w:tcW w:w="1108" w:type="pct"/>
            <w:vAlign w:val="center"/>
          </w:tcPr>
          <w:p w14:paraId="72FB3577" w14:textId="77777777" w:rsidR="00FC4077" w:rsidRPr="0070732C" w:rsidRDefault="00FC4077" w:rsidP="00FC4077">
            <w:pPr>
              <w:spacing w:after="0"/>
              <w:jc w:val="center"/>
              <w:rPr>
                <w:rFonts w:ascii="Book Antiqua" w:hAnsi="Book Antiqua"/>
              </w:rPr>
            </w:pPr>
          </w:p>
        </w:tc>
      </w:tr>
      <w:tr w:rsidR="00FC4077" w:rsidRPr="000F202B" w14:paraId="1DDEED60" w14:textId="77777777" w:rsidTr="000A1F93">
        <w:trPr>
          <w:trHeight w:val="537"/>
        </w:trPr>
        <w:tc>
          <w:tcPr>
            <w:tcW w:w="942" w:type="pct"/>
          </w:tcPr>
          <w:p w14:paraId="4CC6061D" w14:textId="77777777" w:rsidR="00FC4077" w:rsidRPr="00D30FEB" w:rsidRDefault="000A1F93" w:rsidP="00FC4077">
            <w:pPr>
              <w:spacing w:after="0" w:line="240" w:lineRule="auto"/>
              <w:rPr>
                <w:rFonts w:ascii="Book Antiqua" w:hAnsi="Book Antiqua"/>
                <w:b/>
              </w:rPr>
            </w:pPr>
            <w:r>
              <w:rPr>
                <w:rFonts w:ascii="Book Antiqua" w:hAnsi="Book Antiqua"/>
                <w:b/>
              </w:rPr>
              <w:t xml:space="preserve">KPA 3: </w:t>
            </w:r>
            <w:r w:rsidR="00D66A98" w:rsidRPr="00D66A98">
              <w:rPr>
                <w:rFonts w:ascii="Book Antiqua" w:hAnsi="Book Antiqua"/>
                <w:b/>
              </w:rPr>
              <w:t>Financial Management and Reporting;</w:t>
            </w:r>
          </w:p>
        </w:tc>
        <w:tc>
          <w:tcPr>
            <w:tcW w:w="700" w:type="pct"/>
            <w:shd w:val="clear" w:color="auto" w:fill="DAEEF3" w:themeFill="accent5" w:themeFillTint="33"/>
          </w:tcPr>
          <w:p w14:paraId="63E56B16" w14:textId="77777777" w:rsidR="00FC4077" w:rsidRPr="00683799" w:rsidRDefault="000A1F93" w:rsidP="00FC4077">
            <w:pPr>
              <w:jc w:val="center"/>
              <w:rPr>
                <w:rFonts w:ascii="Book Antiqua" w:hAnsi="Book Antiqua"/>
                <w:b/>
              </w:rPr>
            </w:pPr>
            <w:r>
              <w:rPr>
                <w:rFonts w:ascii="Book Antiqua" w:hAnsi="Book Antiqua"/>
                <w:b/>
              </w:rPr>
              <w:t>15%</w:t>
            </w:r>
          </w:p>
        </w:tc>
        <w:tc>
          <w:tcPr>
            <w:tcW w:w="640" w:type="pct"/>
          </w:tcPr>
          <w:p w14:paraId="734A220D" w14:textId="77777777" w:rsidR="00FC4077" w:rsidRPr="0070732C" w:rsidRDefault="00FC4077" w:rsidP="00FC4077">
            <w:pPr>
              <w:jc w:val="center"/>
              <w:rPr>
                <w:rFonts w:ascii="Book Antiqua" w:hAnsi="Book Antiqua"/>
              </w:rPr>
            </w:pPr>
          </w:p>
        </w:tc>
        <w:tc>
          <w:tcPr>
            <w:tcW w:w="598" w:type="pct"/>
          </w:tcPr>
          <w:p w14:paraId="7E093E9C" w14:textId="77777777" w:rsidR="00FC4077" w:rsidRPr="0070732C" w:rsidRDefault="00FC4077" w:rsidP="00FC4077">
            <w:pPr>
              <w:rPr>
                <w:rFonts w:ascii="Book Antiqua" w:hAnsi="Book Antiqua"/>
              </w:rPr>
            </w:pPr>
          </w:p>
        </w:tc>
        <w:tc>
          <w:tcPr>
            <w:tcW w:w="1012" w:type="pct"/>
          </w:tcPr>
          <w:p w14:paraId="43B3EA79" w14:textId="77777777" w:rsidR="00FC4077" w:rsidRPr="0070732C" w:rsidRDefault="00FC4077" w:rsidP="00FC4077">
            <w:pPr>
              <w:rPr>
                <w:rFonts w:ascii="Book Antiqua" w:hAnsi="Book Antiqua"/>
              </w:rPr>
            </w:pPr>
          </w:p>
        </w:tc>
        <w:tc>
          <w:tcPr>
            <w:tcW w:w="1108" w:type="pct"/>
            <w:vAlign w:val="center"/>
          </w:tcPr>
          <w:p w14:paraId="6836EAE9" w14:textId="77777777" w:rsidR="00FC4077" w:rsidRPr="0070732C" w:rsidRDefault="00FC4077" w:rsidP="003A30E2">
            <w:pPr>
              <w:jc w:val="center"/>
              <w:rPr>
                <w:rFonts w:ascii="Book Antiqua" w:hAnsi="Book Antiqua"/>
              </w:rPr>
            </w:pPr>
          </w:p>
        </w:tc>
      </w:tr>
      <w:tr w:rsidR="00FC4077" w:rsidRPr="000F202B" w14:paraId="533E4CAB" w14:textId="77777777" w:rsidTr="000A1F93">
        <w:trPr>
          <w:trHeight w:val="519"/>
        </w:trPr>
        <w:tc>
          <w:tcPr>
            <w:tcW w:w="942" w:type="pct"/>
          </w:tcPr>
          <w:p w14:paraId="0C45319A" w14:textId="77777777" w:rsidR="00FC4077" w:rsidRPr="00D30FEB" w:rsidRDefault="00D66A98" w:rsidP="00FC4077">
            <w:pPr>
              <w:spacing w:after="0" w:line="240" w:lineRule="auto"/>
              <w:rPr>
                <w:rFonts w:ascii="Book Antiqua" w:hAnsi="Book Antiqua"/>
                <w:b/>
              </w:rPr>
            </w:pPr>
            <w:r w:rsidRPr="00D66A98">
              <w:rPr>
                <w:rFonts w:ascii="Book Antiqua" w:hAnsi="Book Antiqua"/>
                <w:b/>
              </w:rPr>
              <w:t>KPA 4</w:t>
            </w:r>
            <w:r w:rsidR="000A1F93">
              <w:rPr>
                <w:rFonts w:ascii="Book Antiqua" w:hAnsi="Book Antiqua"/>
                <w:b/>
              </w:rPr>
              <w:t>:</w:t>
            </w:r>
            <w:r w:rsidRPr="00D66A98">
              <w:rPr>
                <w:rFonts w:ascii="Book Antiqua" w:hAnsi="Book Antiqua"/>
                <w:b/>
              </w:rPr>
              <w:t xml:space="preserve">  Infrastructure</w:t>
            </w:r>
          </w:p>
        </w:tc>
        <w:tc>
          <w:tcPr>
            <w:tcW w:w="700" w:type="pct"/>
            <w:shd w:val="clear" w:color="auto" w:fill="DAEEF3" w:themeFill="accent5" w:themeFillTint="33"/>
          </w:tcPr>
          <w:p w14:paraId="558C9D7D" w14:textId="77777777" w:rsidR="00FC4077" w:rsidRPr="00683799" w:rsidRDefault="000A1F93" w:rsidP="00FC4077">
            <w:pPr>
              <w:spacing w:after="0"/>
              <w:jc w:val="center"/>
              <w:rPr>
                <w:rFonts w:ascii="Book Antiqua" w:hAnsi="Book Antiqua"/>
                <w:b/>
              </w:rPr>
            </w:pPr>
            <w:r>
              <w:rPr>
                <w:rFonts w:ascii="Book Antiqua" w:hAnsi="Book Antiqua"/>
                <w:b/>
              </w:rPr>
              <w:t>15%</w:t>
            </w:r>
          </w:p>
        </w:tc>
        <w:tc>
          <w:tcPr>
            <w:tcW w:w="640" w:type="pct"/>
          </w:tcPr>
          <w:p w14:paraId="0E829543" w14:textId="77777777" w:rsidR="00FC4077" w:rsidRPr="0070732C" w:rsidRDefault="00FC4077" w:rsidP="00FC4077">
            <w:pPr>
              <w:spacing w:after="0"/>
              <w:jc w:val="center"/>
              <w:rPr>
                <w:rFonts w:ascii="Book Antiqua" w:hAnsi="Book Antiqua"/>
              </w:rPr>
            </w:pPr>
          </w:p>
        </w:tc>
        <w:tc>
          <w:tcPr>
            <w:tcW w:w="598" w:type="pct"/>
          </w:tcPr>
          <w:p w14:paraId="42A4DE71" w14:textId="77777777" w:rsidR="00FC4077" w:rsidRPr="0070732C" w:rsidRDefault="00FC4077" w:rsidP="00FC4077">
            <w:pPr>
              <w:spacing w:after="0"/>
              <w:rPr>
                <w:rFonts w:ascii="Book Antiqua" w:hAnsi="Book Antiqua"/>
              </w:rPr>
            </w:pPr>
          </w:p>
        </w:tc>
        <w:tc>
          <w:tcPr>
            <w:tcW w:w="1012" w:type="pct"/>
          </w:tcPr>
          <w:p w14:paraId="49F66A3E" w14:textId="77777777" w:rsidR="00FC4077" w:rsidRPr="0070732C" w:rsidRDefault="00FC4077" w:rsidP="00FC4077">
            <w:pPr>
              <w:spacing w:after="0"/>
              <w:rPr>
                <w:rFonts w:ascii="Book Antiqua" w:hAnsi="Book Antiqua"/>
              </w:rPr>
            </w:pPr>
          </w:p>
        </w:tc>
        <w:tc>
          <w:tcPr>
            <w:tcW w:w="1108" w:type="pct"/>
            <w:vAlign w:val="center"/>
          </w:tcPr>
          <w:p w14:paraId="0D56BA86" w14:textId="77777777" w:rsidR="00FC4077" w:rsidRPr="0070732C" w:rsidRDefault="00FC4077" w:rsidP="003A30E2">
            <w:pPr>
              <w:spacing w:after="0"/>
              <w:jc w:val="center"/>
              <w:rPr>
                <w:rFonts w:ascii="Book Antiqua" w:hAnsi="Book Antiqua"/>
              </w:rPr>
            </w:pPr>
          </w:p>
        </w:tc>
      </w:tr>
      <w:tr w:rsidR="00FC4077" w:rsidRPr="000F202B" w14:paraId="72E9A3F8" w14:textId="77777777" w:rsidTr="000A1F93">
        <w:trPr>
          <w:trHeight w:val="537"/>
        </w:trPr>
        <w:tc>
          <w:tcPr>
            <w:tcW w:w="942" w:type="pct"/>
          </w:tcPr>
          <w:p w14:paraId="1810197C" w14:textId="77777777" w:rsidR="00D66A98" w:rsidRPr="00D66A98" w:rsidRDefault="00610CFF" w:rsidP="00D66A98">
            <w:pPr>
              <w:spacing w:after="0" w:line="240" w:lineRule="auto"/>
              <w:rPr>
                <w:rFonts w:ascii="Book Antiqua" w:hAnsi="Book Antiqua"/>
                <w:b/>
              </w:rPr>
            </w:pPr>
            <w:r>
              <w:rPr>
                <w:rFonts w:ascii="Book Antiqua" w:hAnsi="Book Antiqua"/>
                <w:b/>
              </w:rPr>
              <w:t>KPA 5</w:t>
            </w:r>
            <w:r w:rsidR="000A1F93">
              <w:rPr>
                <w:rFonts w:ascii="Book Antiqua" w:hAnsi="Book Antiqua"/>
                <w:b/>
              </w:rPr>
              <w:t>:</w:t>
            </w:r>
            <w:r>
              <w:rPr>
                <w:rFonts w:ascii="Book Antiqua" w:hAnsi="Book Antiqua"/>
                <w:b/>
              </w:rPr>
              <w:tab/>
              <w:t>Social Service</w:t>
            </w:r>
          </w:p>
          <w:p w14:paraId="3CAE69F6" w14:textId="77777777" w:rsidR="00FC4077" w:rsidRPr="00D30FEB" w:rsidRDefault="00FC4077" w:rsidP="00FC4077">
            <w:pPr>
              <w:spacing w:after="0" w:line="240" w:lineRule="auto"/>
              <w:rPr>
                <w:rFonts w:ascii="Book Antiqua" w:hAnsi="Book Antiqua"/>
                <w:b/>
              </w:rPr>
            </w:pPr>
          </w:p>
        </w:tc>
        <w:tc>
          <w:tcPr>
            <w:tcW w:w="700" w:type="pct"/>
            <w:shd w:val="clear" w:color="auto" w:fill="DAEEF3" w:themeFill="accent5" w:themeFillTint="33"/>
          </w:tcPr>
          <w:p w14:paraId="0A23D9E3" w14:textId="77777777" w:rsidR="00FC4077" w:rsidRPr="00683799" w:rsidRDefault="000A1F93" w:rsidP="00FC4077">
            <w:pPr>
              <w:spacing w:after="0"/>
              <w:jc w:val="center"/>
              <w:rPr>
                <w:rFonts w:ascii="Book Antiqua" w:hAnsi="Book Antiqua"/>
                <w:b/>
              </w:rPr>
            </w:pPr>
            <w:r>
              <w:rPr>
                <w:rFonts w:ascii="Book Antiqua" w:hAnsi="Book Antiqua"/>
                <w:b/>
              </w:rPr>
              <w:t>15%</w:t>
            </w:r>
          </w:p>
        </w:tc>
        <w:tc>
          <w:tcPr>
            <w:tcW w:w="640" w:type="pct"/>
          </w:tcPr>
          <w:p w14:paraId="1C6A92F0" w14:textId="77777777" w:rsidR="00FC4077" w:rsidRPr="0070732C" w:rsidRDefault="00FC4077" w:rsidP="00FC4077">
            <w:pPr>
              <w:spacing w:after="0"/>
              <w:jc w:val="center"/>
              <w:rPr>
                <w:rFonts w:ascii="Book Antiqua" w:hAnsi="Book Antiqua"/>
              </w:rPr>
            </w:pPr>
          </w:p>
        </w:tc>
        <w:tc>
          <w:tcPr>
            <w:tcW w:w="598" w:type="pct"/>
          </w:tcPr>
          <w:p w14:paraId="3F93C0E0" w14:textId="77777777" w:rsidR="00FC4077" w:rsidRPr="0070732C" w:rsidRDefault="00FC4077" w:rsidP="00FC4077">
            <w:pPr>
              <w:spacing w:after="0"/>
              <w:rPr>
                <w:rFonts w:ascii="Book Antiqua" w:hAnsi="Book Antiqua"/>
              </w:rPr>
            </w:pPr>
          </w:p>
        </w:tc>
        <w:tc>
          <w:tcPr>
            <w:tcW w:w="1012" w:type="pct"/>
          </w:tcPr>
          <w:p w14:paraId="225B3A5A" w14:textId="77777777" w:rsidR="00FC4077" w:rsidRPr="0070732C" w:rsidRDefault="00FC4077" w:rsidP="00FC4077">
            <w:pPr>
              <w:spacing w:after="0"/>
              <w:rPr>
                <w:rFonts w:ascii="Book Antiqua" w:hAnsi="Book Antiqua"/>
              </w:rPr>
            </w:pPr>
          </w:p>
        </w:tc>
        <w:tc>
          <w:tcPr>
            <w:tcW w:w="1108" w:type="pct"/>
            <w:vAlign w:val="center"/>
          </w:tcPr>
          <w:p w14:paraId="20DA5488" w14:textId="77777777" w:rsidR="00FC4077" w:rsidRPr="0070732C" w:rsidRDefault="00FC4077" w:rsidP="00FC4077">
            <w:pPr>
              <w:spacing w:after="0"/>
              <w:jc w:val="center"/>
              <w:rPr>
                <w:rFonts w:ascii="Book Antiqua" w:hAnsi="Book Antiqua"/>
              </w:rPr>
            </w:pPr>
          </w:p>
        </w:tc>
      </w:tr>
      <w:tr w:rsidR="00FC4077" w:rsidRPr="000F202B" w14:paraId="7623F473" w14:textId="77777777" w:rsidTr="000A1F93">
        <w:trPr>
          <w:trHeight w:val="683"/>
        </w:trPr>
        <w:tc>
          <w:tcPr>
            <w:tcW w:w="942" w:type="pct"/>
            <w:vAlign w:val="center"/>
          </w:tcPr>
          <w:p w14:paraId="084454A3" w14:textId="77777777" w:rsidR="00FC4077" w:rsidRPr="00D30FEB" w:rsidRDefault="00D66A98" w:rsidP="00FC4077">
            <w:pPr>
              <w:pStyle w:val="ListParagraph"/>
              <w:spacing w:after="0"/>
              <w:ind w:left="0"/>
              <w:rPr>
                <w:rFonts w:ascii="Book Antiqua" w:hAnsi="Book Antiqua"/>
                <w:b/>
              </w:rPr>
            </w:pPr>
            <w:r w:rsidRPr="00D66A98">
              <w:rPr>
                <w:rFonts w:ascii="Book Antiqua" w:hAnsi="Book Antiqua"/>
                <w:b/>
              </w:rPr>
              <w:t>KPA 6</w:t>
            </w:r>
            <w:r w:rsidR="000A1F93">
              <w:rPr>
                <w:rFonts w:ascii="Book Antiqua" w:hAnsi="Book Antiqua"/>
                <w:b/>
              </w:rPr>
              <w:t>:</w:t>
            </w:r>
            <w:r w:rsidRPr="00D66A98">
              <w:rPr>
                <w:rFonts w:ascii="Book Antiqua" w:hAnsi="Book Antiqua"/>
                <w:b/>
              </w:rPr>
              <w:t xml:space="preserve"> Economic Development</w:t>
            </w:r>
          </w:p>
        </w:tc>
        <w:tc>
          <w:tcPr>
            <w:tcW w:w="700" w:type="pct"/>
            <w:shd w:val="clear" w:color="auto" w:fill="DAEEF3" w:themeFill="accent5" w:themeFillTint="33"/>
          </w:tcPr>
          <w:p w14:paraId="406FA84A" w14:textId="77777777" w:rsidR="00FC4077" w:rsidRPr="00683799" w:rsidRDefault="000A1F93" w:rsidP="00FC4077">
            <w:pPr>
              <w:jc w:val="center"/>
              <w:rPr>
                <w:rFonts w:ascii="Book Antiqua" w:hAnsi="Book Antiqua"/>
                <w:b/>
              </w:rPr>
            </w:pPr>
            <w:r>
              <w:rPr>
                <w:rFonts w:ascii="Book Antiqua" w:hAnsi="Book Antiqua"/>
                <w:b/>
              </w:rPr>
              <w:t>15%</w:t>
            </w:r>
          </w:p>
        </w:tc>
        <w:tc>
          <w:tcPr>
            <w:tcW w:w="640" w:type="pct"/>
          </w:tcPr>
          <w:p w14:paraId="1697E5C5" w14:textId="77777777" w:rsidR="00FC4077" w:rsidRPr="0070732C" w:rsidRDefault="00FC4077" w:rsidP="00FC4077">
            <w:pPr>
              <w:jc w:val="center"/>
              <w:rPr>
                <w:rFonts w:ascii="Book Antiqua" w:hAnsi="Book Antiqua"/>
              </w:rPr>
            </w:pPr>
          </w:p>
        </w:tc>
        <w:tc>
          <w:tcPr>
            <w:tcW w:w="598" w:type="pct"/>
          </w:tcPr>
          <w:p w14:paraId="5C566399" w14:textId="77777777" w:rsidR="00FC4077" w:rsidRPr="0070732C" w:rsidRDefault="00FC4077" w:rsidP="00FC4077">
            <w:pPr>
              <w:rPr>
                <w:rFonts w:ascii="Book Antiqua" w:hAnsi="Book Antiqua"/>
              </w:rPr>
            </w:pPr>
          </w:p>
        </w:tc>
        <w:tc>
          <w:tcPr>
            <w:tcW w:w="1012" w:type="pct"/>
          </w:tcPr>
          <w:p w14:paraId="7937C4C9" w14:textId="77777777" w:rsidR="00FC4077" w:rsidRPr="0070732C" w:rsidRDefault="00FC4077" w:rsidP="00FC4077">
            <w:pPr>
              <w:rPr>
                <w:rFonts w:ascii="Book Antiqua" w:hAnsi="Book Antiqua"/>
              </w:rPr>
            </w:pPr>
          </w:p>
        </w:tc>
        <w:tc>
          <w:tcPr>
            <w:tcW w:w="1108" w:type="pct"/>
            <w:vAlign w:val="center"/>
          </w:tcPr>
          <w:p w14:paraId="6B855BE9" w14:textId="77777777" w:rsidR="00FC4077" w:rsidRPr="0070732C" w:rsidRDefault="00FC4077" w:rsidP="00FC4077">
            <w:pPr>
              <w:jc w:val="center"/>
              <w:rPr>
                <w:rFonts w:ascii="Book Antiqua" w:hAnsi="Book Antiqua"/>
              </w:rPr>
            </w:pPr>
          </w:p>
        </w:tc>
      </w:tr>
      <w:tr w:rsidR="00D66A98" w:rsidRPr="000F202B" w14:paraId="799003CD" w14:textId="77777777" w:rsidTr="000A1F93">
        <w:trPr>
          <w:trHeight w:val="683"/>
        </w:trPr>
        <w:tc>
          <w:tcPr>
            <w:tcW w:w="942" w:type="pct"/>
            <w:vAlign w:val="center"/>
          </w:tcPr>
          <w:p w14:paraId="5C65D4E4" w14:textId="77777777" w:rsidR="00D66A98" w:rsidRPr="00D30FEB" w:rsidRDefault="008B0CB9" w:rsidP="00FC4077">
            <w:pPr>
              <w:pStyle w:val="ListParagraph"/>
              <w:spacing w:after="0"/>
              <w:ind w:left="0"/>
              <w:rPr>
                <w:rFonts w:ascii="Book Antiqua" w:hAnsi="Book Antiqua"/>
                <w:b/>
              </w:rPr>
            </w:pPr>
            <w:r>
              <w:rPr>
                <w:rFonts w:ascii="Book Antiqua" w:hAnsi="Book Antiqua"/>
                <w:b/>
              </w:rPr>
              <w:t>KPA 7</w:t>
            </w:r>
            <w:r w:rsidR="000A1F93">
              <w:rPr>
                <w:rFonts w:ascii="Book Antiqua" w:hAnsi="Book Antiqua"/>
                <w:b/>
              </w:rPr>
              <w:t>:</w:t>
            </w:r>
            <w:r>
              <w:rPr>
                <w:rFonts w:ascii="Book Antiqua" w:hAnsi="Book Antiqua"/>
                <w:b/>
              </w:rPr>
              <w:t xml:space="preserve"> </w:t>
            </w:r>
            <w:r w:rsidR="00D66A98" w:rsidRPr="00D66A98">
              <w:rPr>
                <w:rFonts w:ascii="Book Antiqua" w:hAnsi="Book Antiqua"/>
                <w:b/>
              </w:rPr>
              <w:t>Environment and Sanitation</w:t>
            </w:r>
          </w:p>
        </w:tc>
        <w:tc>
          <w:tcPr>
            <w:tcW w:w="700" w:type="pct"/>
            <w:shd w:val="clear" w:color="auto" w:fill="DAEEF3" w:themeFill="accent5" w:themeFillTint="33"/>
          </w:tcPr>
          <w:p w14:paraId="49A50512" w14:textId="77777777" w:rsidR="00D66A98" w:rsidRPr="00683799" w:rsidRDefault="000A1F93" w:rsidP="00FC4077">
            <w:pPr>
              <w:jc w:val="center"/>
              <w:rPr>
                <w:rFonts w:ascii="Book Antiqua" w:hAnsi="Book Antiqua"/>
                <w:b/>
              </w:rPr>
            </w:pPr>
            <w:r>
              <w:rPr>
                <w:rFonts w:ascii="Book Antiqua" w:hAnsi="Book Antiqua"/>
                <w:b/>
              </w:rPr>
              <w:t>15%</w:t>
            </w:r>
          </w:p>
        </w:tc>
        <w:tc>
          <w:tcPr>
            <w:tcW w:w="640" w:type="pct"/>
          </w:tcPr>
          <w:p w14:paraId="5AC06000" w14:textId="77777777" w:rsidR="00D66A98" w:rsidRPr="0070732C" w:rsidRDefault="00D66A98" w:rsidP="00FC4077">
            <w:pPr>
              <w:jc w:val="center"/>
              <w:rPr>
                <w:rFonts w:ascii="Book Antiqua" w:hAnsi="Book Antiqua"/>
              </w:rPr>
            </w:pPr>
          </w:p>
        </w:tc>
        <w:tc>
          <w:tcPr>
            <w:tcW w:w="598" w:type="pct"/>
          </w:tcPr>
          <w:p w14:paraId="212FBF63" w14:textId="77777777" w:rsidR="00D66A98" w:rsidRPr="0070732C" w:rsidRDefault="00D66A98" w:rsidP="00FC4077">
            <w:pPr>
              <w:rPr>
                <w:rFonts w:ascii="Book Antiqua" w:hAnsi="Book Antiqua"/>
              </w:rPr>
            </w:pPr>
          </w:p>
        </w:tc>
        <w:tc>
          <w:tcPr>
            <w:tcW w:w="1012" w:type="pct"/>
          </w:tcPr>
          <w:p w14:paraId="3FCDF535" w14:textId="77777777" w:rsidR="00D66A98" w:rsidRDefault="00D66A98" w:rsidP="00FC4077">
            <w:pPr>
              <w:rPr>
                <w:rFonts w:ascii="Book Antiqua" w:hAnsi="Book Antiqua"/>
              </w:rPr>
            </w:pPr>
          </w:p>
        </w:tc>
        <w:tc>
          <w:tcPr>
            <w:tcW w:w="1108" w:type="pct"/>
            <w:vAlign w:val="center"/>
          </w:tcPr>
          <w:p w14:paraId="5B44CD97" w14:textId="77777777" w:rsidR="00D66A98" w:rsidRDefault="00D66A98" w:rsidP="00FC4077">
            <w:pPr>
              <w:jc w:val="center"/>
              <w:rPr>
                <w:rFonts w:ascii="Book Antiqua" w:hAnsi="Book Antiqua"/>
              </w:rPr>
            </w:pPr>
          </w:p>
        </w:tc>
      </w:tr>
      <w:tr w:rsidR="00FC4077" w:rsidRPr="000F202B" w14:paraId="6C839661" w14:textId="77777777" w:rsidTr="000A1F93">
        <w:trPr>
          <w:trHeight w:val="555"/>
        </w:trPr>
        <w:tc>
          <w:tcPr>
            <w:tcW w:w="942" w:type="pct"/>
            <w:shd w:val="clear" w:color="auto" w:fill="DAEEF3" w:themeFill="accent5" w:themeFillTint="33"/>
            <w:vAlign w:val="center"/>
          </w:tcPr>
          <w:p w14:paraId="24EEC988" w14:textId="77777777" w:rsidR="00FC4077" w:rsidRPr="0070732C" w:rsidRDefault="00FC4077" w:rsidP="00FC4077">
            <w:pPr>
              <w:spacing w:after="0" w:line="240" w:lineRule="auto"/>
              <w:rPr>
                <w:rFonts w:ascii="Book Antiqua" w:hAnsi="Book Antiqua"/>
                <w:b/>
              </w:rPr>
            </w:pPr>
            <w:r w:rsidRPr="0070732C">
              <w:rPr>
                <w:rFonts w:ascii="Book Antiqua" w:hAnsi="Book Antiqua"/>
                <w:b/>
              </w:rPr>
              <w:t>TOTAL WEIGHTS</w:t>
            </w:r>
          </w:p>
        </w:tc>
        <w:tc>
          <w:tcPr>
            <w:tcW w:w="700" w:type="pct"/>
            <w:shd w:val="clear" w:color="auto" w:fill="DAEEF3" w:themeFill="accent5" w:themeFillTint="33"/>
          </w:tcPr>
          <w:p w14:paraId="77B63C32" w14:textId="77777777" w:rsidR="00FC4077" w:rsidRPr="0079607F" w:rsidRDefault="00FC4077" w:rsidP="00FC4077">
            <w:pPr>
              <w:spacing w:line="240" w:lineRule="auto"/>
              <w:jc w:val="center"/>
              <w:rPr>
                <w:rFonts w:ascii="Book Antiqua" w:hAnsi="Book Antiqua"/>
                <w:b/>
              </w:rPr>
            </w:pPr>
            <w:r w:rsidRPr="0079607F">
              <w:rPr>
                <w:rFonts w:ascii="Book Antiqua" w:hAnsi="Book Antiqua"/>
                <w:b/>
              </w:rPr>
              <w:t>100%</w:t>
            </w:r>
          </w:p>
        </w:tc>
        <w:tc>
          <w:tcPr>
            <w:tcW w:w="640" w:type="pct"/>
            <w:shd w:val="clear" w:color="auto" w:fill="31849B" w:themeFill="accent5" w:themeFillShade="BF"/>
          </w:tcPr>
          <w:p w14:paraId="2530498B" w14:textId="77777777" w:rsidR="00FC4077" w:rsidRPr="0070732C" w:rsidRDefault="00FC4077" w:rsidP="00FC4077">
            <w:pPr>
              <w:spacing w:line="240" w:lineRule="auto"/>
              <w:jc w:val="center"/>
              <w:rPr>
                <w:rFonts w:ascii="Book Antiqua" w:hAnsi="Book Antiqua"/>
              </w:rPr>
            </w:pPr>
          </w:p>
        </w:tc>
        <w:tc>
          <w:tcPr>
            <w:tcW w:w="598" w:type="pct"/>
            <w:shd w:val="clear" w:color="auto" w:fill="31849B" w:themeFill="accent5" w:themeFillShade="BF"/>
          </w:tcPr>
          <w:p w14:paraId="48822B3E" w14:textId="77777777" w:rsidR="00FC4077" w:rsidRPr="0070732C" w:rsidRDefault="00FC4077" w:rsidP="00FC4077">
            <w:pPr>
              <w:spacing w:line="240" w:lineRule="auto"/>
              <w:rPr>
                <w:rFonts w:ascii="Book Antiqua" w:hAnsi="Book Antiqua"/>
              </w:rPr>
            </w:pPr>
          </w:p>
        </w:tc>
        <w:tc>
          <w:tcPr>
            <w:tcW w:w="1012" w:type="pct"/>
          </w:tcPr>
          <w:p w14:paraId="44C1C9E2" w14:textId="77777777" w:rsidR="00FC4077" w:rsidRPr="0070732C" w:rsidRDefault="00FC4077" w:rsidP="00FC4077">
            <w:pPr>
              <w:spacing w:line="240" w:lineRule="auto"/>
              <w:rPr>
                <w:rFonts w:ascii="Book Antiqua" w:hAnsi="Book Antiqua"/>
              </w:rPr>
            </w:pPr>
          </w:p>
        </w:tc>
        <w:tc>
          <w:tcPr>
            <w:tcW w:w="1108" w:type="pct"/>
            <w:vAlign w:val="center"/>
          </w:tcPr>
          <w:p w14:paraId="596AAD34" w14:textId="77777777" w:rsidR="00FC4077" w:rsidRPr="0070732C" w:rsidRDefault="00FC4077" w:rsidP="00FC4077">
            <w:pPr>
              <w:spacing w:line="240" w:lineRule="auto"/>
              <w:jc w:val="center"/>
              <w:rPr>
                <w:rFonts w:ascii="Book Antiqua" w:hAnsi="Book Antiqua"/>
              </w:rPr>
            </w:pPr>
          </w:p>
        </w:tc>
      </w:tr>
      <w:tr w:rsidR="00FC4077" w:rsidRPr="000F202B" w14:paraId="254509B2" w14:textId="77777777" w:rsidTr="000A1F93">
        <w:trPr>
          <w:trHeight w:val="628"/>
        </w:trPr>
        <w:tc>
          <w:tcPr>
            <w:tcW w:w="2282" w:type="pct"/>
            <w:gridSpan w:val="3"/>
            <w:shd w:val="clear" w:color="auto" w:fill="DAEEF3" w:themeFill="accent5" w:themeFillTint="33"/>
            <w:vAlign w:val="center"/>
          </w:tcPr>
          <w:p w14:paraId="0F2CF60F" w14:textId="77777777"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14:paraId="4AE869CD" w14:textId="77777777" w:rsidR="00FC4077" w:rsidRPr="00D573F7" w:rsidRDefault="00FC4077" w:rsidP="00FC4077">
            <w:pPr>
              <w:spacing w:after="0" w:line="240" w:lineRule="auto"/>
              <w:jc w:val="center"/>
              <w:rPr>
                <w:rFonts w:ascii="Book Antiqua" w:hAnsi="Book Antiqua"/>
                <w:i/>
                <w:sz w:val="24"/>
                <w:szCs w:val="24"/>
              </w:rPr>
            </w:pPr>
            <w:r>
              <w:rPr>
                <w:rFonts w:ascii="Book Antiqua" w:hAnsi="Book Antiqua"/>
                <w:b/>
                <w:i/>
                <w:sz w:val="20"/>
                <w:szCs w:val="20"/>
              </w:rPr>
              <w:t>(</w:t>
            </w:r>
            <w:r w:rsidRPr="00D573F7">
              <w:rPr>
                <w:rFonts w:ascii="Book Antiqua" w:hAnsi="Book Antiqua"/>
                <w:b/>
                <w:i/>
                <w:sz w:val="20"/>
                <w:szCs w:val="20"/>
              </w:rPr>
              <w:t xml:space="preserve">Sum of Column d) </w:t>
            </w:r>
          </w:p>
        </w:tc>
        <w:tc>
          <w:tcPr>
            <w:tcW w:w="598" w:type="pct"/>
            <w:shd w:val="clear" w:color="auto" w:fill="DAEEF3" w:themeFill="accent5" w:themeFillTint="33"/>
          </w:tcPr>
          <w:p w14:paraId="512FBAD5" w14:textId="77777777" w:rsidR="00FC4077" w:rsidRPr="000F202B" w:rsidRDefault="00FC4077" w:rsidP="00FC4077">
            <w:pPr>
              <w:spacing w:after="0" w:line="240" w:lineRule="auto"/>
              <w:rPr>
                <w:rFonts w:ascii="Book Antiqua" w:hAnsi="Book Antiqua"/>
                <w:sz w:val="24"/>
                <w:szCs w:val="24"/>
              </w:rPr>
            </w:pPr>
          </w:p>
        </w:tc>
        <w:tc>
          <w:tcPr>
            <w:tcW w:w="1012" w:type="pct"/>
          </w:tcPr>
          <w:p w14:paraId="2F1F63A8" w14:textId="77777777" w:rsidR="00FC4077" w:rsidRPr="000F202B" w:rsidRDefault="00FC4077" w:rsidP="00FC4077">
            <w:pPr>
              <w:spacing w:after="0" w:line="240" w:lineRule="auto"/>
              <w:rPr>
                <w:rFonts w:ascii="Book Antiqua" w:hAnsi="Book Antiqua"/>
                <w:sz w:val="24"/>
                <w:szCs w:val="24"/>
              </w:rPr>
            </w:pPr>
          </w:p>
        </w:tc>
        <w:tc>
          <w:tcPr>
            <w:tcW w:w="1108" w:type="pct"/>
            <w:vAlign w:val="center"/>
          </w:tcPr>
          <w:p w14:paraId="623EFB8C" w14:textId="77777777" w:rsidR="00FC4077" w:rsidRPr="000F202B" w:rsidRDefault="00FC4077" w:rsidP="00FC4077">
            <w:pPr>
              <w:spacing w:after="0" w:line="240" w:lineRule="auto"/>
              <w:jc w:val="center"/>
              <w:rPr>
                <w:rFonts w:ascii="Book Antiqua" w:hAnsi="Book Antiqua"/>
                <w:sz w:val="24"/>
                <w:szCs w:val="24"/>
              </w:rPr>
            </w:pPr>
          </w:p>
        </w:tc>
      </w:tr>
      <w:tr w:rsidR="00FC4077" w:rsidRPr="000F202B" w14:paraId="690FC107" w14:textId="77777777" w:rsidTr="000A1F93">
        <w:trPr>
          <w:trHeight w:val="683"/>
        </w:trPr>
        <w:tc>
          <w:tcPr>
            <w:tcW w:w="2282" w:type="pct"/>
            <w:gridSpan w:val="3"/>
            <w:shd w:val="clear" w:color="auto" w:fill="DAEEF3" w:themeFill="accent5" w:themeFillTint="33"/>
            <w:vAlign w:val="center"/>
          </w:tcPr>
          <w:p w14:paraId="6491B15A" w14:textId="77777777" w:rsidR="00FC4077" w:rsidRDefault="00FC4077" w:rsidP="00FC4077">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14:paraId="444DB2AB" w14:textId="77777777" w:rsidR="00FC4077" w:rsidRPr="00D573F7" w:rsidRDefault="00FC4077" w:rsidP="00FC4077">
            <w:pPr>
              <w:spacing w:after="0" w:line="240" w:lineRule="auto"/>
              <w:jc w:val="center"/>
              <w:rPr>
                <w:rFonts w:ascii="Book Antiqua" w:hAnsi="Book Antiqua"/>
                <w:i/>
                <w:sz w:val="24"/>
                <w:szCs w:val="24"/>
              </w:rPr>
            </w:pPr>
            <w:r w:rsidRPr="00D573F7">
              <w:rPr>
                <w:rFonts w:ascii="Book Antiqua" w:hAnsi="Book Antiqua"/>
                <w:b/>
                <w:i/>
                <w:sz w:val="20"/>
                <w:szCs w:val="20"/>
              </w:rPr>
              <w:t>(Sum of Column d / 4 * 100)</w:t>
            </w:r>
          </w:p>
        </w:tc>
        <w:tc>
          <w:tcPr>
            <w:tcW w:w="598" w:type="pct"/>
            <w:shd w:val="clear" w:color="auto" w:fill="DAEEF3" w:themeFill="accent5" w:themeFillTint="33"/>
          </w:tcPr>
          <w:p w14:paraId="73CC3651" w14:textId="77777777" w:rsidR="00FC4077" w:rsidRPr="000F202B" w:rsidRDefault="00FC4077" w:rsidP="00FC4077">
            <w:pPr>
              <w:spacing w:after="0" w:line="240" w:lineRule="auto"/>
              <w:rPr>
                <w:rFonts w:ascii="Book Antiqua" w:hAnsi="Book Antiqua"/>
                <w:sz w:val="24"/>
                <w:szCs w:val="24"/>
              </w:rPr>
            </w:pPr>
          </w:p>
        </w:tc>
        <w:tc>
          <w:tcPr>
            <w:tcW w:w="1012" w:type="pct"/>
          </w:tcPr>
          <w:p w14:paraId="7C4CA65A" w14:textId="77777777" w:rsidR="00FC4077" w:rsidRPr="000F202B" w:rsidRDefault="00FC4077" w:rsidP="00FC4077">
            <w:pPr>
              <w:spacing w:after="0" w:line="240" w:lineRule="auto"/>
              <w:rPr>
                <w:rFonts w:ascii="Book Antiqua" w:hAnsi="Book Antiqua"/>
                <w:sz w:val="24"/>
                <w:szCs w:val="24"/>
              </w:rPr>
            </w:pPr>
          </w:p>
        </w:tc>
        <w:tc>
          <w:tcPr>
            <w:tcW w:w="1108" w:type="pct"/>
            <w:vAlign w:val="center"/>
          </w:tcPr>
          <w:p w14:paraId="2396BE50" w14:textId="77777777" w:rsidR="00FC4077" w:rsidRPr="000F202B" w:rsidRDefault="00FC4077" w:rsidP="00FC4077">
            <w:pPr>
              <w:spacing w:after="0" w:line="240" w:lineRule="auto"/>
              <w:jc w:val="center"/>
              <w:rPr>
                <w:rFonts w:ascii="Book Antiqua" w:hAnsi="Book Antiqua"/>
                <w:sz w:val="24"/>
                <w:szCs w:val="24"/>
              </w:rPr>
            </w:pPr>
          </w:p>
        </w:tc>
      </w:tr>
    </w:tbl>
    <w:p w14:paraId="1C6D0BB4" w14:textId="77777777" w:rsidR="00FC4077" w:rsidRPr="0060602C" w:rsidRDefault="00FC4077" w:rsidP="00FC4077">
      <w:pPr>
        <w:spacing w:after="0"/>
        <w:jc w:val="both"/>
        <w:rPr>
          <w:rFonts w:ascii="Book Antiqua" w:hAnsi="Book Antiqua"/>
          <w:b/>
          <w:i/>
          <w:sz w:val="18"/>
          <w:szCs w:val="18"/>
        </w:rPr>
      </w:pPr>
      <w:bookmarkStart w:id="39" w:name="_Toc385334074"/>
      <w:r w:rsidRPr="0060602C">
        <w:rPr>
          <w:rFonts w:ascii="Book Antiqua" w:hAnsi="Book Antiqua"/>
          <w:i/>
          <w:sz w:val="18"/>
          <w:szCs w:val="18"/>
        </w:rPr>
        <w:t>(Note: In the formula “</w:t>
      </w:r>
      <w:r w:rsidRPr="0060602C">
        <w:rPr>
          <w:rFonts w:ascii="Book Antiqua" w:eastAsia="Times New Roman" w:hAnsi="Book Antiqua"/>
          <w:i/>
          <w:sz w:val="18"/>
          <w:szCs w:val="18"/>
        </w:rPr>
        <w:t>Sum of Column d / 4 * 100”, 4 is a constant and represents the maximum rating scale)</w:t>
      </w:r>
      <w:r>
        <w:rPr>
          <w:rFonts w:ascii="Book Antiqua" w:eastAsia="Times New Roman" w:hAnsi="Book Antiqua"/>
          <w:i/>
          <w:sz w:val="18"/>
          <w:szCs w:val="18"/>
        </w:rPr>
        <w:t>;</w:t>
      </w:r>
      <w:r w:rsidR="008B0CB9">
        <w:rPr>
          <w:rFonts w:ascii="Book Antiqua" w:eastAsia="Times New Roman" w:hAnsi="Book Antiqua"/>
          <w:i/>
          <w:sz w:val="18"/>
          <w:szCs w:val="18"/>
        </w:rPr>
        <w:t xml:space="preserve"> </w:t>
      </w:r>
      <w:r w:rsidRPr="0060602C">
        <w:rPr>
          <w:rFonts w:ascii="Book Antiqua" w:eastAsia="Times New Roman" w:hAnsi="Book Antiqua"/>
          <w:b/>
          <w:i/>
          <w:sz w:val="18"/>
          <w:szCs w:val="18"/>
        </w:rPr>
        <w:t>See Annex 4C for overall Performance Assessment Rating</w:t>
      </w:r>
    </w:p>
    <w:p w14:paraId="1E66A9EC" w14:textId="77777777" w:rsidR="00FC4077" w:rsidRPr="0060602C" w:rsidRDefault="00FC4077" w:rsidP="00FC4077">
      <w:pPr>
        <w:pStyle w:val="ListParagraph"/>
        <w:jc w:val="both"/>
        <w:rPr>
          <w:rFonts w:ascii="Book Antiqua" w:hAnsi="Book Antiqua"/>
          <w:sz w:val="18"/>
          <w:szCs w:val="18"/>
        </w:rPr>
      </w:pPr>
    </w:p>
    <w:bookmarkEnd w:id="39"/>
    <w:p w14:paraId="639178AE" w14:textId="77777777" w:rsidR="00FC4077" w:rsidRDefault="00FC4077" w:rsidP="00FC4077">
      <w:pPr>
        <w:autoSpaceDE w:val="0"/>
        <w:autoSpaceDN w:val="0"/>
        <w:adjustRightInd w:val="0"/>
        <w:spacing w:after="0"/>
        <w:jc w:val="both"/>
        <w:rPr>
          <w:rFonts w:ascii="Book Antiqua" w:hAnsi="Book Antiqua"/>
          <w:sz w:val="24"/>
          <w:szCs w:val="24"/>
        </w:rPr>
      </w:pPr>
    </w:p>
    <w:p w14:paraId="5ECFA305" w14:textId="77777777" w:rsidR="00FC4077" w:rsidRPr="0060602C" w:rsidRDefault="00FC4077" w:rsidP="00FC4077">
      <w:pPr>
        <w:pStyle w:val="Heading1"/>
        <w:spacing w:before="0" w:after="240"/>
        <w:rPr>
          <w:rFonts w:ascii="Book Antiqua" w:hAnsi="Book Antiqua"/>
          <w:color w:val="0000CC"/>
          <w:sz w:val="24"/>
          <w:szCs w:val="24"/>
        </w:rPr>
      </w:pPr>
      <w:bookmarkStart w:id="40" w:name="_Toc508980855"/>
      <w:r w:rsidRPr="0060602C">
        <w:rPr>
          <w:rFonts w:ascii="Book Antiqua" w:hAnsi="Book Antiqua"/>
          <w:color w:val="0000CC"/>
          <w:sz w:val="24"/>
          <w:szCs w:val="24"/>
        </w:rPr>
        <w:lastRenderedPageBreak/>
        <w:t xml:space="preserve">ANNEX </w:t>
      </w:r>
      <w:r>
        <w:rPr>
          <w:rFonts w:ascii="Book Antiqua" w:hAnsi="Book Antiqua"/>
          <w:color w:val="0000CC"/>
          <w:sz w:val="24"/>
          <w:szCs w:val="24"/>
        </w:rPr>
        <w:t>3</w:t>
      </w:r>
      <w:r w:rsidRPr="0060602C">
        <w:rPr>
          <w:rFonts w:ascii="Book Antiqua" w:hAnsi="Book Antiqua"/>
          <w:color w:val="0000CC"/>
          <w:sz w:val="24"/>
          <w:szCs w:val="24"/>
        </w:rPr>
        <w:t>: RATING SCALES ON ASSESSMENT</w:t>
      </w:r>
      <w:bookmarkEnd w:id="40"/>
    </w:p>
    <w:p w14:paraId="5EADE1AA" w14:textId="77777777" w:rsidR="00FC4077" w:rsidRPr="0085542D" w:rsidRDefault="00FC4077" w:rsidP="00FC4077">
      <w:pPr>
        <w:pStyle w:val="Heading2"/>
        <w:rPr>
          <w:rFonts w:ascii="Book Antiqua" w:hAnsi="Book Antiqua"/>
          <w:color w:val="0000CC"/>
          <w:sz w:val="24"/>
          <w:szCs w:val="24"/>
        </w:rPr>
      </w:pPr>
      <w:bookmarkStart w:id="41" w:name="_Toc508980856"/>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A: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Pr>
          <w:rFonts w:ascii="Book Antiqua" w:hAnsi="Book Antiqua"/>
          <w:color w:val="0000CC"/>
          <w:sz w:val="24"/>
          <w:szCs w:val="24"/>
        </w:rPr>
        <w:t>KPI</w:t>
      </w:r>
      <w:bookmarkEnd w:id="41"/>
    </w:p>
    <w:p w14:paraId="4FB71158" w14:textId="77777777" w:rsidR="00FC4077" w:rsidRPr="00570A21" w:rsidRDefault="00FC4077" w:rsidP="00FC4077">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14:paraId="3D214DF6" w14:textId="77777777" w:rsidR="00FC4077" w:rsidRPr="001F76AF" w:rsidRDefault="00FC4077" w:rsidP="00FC4077">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sidR="00460D84">
        <w:rPr>
          <w:rFonts w:ascii="Book Antiqua" w:hAnsi="Book Antiqua"/>
        </w:rPr>
        <w:t xml:space="preserve"> </w:t>
      </w:r>
      <w:r w:rsidRPr="001F76AF">
        <w:rPr>
          <w:rFonts w:ascii="Book Antiqua" w:hAnsi="Book Antiqua"/>
          <w:b/>
          <w:i/>
        </w:rPr>
        <w:t xml:space="preserve">(Refer </w:t>
      </w:r>
      <w:r w:rsidR="008B0CB9" w:rsidRPr="001F76AF">
        <w:rPr>
          <w:rFonts w:ascii="Book Antiqua" w:hAnsi="Book Antiqua"/>
          <w:b/>
          <w:i/>
        </w:rPr>
        <w:t>to</w:t>
      </w:r>
      <w:r w:rsidRPr="001F76AF">
        <w:rPr>
          <w:rFonts w:ascii="Book Antiqua" w:hAnsi="Book Antiqua"/>
          <w:b/>
          <w:i/>
        </w:rPr>
        <w:t xml:space="preserve"> Section </w:t>
      </w:r>
      <w:r w:rsidR="00BB686E">
        <w:rPr>
          <w:rFonts w:ascii="Book Antiqua" w:hAnsi="Book Antiqua"/>
          <w:b/>
          <w:i/>
        </w:rPr>
        <w:t>5.1</w:t>
      </w:r>
      <w:r w:rsidRPr="001F76AF">
        <w:rPr>
          <w:rFonts w:ascii="Book Antiqua" w:hAnsi="Book Antiqua"/>
          <w:b/>
          <w:i/>
        </w:rPr>
        <w:t>)</w:t>
      </w:r>
    </w:p>
    <w:tbl>
      <w:tblPr>
        <w:tblStyle w:val="TableGrid"/>
        <w:tblW w:w="9360" w:type="dxa"/>
        <w:tblInd w:w="85" w:type="dxa"/>
        <w:tblLook w:val="04A0" w:firstRow="1" w:lastRow="0" w:firstColumn="1" w:lastColumn="0" w:noHBand="0" w:noVBand="1"/>
      </w:tblPr>
      <w:tblGrid>
        <w:gridCol w:w="1170"/>
        <w:gridCol w:w="1710"/>
        <w:gridCol w:w="6480"/>
      </w:tblGrid>
      <w:tr w:rsidR="00FC4077" w:rsidRPr="00570A21" w14:paraId="565ED44C" w14:textId="77777777" w:rsidTr="00FC4077">
        <w:tc>
          <w:tcPr>
            <w:tcW w:w="2880" w:type="dxa"/>
            <w:gridSpan w:val="2"/>
            <w:shd w:val="clear" w:color="auto" w:fill="D9D9D9" w:themeFill="background1" w:themeFillShade="D9"/>
          </w:tcPr>
          <w:p w14:paraId="41B8ACE9" w14:textId="77777777" w:rsidR="00FC4077" w:rsidRPr="00570A21" w:rsidRDefault="00FC4077" w:rsidP="00FC4077">
            <w:pPr>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14:paraId="64CE389D" w14:textId="77777777" w:rsidR="00FC4077" w:rsidRPr="00570A21" w:rsidRDefault="00FC4077" w:rsidP="00FC4077">
            <w:pPr>
              <w:rPr>
                <w:rFonts w:ascii="Book Antiqua" w:hAnsi="Book Antiqua"/>
                <w:b/>
              </w:rPr>
            </w:pPr>
            <w:r w:rsidRPr="00570A21">
              <w:rPr>
                <w:rFonts w:ascii="Book Antiqua" w:hAnsi="Book Antiqua"/>
                <w:b/>
              </w:rPr>
              <w:t>DEFINITION OF ACHIEVEMENT ON KEY PERFORMANCE INDICATOR (KPI)</w:t>
            </w:r>
          </w:p>
        </w:tc>
      </w:tr>
      <w:tr w:rsidR="00FC4077" w:rsidRPr="00570A21" w14:paraId="6D454422" w14:textId="77777777" w:rsidTr="00FC4077">
        <w:tc>
          <w:tcPr>
            <w:tcW w:w="1170" w:type="dxa"/>
          </w:tcPr>
          <w:p w14:paraId="0F034BB8" w14:textId="77777777" w:rsidR="00FC4077" w:rsidRPr="00570A21" w:rsidRDefault="00FC4077" w:rsidP="00FC4077">
            <w:pPr>
              <w:jc w:val="center"/>
              <w:rPr>
                <w:rFonts w:ascii="Book Antiqua" w:hAnsi="Book Antiqua"/>
                <w:b/>
              </w:rPr>
            </w:pPr>
            <w:r w:rsidRPr="00570A21">
              <w:rPr>
                <w:rFonts w:ascii="Book Antiqua" w:hAnsi="Book Antiqua"/>
                <w:b/>
              </w:rPr>
              <w:t>4</w:t>
            </w:r>
          </w:p>
        </w:tc>
        <w:tc>
          <w:tcPr>
            <w:tcW w:w="1710" w:type="dxa"/>
          </w:tcPr>
          <w:p w14:paraId="0C7C78BC" w14:textId="77777777" w:rsidR="00FC4077" w:rsidRPr="00570A21" w:rsidRDefault="000122AE" w:rsidP="00FC4077">
            <w:pPr>
              <w:autoSpaceDE w:val="0"/>
              <w:autoSpaceDN w:val="0"/>
              <w:adjustRightInd w:val="0"/>
              <w:jc w:val="both"/>
              <w:rPr>
                <w:rFonts w:ascii="Book Antiqua" w:hAnsi="Book Antiqua"/>
                <w:color w:val="0000CC"/>
              </w:rPr>
            </w:pPr>
            <w:r w:rsidRPr="00570A21">
              <w:rPr>
                <w:rFonts w:ascii="Book Antiqua" w:hAnsi="Book Antiqua"/>
              </w:rPr>
              <w:t>Excellent:</w:t>
            </w:r>
            <w:r w:rsidR="00FC4077" w:rsidRPr="00570A21">
              <w:rPr>
                <w:rFonts w:ascii="Book Antiqua" w:hAnsi="Book Antiqua"/>
                <w:color w:val="0000CC"/>
              </w:rPr>
              <w:t xml:space="preserve"> </w:t>
            </w:r>
          </w:p>
          <w:p w14:paraId="1E308231" w14:textId="77777777" w:rsidR="00FC4077" w:rsidRPr="00570A21" w:rsidRDefault="00FC4077" w:rsidP="00FC4077">
            <w:pPr>
              <w:autoSpaceDE w:val="0"/>
              <w:autoSpaceDN w:val="0"/>
              <w:adjustRightInd w:val="0"/>
              <w:jc w:val="both"/>
              <w:rPr>
                <w:rFonts w:ascii="Book Antiqua" w:hAnsi="Book Antiqua"/>
              </w:rPr>
            </w:pPr>
          </w:p>
        </w:tc>
        <w:tc>
          <w:tcPr>
            <w:tcW w:w="6480" w:type="dxa"/>
          </w:tcPr>
          <w:p w14:paraId="45FF46A0"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fully met and exceeded the agreed </w:t>
            </w:r>
            <w:r>
              <w:rPr>
                <w:rFonts w:ascii="Book Antiqua" w:hAnsi="Book Antiqua"/>
              </w:rPr>
              <w:t>indicators</w:t>
            </w:r>
            <w:r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FC4077" w:rsidRPr="00570A21" w14:paraId="26AF4F2A" w14:textId="77777777" w:rsidTr="00FC4077">
        <w:tc>
          <w:tcPr>
            <w:tcW w:w="1170" w:type="dxa"/>
          </w:tcPr>
          <w:p w14:paraId="1553CEA8" w14:textId="77777777" w:rsidR="00FC4077" w:rsidRPr="00570A21" w:rsidRDefault="00FC4077" w:rsidP="00FC4077">
            <w:pPr>
              <w:jc w:val="center"/>
              <w:rPr>
                <w:rFonts w:ascii="Book Antiqua" w:hAnsi="Book Antiqua"/>
                <w:b/>
              </w:rPr>
            </w:pPr>
            <w:r w:rsidRPr="00570A21">
              <w:rPr>
                <w:rFonts w:ascii="Book Antiqua" w:hAnsi="Book Antiqua"/>
                <w:b/>
              </w:rPr>
              <w:t>3</w:t>
            </w:r>
          </w:p>
        </w:tc>
        <w:tc>
          <w:tcPr>
            <w:tcW w:w="1710" w:type="dxa"/>
          </w:tcPr>
          <w:p w14:paraId="4B2BB1B6" w14:textId="77777777"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14:paraId="664D732C" w14:textId="77777777" w:rsidR="00FC4077" w:rsidRPr="00570A21" w:rsidRDefault="00FC4077" w:rsidP="00FC4077">
            <w:pPr>
              <w:autoSpaceDE w:val="0"/>
              <w:autoSpaceDN w:val="0"/>
              <w:adjustRightInd w:val="0"/>
              <w:jc w:val="both"/>
              <w:rPr>
                <w:rFonts w:ascii="Book Antiqua" w:hAnsi="Book Antiqua"/>
              </w:rPr>
            </w:pPr>
          </w:p>
        </w:tc>
        <w:tc>
          <w:tcPr>
            <w:tcW w:w="6480" w:type="dxa"/>
          </w:tcPr>
          <w:p w14:paraId="444859F1"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most of the agreed </w:t>
            </w:r>
            <w:r>
              <w:rPr>
                <w:rFonts w:ascii="Book Antiqua" w:hAnsi="Book Antiqua"/>
              </w:rPr>
              <w:t>indicators</w:t>
            </w:r>
            <w:r w:rsidRPr="00570A21">
              <w:rPr>
                <w:rFonts w:ascii="Book Antiqua" w:hAnsi="Book Antiqua"/>
              </w:rPr>
              <w:t xml:space="preserve"> and indicators and has produced results of good quality within agreed time lines.</w:t>
            </w:r>
          </w:p>
        </w:tc>
      </w:tr>
      <w:tr w:rsidR="00FC4077" w:rsidRPr="00570A21" w14:paraId="307EC91F" w14:textId="77777777" w:rsidTr="00FC4077">
        <w:trPr>
          <w:trHeight w:val="1097"/>
        </w:trPr>
        <w:tc>
          <w:tcPr>
            <w:tcW w:w="1170" w:type="dxa"/>
          </w:tcPr>
          <w:p w14:paraId="2E7CC537" w14:textId="77777777" w:rsidR="00FC4077" w:rsidRPr="00570A21" w:rsidRDefault="00FC4077" w:rsidP="00FC4077">
            <w:pPr>
              <w:jc w:val="center"/>
              <w:rPr>
                <w:rFonts w:ascii="Book Antiqua" w:hAnsi="Book Antiqua"/>
                <w:b/>
              </w:rPr>
            </w:pPr>
            <w:r w:rsidRPr="00570A21">
              <w:rPr>
                <w:rFonts w:ascii="Book Antiqua" w:hAnsi="Book Antiqua"/>
                <w:b/>
              </w:rPr>
              <w:t>2</w:t>
            </w:r>
          </w:p>
        </w:tc>
        <w:tc>
          <w:tcPr>
            <w:tcW w:w="1710" w:type="dxa"/>
          </w:tcPr>
          <w:p w14:paraId="03A6A959" w14:textId="77777777" w:rsidR="00FC4077" w:rsidRPr="00570A21" w:rsidRDefault="00FC4077" w:rsidP="00FC4077">
            <w:pPr>
              <w:autoSpaceDE w:val="0"/>
              <w:autoSpaceDN w:val="0"/>
              <w:adjustRightInd w:val="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14:paraId="2BBB710F" w14:textId="77777777" w:rsidR="00FC4077" w:rsidRPr="00570A21" w:rsidRDefault="00FC4077" w:rsidP="00FC4077">
            <w:pPr>
              <w:autoSpaceDE w:val="0"/>
              <w:autoSpaceDN w:val="0"/>
              <w:adjustRightInd w:val="0"/>
              <w:jc w:val="both"/>
              <w:rPr>
                <w:rFonts w:ascii="Book Antiqua" w:hAnsi="Book Antiqua"/>
              </w:rPr>
            </w:pPr>
          </w:p>
        </w:tc>
        <w:tc>
          <w:tcPr>
            <w:tcW w:w="6480" w:type="dxa"/>
          </w:tcPr>
          <w:p w14:paraId="50ED08FE"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He/she h</w:t>
            </w:r>
            <w:r w:rsidRPr="00570A21">
              <w:rPr>
                <w:rFonts w:ascii="Book Antiqua" w:hAnsi="Book Antiqua"/>
              </w:rPr>
              <w:t xml:space="preserve">as achieved the minimum number of agreed </w:t>
            </w:r>
            <w:r>
              <w:rPr>
                <w:rFonts w:ascii="Book Antiqua" w:hAnsi="Book Antiqua"/>
              </w:rPr>
              <w:t>indicators</w:t>
            </w:r>
            <w:r w:rsidRPr="00570A21">
              <w:rPr>
                <w:rFonts w:ascii="Book Antiqua" w:hAnsi="Book Antiqua"/>
              </w:rPr>
              <w:t xml:space="preserve"> and provided adequate supporting rationale/reasons for not achieving all of the specified targets.</w:t>
            </w:r>
          </w:p>
        </w:tc>
      </w:tr>
      <w:tr w:rsidR="00FC4077" w:rsidRPr="00570A21" w14:paraId="2D228F18" w14:textId="77777777" w:rsidTr="00FC4077">
        <w:tc>
          <w:tcPr>
            <w:tcW w:w="1170" w:type="dxa"/>
          </w:tcPr>
          <w:p w14:paraId="0AF683BB" w14:textId="77777777" w:rsidR="00FC4077" w:rsidRPr="00570A21" w:rsidRDefault="00FC4077" w:rsidP="00FC4077">
            <w:pPr>
              <w:jc w:val="center"/>
              <w:rPr>
                <w:rFonts w:ascii="Book Antiqua" w:hAnsi="Book Antiqua"/>
                <w:b/>
              </w:rPr>
            </w:pPr>
            <w:r w:rsidRPr="00570A21">
              <w:rPr>
                <w:rFonts w:ascii="Book Antiqua" w:hAnsi="Book Antiqua"/>
                <w:b/>
              </w:rPr>
              <w:t>1</w:t>
            </w:r>
          </w:p>
        </w:tc>
        <w:tc>
          <w:tcPr>
            <w:tcW w:w="1710" w:type="dxa"/>
          </w:tcPr>
          <w:p w14:paraId="2E284BC4" w14:textId="77777777" w:rsidR="00FC4077" w:rsidRPr="00570A21" w:rsidRDefault="00FC4077" w:rsidP="00FC4077">
            <w:pPr>
              <w:autoSpaceDE w:val="0"/>
              <w:autoSpaceDN w:val="0"/>
              <w:adjustRightInd w:val="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14:paraId="5AEF65D5" w14:textId="77777777" w:rsidR="00FC4077" w:rsidRPr="00570A21" w:rsidRDefault="00FC4077" w:rsidP="00FC4077">
            <w:pPr>
              <w:autoSpaceDE w:val="0"/>
              <w:autoSpaceDN w:val="0"/>
              <w:adjustRightInd w:val="0"/>
              <w:jc w:val="both"/>
              <w:rPr>
                <w:rFonts w:ascii="Book Antiqua" w:hAnsi="Book Antiqua"/>
              </w:rPr>
            </w:pPr>
            <w:r>
              <w:rPr>
                <w:rFonts w:ascii="Book Antiqua" w:hAnsi="Book Antiqua"/>
              </w:rPr>
              <w:t>His/her</w:t>
            </w:r>
            <w:r w:rsidRPr="00570A21">
              <w:rPr>
                <w:rFonts w:ascii="Book Antiqua" w:hAnsi="Book Antiqua"/>
              </w:rPr>
              <w:t xml:space="preserve"> performance does not meet the standard expected for the job i.e. </w:t>
            </w:r>
            <w:r>
              <w:rPr>
                <w:rFonts w:ascii="Book Antiqua" w:hAnsi="Book Antiqua"/>
              </w:rPr>
              <w:t>He/she</w:t>
            </w:r>
            <w:r w:rsidRPr="00570A21">
              <w:rPr>
                <w:rFonts w:ascii="Book Antiqua" w:hAnsi="Book Antiqua"/>
              </w:rPr>
              <w:t xml:space="preserve"> has not achieved most of the agreed </w:t>
            </w:r>
            <w:r>
              <w:rPr>
                <w:rFonts w:ascii="Book Antiqua" w:hAnsi="Book Antiqua"/>
              </w:rPr>
              <w:t>indicators</w:t>
            </w:r>
            <w:r w:rsidRPr="00570A21">
              <w:rPr>
                <w:rFonts w:ascii="Book Antiqua" w:hAnsi="Book Antiqua"/>
              </w:rPr>
              <w:t xml:space="preserve"> within the time frame provided and is unable to provide reasons or provides unacceptable reasons for unachieved targets.</w:t>
            </w:r>
          </w:p>
        </w:tc>
      </w:tr>
    </w:tbl>
    <w:p w14:paraId="21D86915" w14:textId="77777777" w:rsidR="00FC4077" w:rsidRDefault="00FC4077" w:rsidP="00FC4077">
      <w:pPr>
        <w:spacing w:after="0"/>
        <w:rPr>
          <w:rFonts w:ascii="Book Antiqua" w:hAnsi="Book Antiqua"/>
          <w:b/>
          <w:color w:val="000000" w:themeColor="text1"/>
        </w:rPr>
      </w:pPr>
    </w:p>
    <w:p w14:paraId="06440A8C" w14:textId="77777777" w:rsidR="00FC4077" w:rsidRDefault="00FC4077" w:rsidP="00FC4077">
      <w:pPr>
        <w:pStyle w:val="Heading2"/>
        <w:rPr>
          <w:rFonts w:ascii="Book Antiqua" w:hAnsi="Book Antiqua"/>
          <w:color w:val="0000CC"/>
          <w:sz w:val="24"/>
          <w:szCs w:val="24"/>
          <w:lang w:val="en-US"/>
        </w:rPr>
      </w:pPr>
      <w:bookmarkStart w:id="42" w:name="_Toc508980857"/>
      <w:r w:rsidRPr="0085542D">
        <w:rPr>
          <w:rFonts w:ascii="Book Antiqua" w:hAnsi="Book Antiqua"/>
          <w:color w:val="0000CC"/>
          <w:sz w:val="24"/>
          <w:szCs w:val="24"/>
        </w:rPr>
        <w:t xml:space="preserve">ANNEX </w:t>
      </w:r>
      <w:r>
        <w:rPr>
          <w:rFonts w:ascii="Book Antiqua" w:hAnsi="Book Antiqua"/>
          <w:color w:val="0000CC"/>
          <w:sz w:val="24"/>
          <w:szCs w:val="24"/>
        </w:rPr>
        <w:t>3</w:t>
      </w:r>
      <w:r w:rsidRPr="0085542D">
        <w:rPr>
          <w:rFonts w:ascii="Book Antiqua" w:hAnsi="Book Antiqua"/>
          <w:color w:val="0000CC"/>
          <w:sz w:val="24"/>
          <w:szCs w:val="24"/>
        </w:rPr>
        <w:t xml:space="preserve">B: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COMPETENCY</w:t>
      </w:r>
      <w:bookmarkEnd w:id="42"/>
    </w:p>
    <w:p w14:paraId="7B554E02" w14:textId="77777777" w:rsidR="00FC4077" w:rsidRPr="00E40BA1" w:rsidRDefault="00FC4077" w:rsidP="00FC4077">
      <w:pPr>
        <w:spacing w:after="0"/>
        <w:rPr>
          <w:lang w:val="en-US"/>
        </w:rPr>
      </w:pPr>
      <w:r w:rsidRPr="001F76AF">
        <w:rPr>
          <w:rFonts w:ascii="Book Antiqua" w:hAnsi="Book Antiqua"/>
          <w:b/>
          <w:i/>
        </w:rPr>
        <w:t xml:space="preserve">(Refer </w:t>
      </w:r>
      <w:r w:rsidR="00C97560" w:rsidRPr="001F76AF">
        <w:rPr>
          <w:rFonts w:ascii="Book Antiqua" w:hAnsi="Book Antiqua"/>
          <w:b/>
          <w:i/>
        </w:rPr>
        <w:t>to</w:t>
      </w:r>
      <w:r w:rsidRPr="001F76AF">
        <w:rPr>
          <w:rFonts w:ascii="Book Antiqua" w:hAnsi="Book Antiqua"/>
          <w:b/>
          <w:i/>
        </w:rPr>
        <w:t xml:space="preserve"> Section </w:t>
      </w:r>
      <w:r w:rsidR="00BB686E">
        <w:rPr>
          <w:rFonts w:ascii="Book Antiqua" w:hAnsi="Book Antiqua"/>
          <w:b/>
          <w:i/>
        </w:rPr>
        <w:t>5.1</w:t>
      </w:r>
      <w:r>
        <w:rPr>
          <w:rFonts w:ascii="Book Antiqua" w:hAnsi="Book Antiqua"/>
          <w:b/>
          <w:i/>
        </w:rPr>
        <w:t>&amp; Annex 2B</w:t>
      </w:r>
      <w:r w:rsidRPr="001F76AF">
        <w:rPr>
          <w:rFonts w:ascii="Book Antiqua" w:hAnsi="Book Antiqua"/>
          <w:b/>
          <w:i/>
        </w:rPr>
        <w:t>)</w:t>
      </w:r>
    </w:p>
    <w:tbl>
      <w:tblPr>
        <w:tblStyle w:val="TableGrid"/>
        <w:tblW w:w="9416" w:type="dxa"/>
        <w:tblInd w:w="29" w:type="dxa"/>
        <w:tblLook w:val="04A0" w:firstRow="1" w:lastRow="0" w:firstColumn="1" w:lastColumn="0" w:noHBand="0" w:noVBand="1"/>
      </w:tblPr>
      <w:tblGrid>
        <w:gridCol w:w="605"/>
        <w:gridCol w:w="1665"/>
        <w:gridCol w:w="7146"/>
      </w:tblGrid>
      <w:tr w:rsidR="00FC4077" w:rsidRPr="00F91FC4" w14:paraId="3E4226DD" w14:textId="77777777" w:rsidTr="00FC4077">
        <w:tc>
          <w:tcPr>
            <w:tcW w:w="2270" w:type="dxa"/>
            <w:gridSpan w:val="2"/>
            <w:shd w:val="clear" w:color="auto" w:fill="D9D9D9" w:themeFill="background1" w:themeFillShade="D9"/>
          </w:tcPr>
          <w:p w14:paraId="129EA8ED" w14:textId="77777777" w:rsidR="00FC4077" w:rsidRPr="00F91FC4" w:rsidRDefault="00FC4077" w:rsidP="00FC4077">
            <w:pPr>
              <w:rPr>
                <w:rFonts w:ascii="Book Antiqua" w:hAnsi="Book Antiqua"/>
                <w:b/>
              </w:rPr>
            </w:pPr>
            <w:r w:rsidRPr="00F91FC4">
              <w:rPr>
                <w:rFonts w:ascii="Book Antiqua" w:hAnsi="Book Antiqua"/>
                <w:b/>
              </w:rPr>
              <w:t>RATING SCALE</w:t>
            </w:r>
          </w:p>
        </w:tc>
        <w:tc>
          <w:tcPr>
            <w:tcW w:w="7146" w:type="dxa"/>
            <w:shd w:val="clear" w:color="auto" w:fill="D9D9D9" w:themeFill="background1" w:themeFillShade="D9"/>
          </w:tcPr>
          <w:p w14:paraId="6BC34BDC" w14:textId="77777777" w:rsidR="00FC4077" w:rsidRPr="00F91FC4" w:rsidRDefault="00FC4077" w:rsidP="00FC4077">
            <w:pPr>
              <w:rPr>
                <w:rFonts w:ascii="Book Antiqua" w:hAnsi="Book Antiqua"/>
                <w:b/>
              </w:rPr>
            </w:pPr>
            <w:r w:rsidRPr="00F91FC4">
              <w:rPr>
                <w:rFonts w:ascii="Book Antiqua" w:hAnsi="Book Antiqua"/>
                <w:b/>
              </w:rPr>
              <w:t>EXPLANATION</w:t>
            </w:r>
            <w:r>
              <w:rPr>
                <w:rFonts w:ascii="Book Antiqua" w:hAnsi="Book Antiqua"/>
                <w:b/>
              </w:rPr>
              <w:t xml:space="preserve"> (EVALUATION OF COMPETENCY)</w:t>
            </w:r>
          </w:p>
        </w:tc>
      </w:tr>
      <w:tr w:rsidR="00FC4077" w:rsidRPr="00745F4A" w14:paraId="677775AB" w14:textId="77777777" w:rsidTr="00FC4077">
        <w:tc>
          <w:tcPr>
            <w:tcW w:w="605" w:type="dxa"/>
          </w:tcPr>
          <w:p w14:paraId="0AD9D484" w14:textId="77777777" w:rsidR="00FC4077" w:rsidRPr="00ED525E" w:rsidRDefault="00FC4077" w:rsidP="00FC4077">
            <w:pPr>
              <w:jc w:val="center"/>
              <w:rPr>
                <w:rFonts w:ascii="Book Antiqua" w:hAnsi="Book Antiqua"/>
                <w:b/>
              </w:rPr>
            </w:pPr>
            <w:r w:rsidRPr="00ED525E">
              <w:rPr>
                <w:rFonts w:ascii="Book Antiqua" w:hAnsi="Book Antiqua"/>
                <w:b/>
              </w:rPr>
              <w:t>4</w:t>
            </w:r>
          </w:p>
        </w:tc>
        <w:tc>
          <w:tcPr>
            <w:tcW w:w="1665" w:type="dxa"/>
          </w:tcPr>
          <w:p w14:paraId="61BA7277"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 xml:space="preserve">Excellent </w:t>
            </w:r>
          </w:p>
          <w:p w14:paraId="48C62702" w14:textId="77777777" w:rsidR="00FC4077" w:rsidRPr="00ED525E" w:rsidRDefault="00FC4077" w:rsidP="00FC4077">
            <w:pPr>
              <w:rPr>
                <w:rFonts w:ascii="Book Antiqua" w:hAnsi="Book Antiqua"/>
              </w:rPr>
            </w:pPr>
          </w:p>
        </w:tc>
        <w:tc>
          <w:tcPr>
            <w:tcW w:w="7146" w:type="dxa"/>
          </w:tcPr>
          <w:p w14:paraId="74D34127" w14:textId="77777777"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FC4077" w:rsidRPr="00745F4A" w14:paraId="4B7E18BB" w14:textId="77777777" w:rsidTr="00FC4077">
        <w:tc>
          <w:tcPr>
            <w:tcW w:w="605" w:type="dxa"/>
          </w:tcPr>
          <w:p w14:paraId="6CEA0EBD" w14:textId="77777777" w:rsidR="00FC4077" w:rsidRPr="00ED525E" w:rsidRDefault="00FC4077" w:rsidP="00FC4077">
            <w:pPr>
              <w:jc w:val="center"/>
              <w:rPr>
                <w:rFonts w:ascii="Book Antiqua" w:hAnsi="Book Antiqua"/>
                <w:b/>
              </w:rPr>
            </w:pPr>
            <w:r w:rsidRPr="00ED525E">
              <w:rPr>
                <w:rFonts w:ascii="Book Antiqua" w:hAnsi="Book Antiqua"/>
                <w:b/>
              </w:rPr>
              <w:t>3</w:t>
            </w:r>
          </w:p>
        </w:tc>
        <w:tc>
          <w:tcPr>
            <w:tcW w:w="1665" w:type="dxa"/>
          </w:tcPr>
          <w:p w14:paraId="6A445EE5"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Very Good</w:t>
            </w:r>
          </w:p>
          <w:p w14:paraId="5BF9694E" w14:textId="77777777" w:rsidR="00FC4077" w:rsidRPr="00ED525E" w:rsidRDefault="00FC4077" w:rsidP="00FC4077">
            <w:pPr>
              <w:rPr>
                <w:rFonts w:ascii="Book Antiqua" w:hAnsi="Book Antiqua"/>
              </w:rPr>
            </w:pPr>
          </w:p>
        </w:tc>
        <w:tc>
          <w:tcPr>
            <w:tcW w:w="7146" w:type="dxa"/>
          </w:tcPr>
          <w:p w14:paraId="0A49C7AE" w14:textId="77777777"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FC4077" w:rsidRPr="00745F4A" w14:paraId="213C2626" w14:textId="77777777" w:rsidTr="00FC4077">
        <w:tc>
          <w:tcPr>
            <w:tcW w:w="605" w:type="dxa"/>
          </w:tcPr>
          <w:p w14:paraId="3F879274" w14:textId="77777777" w:rsidR="00FC4077" w:rsidRPr="00ED525E" w:rsidRDefault="00FC4077" w:rsidP="00FC4077">
            <w:pPr>
              <w:jc w:val="center"/>
              <w:rPr>
                <w:rFonts w:ascii="Book Antiqua" w:hAnsi="Book Antiqua"/>
                <w:b/>
              </w:rPr>
            </w:pPr>
            <w:r w:rsidRPr="00ED525E">
              <w:rPr>
                <w:rFonts w:ascii="Book Antiqua" w:hAnsi="Book Antiqua"/>
                <w:b/>
              </w:rPr>
              <w:t>2</w:t>
            </w:r>
          </w:p>
        </w:tc>
        <w:tc>
          <w:tcPr>
            <w:tcW w:w="1665" w:type="dxa"/>
          </w:tcPr>
          <w:p w14:paraId="4F0A41C8"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Good</w:t>
            </w:r>
          </w:p>
          <w:p w14:paraId="578A8719" w14:textId="77777777" w:rsidR="00FC4077" w:rsidRPr="00ED525E" w:rsidRDefault="00FC4077" w:rsidP="00FC4077">
            <w:pPr>
              <w:rPr>
                <w:rFonts w:ascii="Book Antiqua" w:hAnsi="Book Antiqua"/>
              </w:rPr>
            </w:pPr>
          </w:p>
        </w:tc>
        <w:tc>
          <w:tcPr>
            <w:tcW w:w="7146" w:type="dxa"/>
          </w:tcPr>
          <w:p w14:paraId="786DA411" w14:textId="77777777" w:rsidR="00FC4077" w:rsidRPr="0079607F" w:rsidRDefault="00FC4077" w:rsidP="00FC4077">
            <w:pPr>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demonstrated this competency at least two (2) examples can be evidenced to support this rating. Meets expectation on this competency requirement. </w:t>
            </w:r>
            <w:r w:rsidRPr="0079607F">
              <w:rPr>
                <w:rFonts w:ascii="Book Antiqua" w:hAnsi="Book Antiqua"/>
                <w:sz w:val="21"/>
                <w:szCs w:val="21"/>
              </w:rPr>
              <w:tab/>
            </w:r>
          </w:p>
        </w:tc>
      </w:tr>
      <w:tr w:rsidR="00FC4077" w:rsidRPr="00745F4A" w14:paraId="337D4A9A" w14:textId="77777777" w:rsidTr="00FC4077">
        <w:tc>
          <w:tcPr>
            <w:tcW w:w="605" w:type="dxa"/>
          </w:tcPr>
          <w:p w14:paraId="1B9050F4" w14:textId="77777777" w:rsidR="00FC4077" w:rsidRPr="00ED525E" w:rsidRDefault="00FC4077" w:rsidP="00FC4077">
            <w:pPr>
              <w:jc w:val="center"/>
              <w:rPr>
                <w:rFonts w:ascii="Book Antiqua" w:hAnsi="Book Antiqua"/>
                <w:b/>
              </w:rPr>
            </w:pPr>
            <w:r w:rsidRPr="00ED525E">
              <w:rPr>
                <w:rFonts w:ascii="Book Antiqua" w:hAnsi="Book Antiqua"/>
                <w:b/>
              </w:rPr>
              <w:t>1</w:t>
            </w:r>
          </w:p>
        </w:tc>
        <w:tc>
          <w:tcPr>
            <w:tcW w:w="1665" w:type="dxa"/>
          </w:tcPr>
          <w:p w14:paraId="0A7E6F9E" w14:textId="77777777" w:rsidR="00FC4077" w:rsidRPr="00ED525E" w:rsidRDefault="00FC4077" w:rsidP="00FC4077">
            <w:pPr>
              <w:autoSpaceDE w:val="0"/>
              <w:autoSpaceDN w:val="0"/>
              <w:adjustRightInd w:val="0"/>
              <w:jc w:val="both"/>
              <w:rPr>
                <w:rFonts w:ascii="Book Antiqua" w:hAnsi="Book Antiqua"/>
                <w:b/>
                <w:color w:val="0000CC"/>
              </w:rPr>
            </w:pPr>
            <w:r w:rsidRPr="00ED525E">
              <w:rPr>
                <w:rFonts w:ascii="Book Antiqua" w:hAnsi="Book Antiqua"/>
              </w:rPr>
              <w:t>Unsatisfactory</w:t>
            </w:r>
          </w:p>
          <w:p w14:paraId="2F8CC51C" w14:textId="77777777" w:rsidR="00FC4077" w:rsidRPr="00ED525E" w:rsidRDefault="00FC4077" w:rsidP="00FC4077">
            <w:pPr>
              <w:rPr>
                <w:rFonts w:ascii="Book Antiqua" w:hAnsi="Book Antiqua"/>
              </w:rPr>
            </w:pPr>
          </w:p>
        </w:tc>
        <w:tc>
          <w:tcPr>
            <w:tcW w:w="7146" w:type="dxa"/>
          </w:tcPr>
          <w:p w14:paraId="46728C4D" w14:textId="77777777" w:rsidR="00FC4077" w:rsidRPr="0079607F" w:rsidRDefault="00FC4077" w:rsidP="00FC4077">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14:paraId="68A3CD9C" w14:textId="77777777" w:rsidR="00FC4077" w:rsidRDefault="00FC4077" w:rsidP="00FC4077"/>
    <w:p w14:paraId="6F13C770" w14:textId="77777777" w:rsidR="00C97560" w:rsidRDefault="00C97560" w:rsidP="00FC4077"/>
    <w:p w14:paraId="64D717DC" w14:textId="77777777" w:rsidR="00C97560" w:rsidRDefault="00C97560" w:rsidP="00FC4077"/>
    <w:p w14:paraId="2ABB3CA6" w14:textId="77777777" w:rsidR="00C97560" w:rsidRPr="00131AC8" w:rsidRDefault="00C97560" w:rsidP="00FC4077"/>
    <w:p w14:paraId="6C126B18" w14:textId="77777777" w:rsidR="00FC4077" w:rsidRPr="0085542D" w:rsidRDefault="00FC4077" w:rsidP="00FC4077">
      <w:pPr>
        <w:pStyle w:val="Heading2"/>
        <w:rPr>
          <w:rFonts w:ascii="Book Antiqua" w:hAnsi="Book Antiqua"/>
          <w:color w:val="0000CC"/>
          <w:sz w:val="24"/>
          <w:szCs w:val="24"/>
          <w:lang w:val="en-US"/>
        </w:rPr>
      </w:pPr>
      <w:bookmarkStart w:id="43" w:name="_Toc508980858"/>
      <w:r w:rsidRPr="0085542D">
        <w:rPr>
          <w:rFonts w:ascii="Book Antiqua" w:hAnsi="Book Antiqua"/>
          <w:color w:val="0000CC"/>
          <w:sz w:val="24"/>
          <w:szCs w:val="24"/>
        </w:rPr>
        <w:lastRenderedPageBreak/>
        <w:t xml:space="preserve">ANNEX </w:t>
      </w:r>
      <w:r>
        <w:rPr>
          <w:rFonts w:ascii="Book Antiqua" w:hAnsi="Book Antiqua"/>
          <w:color w:val="0000CC"/>
          <w:sz w:val="24"/>
          <w:szCs w:val="24"/>
        </w:rPr>
        <w:t>3</w:t>
      </w:r>
      <w:r w:rsidRPr="0085542D">
        <w:rPr>
          <w:rFonts w:ascii="Book Antiqua" w:hAnsi="Book Antiqua"/>
          <w:color w:val="0000CC"/>
          <w:sz w:val="24"/>
          <w:szCs w:val="24"/>
        </w:rPr>
        <w:t xml:space="preserve">C: </w:t>
      </w:r>
      <w:r w:rsidRPr="0085542D">
        <w:rPr>
          <w:rFonts w:ascii="Book Antiqua" w:hAnsi="Book Antiqua"/>
          <w:color w:val="0000CC"/>
          <w:sz w:val="24"/>
          <w:szCs w:val="24"/>
          <w:lang w:val="en-US"/>
        </w:rPr>
        <w:t xml:space="preserve">RATING </w:t>
      </w:r>
      <w:r>
        <w:rPr>
          <w:rFonts w:ascii="Book Antiqua" w:hAnsi="Book Antiqua"/>
          <w:color w:val="0000CC"/>
          <w:sz w:val="24"/>
          <w:szCs w:val="24"/>
          <w:lang w:val="en-US"/>
        </w:rPr>
        <w:t xml:space="preserve">ON </w:t>
      </w:r>
      <w:r>
        <w:rPr>
          <w:rFonts w:ascii="Book Antiqua" w:hAnsi="Book Antiqua"/>
          <w:color w:val="0000CC"/>
          <w:sz w:val="24"/>
          <w:szCs w:val="24"/>
        </w:rPr>
        <w:t xml:space="preserve">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OVERALL PERFORMANCE</w:t>
      </w:r>
      <w:bookmarkEnd w:id="43"/>
    </w:p>
    <w:p w14:paraId="19A359CD" w14:textId="77777777" w:rsidR="00FC4077" w:rsidRDefault="00FC4077" w:rsidP="00FC4077">
      <w:pPr>
        <w:autoSpaceDE w:val="0"/>
        <w:autoSpaceDN w:val="0"/>
        <w:adjustRightInd w:val="0"/>
        <w:spacing w:after="0"/>
        <w:jc w:val="both"/>
        <w:rPr>
          <w:rFonts w:ascii="Book Antiqua" w:hAnsi="Book Antiqua"/>
        </w:rPr>
      </w:pPr>
      <w:r w:rsidRPr="00451C88">
        <w:rPr>
          <w:rFonts w:ascii="Book Antiqua" w:hAnsi="Book Antiqua"/>
        </w:rPr>
        <w:t>The following criteria will be used to rate the overall performance of the Officer:</w:t>
      </w:r>
    </w:p>
    <w:p w14:paraId="2AB8DE79" w14:textId="77777777" w:rsidR="00FC4077" w:rsidRPr="00AC20E2" w:rsidRDefault="00FC4077" w:rsidP="00FC4077">
      <w:pPr>
        <w:spacing w:after="0" w:line="240" w:lineRule="auto"/>
        <w:rPr>
          <w:rFonts w:ascii="Book Antiqua" w:hAnsi="Book Antiqua"/>
          <w:b/>
          <w:i/>
        </w:rPr>
      </w:pPr>
      <w:r w:rsidRPr="00AC20E2">
        <w:rPr>
          <w:rFonts w:ascii="Book Antiqua" w:hAnsi="Book Antiqua"/>
          <w:b/>
          <w:bCs/>
          <w:i/>
        </w:rPr>
        <w:t xml:space="preserve">Refer to Annex 2C, </w:t>
      </w:r>
      <w:r w:rsidRPr="00AC20E2">
        <w:rPr>
          <w:rFonts w:ascii="Book Antiqua" w:hAnsi="Book Antiqua"/>
          <w:b/>
          <w:i/>
        </w:rPr>
        <w:t>Calculated Overall Scores</w:t>
      </w:r>
    </w:p>
    <w:p w14:paraId="113B88FF" w14:textId="77777777" w:rsidR="00FC4077" w:rsidRPr="00451C88" w:rsidRDefault="00597605" w:rsidP="00FC4077">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14:anchorId="157632FB" wp14:editId="728E9615">
                <wp:extent cx="114300" cy="114300"/>
                <wp:effectExtent l="9525" t="9525" r="9525" b="9525"/>
                <wp:docPr id="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9"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0"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rFsQA&#10;AADaAAAADwAAAGRycy9kb3ducmV2LnhtbESPQWvCQBSE70L/w/IK3nRjBdGYjUippUIu0VR6fGSf&#10;Sdrs25Ddatpf3y0IHoeZ+YZJNoNpxYV611hWMJtGIIhLqxuuFBTH3WQJwnlkja1lUvBDDjbpwyjB&#10;WNsr53Q5+EoECLsYFdTed7GUrqzJoJvajjh4Z9sb9EH2ldQ9XgPctPIpihbSYMNhocaOnmsqvw7f&#10;RoHLi99qvn+xWfZeyPzj9bT7zE5KjR+H7RqEp8Hfw7f2m1awgv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wqxb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EXCELLENT </w:t>
      </w:r>
      <w:r w:rsidR="00FC4077" w:rsidRPr="00451C88">
        <w:rPr>
          <w:rFonts w:ascii="Book Antiqua" w:hAnsi="Book Antiqua"/>
          <w:b/>
          <w:color w:val="0000CC"/>
        </w:rPr>
        <w:t xml:space="preserve">(4): 80-100% </w:t>
      </w:r>
      <w:r w:rsidR="00FC4077" w:rsidRPr="00451C88">
        <w:rPr>
          <w:rFonts w:ascii="Book Antiqua" w:hAnsi="Book Antiqua"/>
          <w:b/>
          <w:i/>
          <w:color w:val="0000CC"/>
        </w:rPr>
        <w:t>(Outstanding)</w:t>
      </w:r>
    </w:p>
    <w:p w14:paraId="34036B97"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fully met and exceeded the agreed targets and time lines and has produced results of excellent quality. The Officer is a model of excellence in terms of the results achieved and the means by which they were achieved. </w:t>
      </w:r>
    </w:p>
    <w:p w14:paraId="0243483E" w14:textId="77777777"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14:paraId="6A371177" w14:textId="77777777"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632087BB" wp14:editId="7204048C">
                <wp:extent cx="114300" cy="114300"/>
                <wp:effectExtent l="9525" t="12700" r="9525" b="6350"/>
                <wp:docPr id="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8"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Oa/8QA&#10;AADaAAAADwAAAGRycy9kb3ducmV2LnhtbESPQWvCQBSE70L/w/IK3nRjBZWYjUippUIu0VR6fGSf&#10;Sdrs25Ddatpf3y0IHoeZ+YZJNoNpxYV611hWMJtGIIhLqxuuFBTH3WQFwnlkja1lUvBDDjbpwyjB&#10;WNsr53Q5+EoECLsYFdTed7GUrqzJoJvajjh4Z9sb9EH2ldQ9XgPctPIpihbSYMNhocaOnmsqvw7f&#10;RoHLi99qvn+xWfZeyPzj9bT7zE5KjR+H7RqEp8Hfw7f2m1awh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jmv/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VERY GOOD </w:t>
      </w:r>
      <w:r w:rsidR="00FC4077" w:rsidRPr="00451C88">
        <w:rPr>
          <w:rFonts w:ascii="Book Antiqua" w:hAnsi="Book Antiqua"/>
          <w:b/>
          <w:color w:val="0000CC"/>
        </w:rPr>
        <w:t xml:space="preserve">(3): 70-79% </w:t>
      </w:r>
      <w:r w:rsidR="00FC4077" w:rsidRPr="00451C88">
        <w:rPr>
          <w:rFonts w:ascii="Book Antiqua" w:hAnsi="Book Antiqua"/>
          <w:b/>
          <w:i/>
          <w:color w:val="0000CC"/>
        </w:rPr>
        <w:t>(Exceeds the requirement)</w:t>
      </w:r>
    </w:p>
    <w:p w14:paraId="5DA6031C"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most of the agreed targets and indicators and has produced results of good quality within agreed time lines. </w:t>
      </w:r>
    </w:p>
    <w:p w14:paraId="44D223D6"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14:paraId="4CB59A57" w14:textId="77777777"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1F2F531E" wp14:editId="75945ADF">
                <wp:extent cx="114300" cy="114300"/>
                <wp:effectExtent l="9525" t="6350" r="9525" b="12700"/>
                <wp:docPr id="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5"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6"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2hE8QA&#10;AADaAAAADwAAAGRycy9kb3ducmV2LnhtbESPQWvCQBSE70L/w/IK3nRjRZGYjUippUIu0VR6fGSf&#10;Sdrs25Ddatpf3y0IHoeZ+YZJNoNpxYV611hWMJtGIIhLqxuuFBTH3WQFwnlkja1lUvBDDjbpwyjB&#10;WNsr53Q5+EoECLsYFdTed7GUrqzJoJvajjh4Z9sb9EH2ldQ9XgPctPIpipbSYMNhocaOnmsqvw7f&#10;RoHLi99qvn+xWfZeyPzj9bT7zE5KjR+H7RqEp8Hfw7f2m1awg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9oRP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GOOD </w:t>
      </w:r>
      <w:r w:rsidR="00FC4077" w:rsidRPr="00451C88">
        <w:rPr>
          <w:rFonts w:ascii="Book Antiqua" w:hAnsi="Book Antiqua"/>
          <w:b/>
          <w:color w:val="0000CC"/>
        </w:rPr>
        <w:t xml:space="preserve">(2): 60-69% </w:t>
      </w:r>
      <w:r w:rsidR="00FC4077" w:rsidRPr="00451C88">
        <w:rPr>
          <w:rFonts w:ascii="Book Antiqua" w:hAnsi="Book Antiqua"/>
          <w:b/>
          <w:i/>
          <w:color w:val="0000CC"/>
        </w:rPr>
        <w:t>(Meets the requirement= 60%)</w:t>
      </w:r>
    </w:p>
    <w:p w14:paraId="6DEECE06"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He/she has achieved the minimum number of agreed targets and provided adequate supporting rationale/reasons for not achieving all of the specified targets. </w:t>
      </w:r>
    </w:p>
    <w:p w14:paraId="7D62B4E3" w14:textId="77777777" w:rsidR="00FC4077" w:rsidRPr="00B5200A" w:rsidRDefault="00FC4077" w:rsidP="00FC4077">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14:paraId="4EC25A48" w14:textId="77777777" w:rsidR="00FC4077" w:rsidRPr="00451C88" w:rsidRDefault="00597605" w:rsidP="00FC4077">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576F06F6" wp14:editId="596ADF36">
                <wp:extent cx="114300" cy="114300"/>
                <wp:effectExtent l="9525" t="10160" r="9525" b="8890"/>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c/MMA&#10;AADaAAAADwAAAGRycy9kb3ducmV2LnhtbESPQWvCQBSE70L/w/IK3nTTCkWiq0ipopBLbCoeH9ln&#10;Es2+DdlVY3+9Kwgeh5n5hpnOO1OLC7WusqzgYxiBIM6trrhQkP0uB2MQziNrrC2Tghs5mM/eelOM&#10;tb1ySpetL0SAsItRQel9E0vp8pIMuqFtiIN3sK1BH2RbSN3iNcBNLT+j6EsarDgslNjQd0n5aXs2&#10;Clya/RejzY9Nkr9MpvvVbnlMdkr137vFBISnzr/Cz/ZaKxjB40q4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ic/MMAAADa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FC4077" w:rsidRPr="00451C88">
        <w:rPr>
          <w:rFonts w:ascii="Book Antiqua" w:hAnsi="Book Antiqua"/>
          <w:b/>
        </w:rPr>
        <w:t xml:space="preserve">UNSATISFACTORY </w:t>
      </w:r>
      <w:r w:rsidR="00FC4077" w:rsidRPr="00451C88">
        <w:rPr>
          <w:rFonts w:ascii="Book Antiqua" w:hAnsi="Book Antiqua"/>
          <w:b/>
          <w:color w:val="0000CC"/>
        </w:rPr>
        <w:t xml:space="preserve">(1): Below 60% </w:t>
      </w:r>
      <w:r w:rsidR="00FC4077" w:rsidRPr="00451C88">
        <w:rPr>
          <w:rFonts w:ascii="Book Antiqua" w:hAnsi="Book Antiqua"/>
          <w:b/>
          <w:i/>
          <w:color w:val="0000CC"/>
        </w:rPr>
        <w:t>(Does not meet the requirement)</w:t>
      </w:r>
    </w:p>
    <w:p w14:paraId="110E52B4"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rPr>
        <w:t xml:space="preserve">His/her performance does not meet the standard expected for the job i.e. Officer has not achieved most of the agreed targets within the time frame provided and is unable to provide reasons or provides unacceptable reasons for unmet targets. </w:t>
      </w:r>
    </w:p>
    <w:p w14:paraId="6D876EFF" w14:textId="77777777" w:rsidR="00FC4077" w:rsidRPr="00B5200A" w:rsidRDefault="00FC4077" w:rsidP="00FC4077">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counselling) </w:t>
      </w:r>
    </w:p>
    <w:p w14:paraId="7FBA21E5" w14:textId="77777777" w:rsidR="00FC4077" w:rsidRPr="00AE1DC0" w:rsidRDefault="00FC4077" w:rsidP="00FC4077">
      <w:pPr>
        <w:pStyle w:val="Heading1"/>
        <w:spacing w:before="0" w:after="240"/>
        <w:rPr>
          <w:rFonts w:ascii="Book Antiqua" w:hAnsi="Book Antiqua"/>
          <w:color w:val="0000CC"/>
          <w:sz w:val="24"/>
          <w:szCs w:val="24"/>
        </w:rPr>
      </w:pPr>
      <w:r w:rsidRPr="000F202B">
        <w:rPr>
          <w:rFonts w:ascii="Book Antiqua" w:hAnsi="Book Antiqua"/>
          <w:sz w:val="24"/>
          <w:szCs w:val="24"/>
        </w:rPr>
        <w:br w:type="page"/>
      </w:r>
      <w:bookmarkStart w:id="44" w:name="_Toc385334075"/>
      <w:bookmarkStart w:id="45" w:name="_Toc508980859"/>
      <w:r w:rsidRPr="00AE1DC0">
        <w:rPr>
          <w:rFonts w:ascii="Book Antiqua" w:hAnsi="Book Antiqua"/>
          <w:color w:val="0000CC"/>
          <w:sz w:val="24"/>
          <w:szCs w:val="24"/>
        </w:rPr>
        <w:lastRenderedPageBreak/>
        <w:t xml:space="preserve">ANNEX </w:t>
      </w:r>
      <w:r>
        <w:rPr>
          <w:rFonts w:ascii="Book Antiqua" w:hAnsi="Book Antiqua"/>
          <w:color w:val="0000CC"/>
          <w:sz w:val="24"/>
          <w:szCs w:val="24"/>
        </w:rPr>
        <w:t>4</w:t>
      </w:r>
      <w:r w:rsidRPr="00AE1DC0">
        <w:rPr>
          <w:rFonts w:ascii="Book Antiqua" w:hAnsi="Book Antiqua"/>
          <w:color w:val="0000CC"/>
          <w:sz w:val="24"/>
          <w:szCs w:val="24"/>
        </w:rPr>
        <w:t xml:space="preserve"> - REWARDS, RECOGNITIONS AND SANCTIONS</w:t>
      </w:r>
      <w:bookmarkEnd w:id="44"/>
      <w:bookmarkEnd w:id="45"/>
    </w:p>
    <w:p w14:paraId="22B358BC" w14:textId="77777777" w:rsidR="00FC4077" w:rsidRPr="0037112F" w:rsidRDefault="00FC4077" w:rsidP="00EC2BD8">
      <w:pPr>
        <w:pStyle w:val="ListParagraph"/>
        <w:numPr>
          <w:ilvl w:val="0"/>
          <w:numId w:val="5"/>
        </w:numPr>
        <w:rPr>
          <w:rFonts w:ascii="Book Antiqua" w:hAnsi="Book Antiqua"/>
          <w:b/>
          <w:color w:val="0000CC"/>
          <w:sz w:val="24"/>
          <w:szCs w:val="24"/>
        </w:rPr>
      </w:pPr>
      <w:bookmarkStart w:id="46" w:name="_Toc385334076"/>
      <w:r w:rsidRPr="0037112F">
        <w:rPr>
          <w:rFonts w:ascii="Book Antiqua" w:hAnsi="Book Antiqua"/>
          <w:b/>
          <w:color w:val="0000CC"/>
          <w:sz w:val="24"/>
          <w:szCs w:val="24"/>
        </w:rPr>
        <w:t>REWARDS</w:t>
      </w:r>
      <w:bookmarkEnd w:id="46"/>
    </w:p>
    <w:p w14:paraId="555FF897" w14:textId="77777777" w:rsidR="00FC4077" w:rsidRPr="00B214AB" w:rsidRDefault="00FC4077" w:rsidP="00FC4077">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The rewards for the </w:t>
      </w:r>
      <w:r>
        <w:rPr>
          <w:rFonts w:ascii="Book Antiqua" w:hAnsi="Book Antiqua"/>
          <w:sz w:val="24"/>
          <w:szCs w:val="24"/>
        </w:rPr>
        <w:t>MMDCD</w:t>
      </w:r>
      <w:r w:rsidRPr="00B214AB">
        <w:rPr>
          <w:rFonts w:ascii="Book Antiqua" w:hAnsi="Book Antiqua"/>
          <w:sz w:val="24"/>
          <w:szCs w:val="24"/>
        </w:rPr>
        <w:t xml:space="preserve"> shall include but not limited to: -</w:t>
      </w:r>
    </w:p>
    <w:p w14:paraId="5DD09FF5" w14:textId="77777777"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trips to professional conferences</w:t>
      </w:r>
    </w:p>
    <w:p w14:paraId="27955172" w14:textId="77777777" w:rsidR="00FC4077" w:rsidRPr="00B214AB"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14:paraId="26625B48" w14:textId="77777777" w:rsidR="00FC4077" w:rsidRDefault="00FC4077" w:rsidP="00EC2BD8">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Study tours </w:t>
      </w:r>
    </w:p>
    <w:p w14:paraId="26549CF8" w14:textId="77777777" w:rsidR="00C47A5D" w:rsidRPr="00C47A5D" w:rsidRDefault="00C47A5D" w:rsidP="00C47A5D">
      <w:pPr>
        <w:numPr>
          <w:ilvl w:val="0"/>
          <w:numId w:val="9"/>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Contract </w:t>
      </w:r>
      <w:r>
        <w:rPr>
          <w:rFonts w:ascii="Book Antiqua" w:hAnsi="Book Antiqua"/>
          <w:sz w:val="24"/>
          <w:szCs w:val="24"/>
        </w:rPr>
        <w:t>A</w:t>
      </w:r>
      <w:r w:rsidRPr="00B214AB">
        <w:rPr>
          <w:rFonts w:ascii="Book Antiqua" w:hAnsi="Book Antiqua"/>
          <w:sz w:val="24"/>
          <w:szCs w:val="24"/>
        </w:rPr>
        <w:t>ppointment</w:t>
      </w:r>
    </w:p>
    <w:p w14:paraId="17169855" w14:textId="77777777" w:rsidR="00FC4077" w:rsidRPr="000F202B" w:rsidRDefault="00FC4077" w:rsidP="00FC4077">
      <w:pPr>
        <w:pStyle w:val="Heading2"/>
        <w:ind w:left="720"/>
        <w:rPr>
          <w:rFonts w:ascii="Book Antiqua" w:hAnsi="Book Antiqua"/>
          <w:sz w:val="24"/>
          <w:szCs w:val="24"/>
        </w:rPr>
      </w:pPr>
    </w:p>
    <w:p w14:paraId="58DEBE3C" w14:textId="77777777" w:rsidR="00FC4077" w:rsidRPr="0037112F" w:rsidRDefault="00FC4077" w:rsidP="00EC2BD8">
      <w:pPr>
        <w:pStyle w:val="ListParagraph"/>
        <w:numPr>
          <w:ilvl w:val="0"/>
          <w:numId w:val="5"/>
        </w:numPr>
        <w:rPr>
          <w:rFonts w:ascii="Book Antiqua" w:hAnsi="Book Antiqua"/>
          <w:b/>
          <w:color w:val="0000CC"/>
          <w:sz w:val="24"/>
          <w:szCs w:val="24"/>
        </w:rPr>
      </w:pPr>
      <w:bookmarkStart w:id="47" w:name="_Toc385334077"/>
      <w:r w:rsidRPr="0037112F">
        <w:rPr>
          <w:rFonts w:ascii="Book Antiqua" w:hAnsi="Book Antiqua"/>
          <w:b/>
          <w:color w:val="0000CC"/>
          <w:sz w:val="24"/>
          <w:szCs w:val="24"/>
        </w:rPr>
        <w:t>RECOGNITIONS</w:t>
      </w:r>
      <w:bookmarkEnd w:id="47"/>
    </w:p>
    <w:p w14:paraId="7434D6F7" w14:textId="77777777" w:rsidR="00FC4077" w:rsidRPr="000F202B" w:rsidRDefault="00FC4077" w:rsidP="00FC4077">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Recognitions shall take the following forms: -</w:t>
      </w:r>
    </w:p>
    <w:p w14:paraId="2A27B366"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Merit </w:t>
      </w:r>
    </w:p>
    <w:p w14:paraId="501A18A9"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citations, mementos, trophies, badges </w:t>
      </w:r>
      <w:r w:rsidRPr="00A0373F">
        <w:rPr>
          <w:rFonts w:ascii="Book Antiqua" w:hAnsi="Book Antiqua"/>
          <w:bCs/>
          <w:sz w:val="24"/>
          <w:szCs w:val="24"/>
        </w:rPr>
        <w:t>etc.</w:t>
      </w:r>
    </w:p>
    <w:p w14:paraId="1430E59C"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recognised in the newsletter/newspaper or hanging up photographs of best performers in public places.</w:t>
      </w:r>
    </w:p>
    <w:p w14:paraId="32E55FD3" w14:textId="77777777" w:rsidR="00FC4077" w:rsidRPr="00A0373F" w:rsidRDefault="00FC4077" w:rsidP="00EC2BD8">
      <w:pPr>
        <w:pStyle w:val="ListParagraph"/>
        <w:numPr>
          <w:ilvl w:val="0"/>
          <w:numId w:val="10"/>
        </w:numPr>
        <w:autoSpaceDE w:val="0"/>
        <w:autoSpaceDN w:val="0"/>
        <w:adjustRightInd w:val="0"/>
        <w:spacing w:after="0"/>
        <w:jc w:val="both"/>
        <w:rPr>
          <w:rFonts w:ascii="Book Antiqua" w:hAnsi="Book Antiqua"/>
          <w:sz w:val="24"/>
          <w:szCs w:val="24"/>
        </w:rPr>
      </w:pPr>
      <w:r>
        <w:rPr>
          <w:rFonts w:ascii="Book Antiqua" w:hAnsi="Book Antiqua"/>
          <w:sz w:val="24"/>
          <w:szCs w:val="24"/>
        </w:rPr>
        <w:t>Lunch with the President</w:t>
      </w:r>
    </w:p>
    <w:p w14:paraId="2499E670" w14:textId="77777777" w:rsidR="00FC4077" w:rsidRPr="000F202B" w:rsidRDefault="00FC4077" w:rsidP="00FC4077">
      <w:pPr>
        <w:pStyle w:val="Heading2"/>
        <w:ind w:left="720"/>
        <w:rPr>
          <w:rFonts w:ascii="Book Antiqua" w:hAnsi="Book Antiqua"/>
          <w:sz w:val="24"/>
          <w:szCs w:val="24"/>
        </w:rPr>
      </w:pPr>
    </w:p>
    <w:p w14:paraId="3F2A26C9" w14:textId="77777777" w:rsidR="00FC4077" w:rsidRPr="0037112F" w:rsidRDefault="00FC4077" w:rsidP="00EC2BD8">
      <w:pPr>
        <w:pStyle w:val="ListParagraph"/>
        <w:numPr>
          <w:ilvl w:val="0"/>
          <w:numId w:val="5"/>
        </w:numPr>
        <w:rPr>
          <w:rFonts w:ascii="Book Antiqua" w:hAnsi="Book Antiqua"/>
          <w:b/>
          <w:color w:val="0000CC"/>
          <w:sz w:val="24"/>
          <w:szCs w:val="24"/>
        </w:rPr>
      </w:pPr>
      <w:bookmarkStart w:id="48" w:name="_Toc385334078"/>
      <w:r w:rsidRPr="0037112F">
        <w:rPr>
          <w:rFonts w:ascii="Book Antiqua" w:hAnsi="Book Antiqua"/>
          <w:b/>
          <w:color w:val="0000CC"/>
          <w:sz w:val="24"/>
          <w:szCs w:val="24"/>
        </w:rPr>
        <w:t>SANCTIONS - DISCIPLINARY ACTION FOR NON-PERFORMANCE</w:t>
      </w:r>
      <w:bookmarkEnd w:id="48"/>
    </w:p>
    <w:p w14:paraId="4F1ECD87" w14:textId="77777777" w:rsidR="00BD7CDD" w:rsidRPr="00BD7CDD" w:rsidRDefault="00FC4077" w:rsidP="00BD7CDD">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Sanctions for the </w:t>
      </w:r>
      <w:r>
        <w:rPr>
          <w:rFonts w:ascii="Book Antiqua" w:hAnsi="Book Antiqua"/>
          <w:sz w:val="24"/>
          <w:szCs w:val="24"/>
        </w:rPr>
        <w:t>MMDCD</w:t>
      </w:r>
      <w:r w:rsidRPr="00B214AB">
        <w:rPr>
          <w:rFonts w:ascii="Book Antiqua" w:hAnsi="Book Antiqua"/>
          <w:sz w:val="24"/>
          <w:szCs w:val="24"/>
        </w:rPr>
        <w:t xml:space="preserve"> shall include but not be limited to: -</w:t>
      </w:r>
    </w:p>
    <w:p w14:paraId="6BBF8C15"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Termination (if on contract)</w:t>
      </w:r>
    </w:p>
    <w:p w14:paraId="2E6DEBE1"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 xml:space="preserve">Reduction in rank/position </w:t>
      </w:r>
    </w:p>
    <w:p w14:paraId="49FEE018"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Reprimand</w:t>
      </w:r>
    </w:p>
    <w:p w14:paraId="51E7CBE3"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Deferment of increment</w:t>
      </w:r>
    </w:p>
    <w:p w14:paraId="4485B522" w14:textId="77777777" w:rsidR="006B07AB" w:rsidRPr="00BA7981" w:rsidRDefault="006B07AB" w:rsidP="006B07AB">
      <w:pPr>
        <w:pStyle w:val="ListParagraph"/>
        <w:numPr>
          <w:ilvl w:val="0"/>
          <w:numId w:val="11"/>
        </w:numPr>
        <w:autoSpaceDE w:val="0"/>
        <w:autoSpaceDN w:val="0"/>
        <w:adjustRightInd w:val="0"/>
        <w:spacing w:after="0"/>
        <w:jc w:val="both"/>
        <w:rPr>
          <w:rFonts w:ascii="Book Antiqua" w:hAnsi="Book Antiqua"/>
          <w:sz w:val="24"/>
          <w:szCs w:val="24"/>
        </w:rPr>
      </w:pPr>
      <w:r w:rsidRPr="00BA7981">
        <w:rPr>
          <w:rFonts w:ascii="Book Antiqua" w:hAnsi="Book Antiqua"/>
          <w:sz w:val="24"/>
          <w:szCs w:val="24"/>
        </w:rPr>
        <w:t xml:space="preserve">Suspension </w:t>
      </w:r>
    </w:p>
    <w:p w14:paraId="5882A1E2" w14:textId="77777777" w:rsidR="0021686C" w:rsidRDefault="0021686C" w:rsidP="0021686C">
      <w:pPr>
        <w:pStyle w:val="ListParagraph"/>
        <w:autoSpaceDE w:val="0"/>
        <w:autoSpaceDN w:val="0"/>
        <w:adjustRightInd w:val="0"/>
        <w:spacing w:after="0"/>
        <w:jc w:val="both"/>
        <w:rPr>
          <w:rFonts w:ascii="Book Antiqua" w:hAnsi="Book Antiqua"/>
          <w:sz w:val="24"/>
          <w:szCs w:val="24"/>
        </w:rPr>
      </w:pPr>
    </w:p>
    <w:p w14:paraId="26892E59" w14:textId="77777777" w:rsidR="007A3B9D" w:rsidRPr="0021686C" w:rsidRDefault="007A3B9D" w:rsidP="0021686C">
      <w:pPr>
        <w:autoSpaceDE w:val="0"/>
        <w:autoSpaceDN w:val="0"/>
        <w:adjustRightInd w:val="0"/>
        <w:spacing w:after="0"/>
        <w:jc w:val="both"/>
        <w:rPr>
          <w:rFonts w:ascii="Book Antiqua" w:hAnsi="Book Antiqua"/>
          <w:sz w:val="24"/>
          <w:szCs w:val="24"/>
        </w:rPr>
      </w:pPr>
    </w:p>
    <w:p w14:paraId="77C3DE9A" w14:textId="77777777" w:rsidR="00BD7CDD" w:rsidRDefault="00BD7CDD" w:rsidP="00BD7CDD">
      <w:pPr>
        <w:autoSpaceDE w:val="0"/>
        <w:autoSpaceDN w:val="0"/>
        <w:adjustRightInd w:val="0"/>
        <w:spacing w:after="0"/>
        <w:jc w:val="both"/>
        <w:rPr>
          <w:rFonts w:ascii="Book Antiqua" w:hAnsi="Book Antiqua"/>
          <w:sz w:val="24"/>
          <w:szCs w:val="24"/>
        </w:rPr>
      </w:pPr>
    </w:p>
    <w:p w14:paraId="303FA4B8" w14:textId="77777777" w:rsidR="00BD7CDD" w:rsidRDefault="00BD7CDD" w:rsidP="00BD7CDD">
      <w:pPr>
        <w:autoSpaceDE w:val="0"/>
        <w:autoSpaceDN w:val="0"/>
        <w:adjustRightInd w:val="0"/>
        <w:spacing w:after="0"/>
        <w:jc w:val="both"/>
        <w:rPr>
          <w:rFonts w:ascii="Book Antiqua" w:hAnsi="Book Antiqua"/>
          <w:sz w:val="24"/>
          <w:szCs w:val="24"/>
        </w:rPr>
      </w:pPr>
    </w:p>
    <w:p w14:paraId="149EFA8B" w14:textId="77777777" w:rsidR="00BD7CDD" w:rsidRPr="00BD7CDD" w:rsidRDefault="00BD7CDD" w:rsidP="00BD7CDD">
      <w:pPr>
        <w:autoSpaceDE w:val="0"/>
        <w:autoSpaceDN w:val="0"/>
        <w:adjustRightInd w:val="0"/>
        <w:spacing w:after="0"/>
        <w:jc w:val="both"/>
        <w:rPr>
          <w:rFonts w:ascii="Book Antiqua" w:hAnsi="Book Antiqua"/>
          <w:sz w:val="24"/>
          <w:szCs w:val="24"/>
        </w:rPr>
        <w:sectPr w:rsidR="00BD7CDD" w:rsidRPr="00BD7CDD" w:rsidSect="00FC4077">
          <w:pgSz w:w="12240" w:h="15840"/>
          <w:pgMar w:top="1350" w:right="1440" w:bottom="1440" w:left="1440" w:header="720" w:footer="720" w:gutter="0"/>
          <w:cols w:space="720"/>
          <w:docGrid w:linePitch="360"/>
        </w:sectPr>
      </w:pPr>
    </w:p>
    <w:tbl>
      <w:tblPr>
        <w:tblW w:w="9889" w:type="dxa"/>
        <w:tblLayout w:type="fixed"/>
        <w:tblLook w:val="0000" w:firstRow="0" w:lastRow="0" w:firstColumn="0" w:lastColumn="0" w:noHBand="0" w:noVBand="0"/>
      </w:tblPr>
      <w:tblGrid>
        <w:gridCol w:w="9889"/>
      </w:tblGrid>
      <w:tr w:rsidR="00FC4077" w:rsidRPr="00B51155" w14:paraId="05305E3F" w14:textId="77777777" w:rsidTr="00FC4077">
        <w:trPr>
          <w:trHeight w:val="440"/>
        </w:trPr>
        <w:tc>
          <w:tcPr>
            <w:tcW w:w="4503" w:type="dxa"/>
          </w:tcPr>
          <w:p w14:paraId="31FE55DA" w14:textId="77777777" w:rsidR="00FC4077" w:rsidRPr="003C2573" w:rsidRDefault="00FC4077" w:rsidP="00FC4077">
            <w:pPr>
              <w:pStyle w:val="Heading1"/>
              <w:spacing w:before="0" w:after="240"/>
              <w:rPr>
                <w:rFonts w:ascii="Book Antiqua" w:hAnsi="Book Antiqua"/>
                <w:color w:val="2F07C1"/>
                <w:sz w:val="24"/>
                <w:szCs w:val="24"/>
              </w:rPr>
            </w:pPr>
            <w:bookmarkStart w:id="49" w:name="_Toc508980860"/>
            <w:r w:rsidRPr="003C2573">
              <w:rPr>
                <w:rFonts w:ascii="Book Antiqua" w:hAnsi="Book Antiqua"/>
                <w:color w:val="2F07C1"/>
                <w:sz w:val="24"/>
                <w:szCs w:val="24"/>
              </w:rPr>
              <w:lastRenderedPageBreak/>
              <w:t xml:space="preserve">ANNEX </w:t>
            </w:r>
            <w:r>
              <w:rPr>
                <w:rFonts w:ascii="Book Antiqua" w:hAnsi="Book Antiqua"/>
                <w:color w:val="2F07C1"/>
                <w:sz w:val="24"/>
                <w:szCs w:val="24"/>
              </w:rPr>
              <w:t>5</w:t>
            </w:r>
            <w:r w:rsidRPr="003C2573">
              <w:rPr>
                <w:rFonts w:ascii="Book Antiqua" w:hAnsi="Book Antiqua"/>
                <w:color w:val="2F07C1"/>
                <w:sz w:val="24"/>
                <w:szCs w:val="24"/>
              </w:rPr>
              <w:t>: LIST OF DECENTRALISED DEPARTMENTS AT MMDA</w:t>
            </w:r>
            <w:bookmarkEnd w:id="49"/>
          </w:p>
        </w:tc>
      </w:tr>
      <w:tr w:rsidR="00FC4077" w:rsidRPr="00B51155" w14:paraId="25454A50" w14:textId="77777777" w:rsidTr="00FC4077">
        <w:trPr>
          <w:trHeight w:val="440"/>
        </w:trPr>
        <w:tc>
          <w:tcPr>
            <w:tcW w:w="4503" w:type="dxa"/>
          </w:tcPr>
          <w:p w14:paraId="2B9C4665"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Central Administration Department</w:t>
            </w:r>
          </w:p>
        </w:tc>
      </w:tr>
      <w:tr w:rsidR="00FC4077" w:rsidRPr="00B51155" w14:paraId="422DBCAC" w14:textId="77777777" w:rsidTr="00FC4077">
        <w:trPr>
          <w:trHeight w:val="477"/>
        </w:trPr>
        <w:tc>
          <w:tcPr>
            <w:tcW w:w="4503" w:type="dxa"/>
          </w:tcPr>
          <w:p w14:paraId="6E40ACB0"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Works Departmen</w:t>
            </w:r>
            <w:r>
              <w:rPr>
                <w:rFonts w:ascii="Book Antiqua" w:hAnsi="Book Antiqua" w:cs="Tahoma"/>
                <w:color w:val="auto"/>
              </w:rPr>
              <w:t>t</w:t>
            </w:r>
          </w:p>
        </w:tc>
      </w:tr>
      <w:tr w:rsidR="00FC4077" w:rsidRPr="00B51155" w14:paraId="2EB61EEF" w14:textId="77777777" w:rsidTr="00FC4077">
        <w:trPr>
          <w:trHeight w:val="385"/>
        </w:trPr>
        <w:tc>
          <w:tcPr>
            <w:tcW w:w="4503" w:type="dxa"/>
          </w:tcPr>
          <w:p w14:paraId="6FABD924"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 xml:space="preserve">Physical Planning Department  </w:t>
            </w:r>
          </w:p>
        </w:tc>
      </w:tr>
      <w:tr w:rsidR="00FC4077" w:rsidRPr="00B51155" w14:paraId="35483D0E" w14:textId="77777777" w:rsidTr="00FC4077">
        <w:trPr>
          <w:trHeight w:val="378"/>
        </w:trPr>
        <w:tc>
          <w:tcPr>
            <w:tcW w:w="4503" w:type="dxa"/>
          </w:tcPr>
          <w:p w14:paraId="1BCD7D2F" w14:textId="77777777" w:rsidR="00FC4077" w:rsidRPr="00B51155" w:rsidRDefault="0046779B" w:rsidP="00C54549">
            <w:pPr>
              <w:pStyle w:val="Default"/>
              <w:numPr>
                <w:ilvl w:val="0"/>
                <w:numId w:val="46"/>
              </w:numPr>
              <w:spacing w:line="360" w:lineRule="auto"/>
              <w:jc w:val="both"/>
              <w:rPr>
                <w:rFonts w:ascii="Book Antiqua" w:hAnsi="Book Antiqua" w:cs="Tahoma"/>
                <w:color w:val="auto"/>
              </w:rPr>
            </w:pPr>
            <w:r>
              <w:rPr>
                <w:rFonts w:ascii="Book Antiqua" w:hAnsi="Book Antiqua" w:cs="Tahoma"/>
                <w:color w:val="auto"/>
              </w:rPr>
              <w:t>Department of Trade,</w:t>
            </w:r>
            <w:r w:rsidR="00FC4077" w:rsidRPr="00B51155">
              <w:rPr>
                <w:rFonts w:ascii="Book Antiqua" w:hAnsi="Book Antiqua" w:cs="Tahoma"/>
                <w:color w:val="auto"/>
              </w:rPr>
              <w:t xml:space="preserve"> Industry </w:t>
            </w:r>
            <w:r>
              <w:rPr>
                <w:rFonts w:ascii="Book Antiqua" w:hAnsi="Book Antiqua" w:cs="Tahoma"/>
                <w:color w:val="auto"/>
              </w:rPr>
              <w:t xml:space="preserve">&amp; Tourism </w:t>
            </w:r>
          </w:p>
        </w:tc>
      </w:tr>
      <w:tr w:rsidR="00FC4077" w:rsidRPr="00B51155" w14:paraId="54D26A33" w14:textId="77777777" w:rsidTr="00FC4077">
        <w:trPr>
          <w:trHeight w:val="357"/>
        </w:trPr>
        <w:tc>
          <w:tcPr>
            <w:tcW w:w="4503" w:type="dxa"/>
          </w:tcPr>
          <w:p w14:paraId="2F5B18C8"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 xml:space="preserve">Department of Agriculture (excluding Veterinary &amp; Fisheries)  </w:t>
            </w:r>
          </w:p>
        </w:tc>
      </w:tr>
      <w:tr w:rsidR="00FC4077" w:rsidRPr="00B51155" w14:paraId="0697C6B7" w14:textId="77777777" w:rsidTr="00FC4077">
        <w:trPr>
          <w:trHeight w:val="405"/>
        </w:trPr>
        <w:tc>
          <w:tcPr>
            <w:tcW w:w="4503" w:type="dxa"/>
          </w:tcPr>
          <w:p w14:paraId="2741138D"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Department of Social Welfare and Community Development</w:t>
            </w:r>
          </w:p>
        </w:tc>
      </w:tr>
      <w:tr w:rsidR="00FC4077" w:rsidRPr="00B51155" w14:paraId="6485E158" w14:textId="77777777" w:rsidTr="00FC4077">
        <w:trPr>
          <w:trHeight w:val="337"/>
        </w:trPr>
        <w:tc>
          <w:tcPr>
            <w:tcW w:w="4503" w:type="dxa"/>
          </w:tcPr>
          <w:p w14:paraId="07AF20B1"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Legal Department (Metropolitan only)</w:t>
            </w:r>
          </w:p>
        </w:tc>
      </w:tr>
      <w:tr w:rsidR="00FC4077" w:rsidRPr="00B51155" w14:paraId="74F53C13" w14:textId="77777777" w:rsidTr="00FC4077">
        <w:trPr>
          <w:trHeight w:val="355"/>
        </w:trPr>
        <w:tc>
          <w:tcPr>
            <w:tcW w:w="4503" w:type="dxa"/>
          </w:tcPr>
          <w:p w14:paraId="7F22CBE6"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Waste Management Department (Metropolitan only)</w:t>
            </w:r>
          </w:p>
        </w:tc>
      </w:tr>
      <w:tr w:rsidR="00FC4077" w:rsidRPr="00B51155" w14:paraId="6E14E33F" w14:textId="77777777" w:rsidTr="00FC4077">
        <w:trPr>
          <w:trHeight w:val="337"/>
        </w:trPr>
        <w:tc>
          <w:tcPr>
            <w:tcW w:w="4503" w:type="dxa"/>
          </w:tcPr>
          <w:p w14:paraId="7F0E991D"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Roads Department (Metropolitan and Municipal only)</w:t>
            </w:r>
          </w:p>
        </w:tc>
      </w:tr>
      <w:tr w:rsidR="00FC4077" w:rsidRPr="00B51155" w14:paraId="7A4BB685" w14:textId="77777777" w:rsidTr="00FC4077">
        <w:trPr>
          <w:trHeight w:val="357"/>
        </w:trPr>
        <w:tc>
          <w:tcPr>
            <w:tcW w:w="4503" w:type="dxa"/>
          </w:tcPr>
          <w:p w14:paraId="325ECF84" w14:textId="77777777" w:rsidR="00FC4077" w:rsidRPr="00B51155"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B</w:t>
            </w:r>
            <w:r w:rsidR="00FE5496">
              <w:rPr>
                <w:rFonts w:ascii="Book Antiqua" w:hAnsi="Book Antiqua" w:cs="Tahoma"/>
                <w:color w:val="auto"/>
              </w:rPr>
              <w:t>udgeting and R</w:t>
            </w:r>
            <w:r w:rsidRPr="00B51155">
              <w:rPr>
                <w:rFonts w:ascii="Book Antiqua" w:hAnsi="Book Antiqua" w:cs="Tahoma"/>
                <w:color w:val="auto"/>
              </w:rPr>
              <w:t>ating Department (Metropolitan only)</w:t>
            </w:r>
          </w:p>
        </w:tc>
      </w:tr>
      <w:tr w:rsidR="00FC4077" w:rsidRPr="00B51155" w14:paraId="5C193068" w14:textId="77777777" w:rsidTr="00FC4077">
        <w:trPr>
          <w:trHeight w:val="307"/>
        </w:trPr>
        <w:tc>
          <w:tcPr>
            <w:tcW w:w="4503" w:type="dxa"/>
          </w:tcPr>
          <w:p w14:paraId="45A5F5AA" w14:textId="77777777" w:rsidR="00FC4077" w:rsidRDefault="00FC4077" w:rsidP="00C54549">
            <w:pPr>
              <w:pStyle w:val="Default"/>
              <w:numPr>
                <w:ilvl w:val="0"/>
                <w:numId w:val="46"/>
              </w:numPr>
              <w:spacing w:line="360" w:lineRule="auto"/>
              <w:jc w:val="both"/>
              <w:rPr>
                <w:rFonts w:ascii="Book Antiqua" w:hAnsi="Book Antiqua" w:cs="Tahoma"/>
                <w:color w:val="auto"/>
              </w:rPr>
            </w:pPr>
            <w:r w:rsidRPr="00B51155">
              <w:rPr>
                <w:rFonts w:ascii="Book Antiqua" w:hAnsi="Book Antiqua" w:cs="Tahoma"/>
                <w:color w:val="auto"/>
              </w:rPr>
              <w:t>Transport Department (Metropolitan and Municipal only)</w:t>
            </w:r>
          </w:p>
          <w:p w14:paraId="0ACE6396" w14:textId="77777777" w:rsidR="0046779B" w:rsidRDefault="0046779B" w:rsidP="00C54549">
            <w:pPr>
              <w:pStyle w:val="Default"/>
              <w:numPr>
                <w:ilvl w:val="0"/>
                <w:numId w:val="46"/>
              </w:numPr>
              <w:spacing w:line="360" w:lineRule="auto"/>
              <w:jc w:val="both"/>
              <w:rPr>
                <w:rFonts w:ascii="Book Antiqua" w:hAnsi="Book Antiqua" w:cs="Tahoma"/>
                <w:color w:val="auto"/>
              </w:rPr>
            </w:pPr>
            <w:r>
              <w:rPr>
                <w:rFonts w:ascii="Book Antiqua" w:hAnsi="Book Antiqua" w:cs="Tahoma"/>
                <w:color w:val="auto"/>
              </w:rPr>
              <w:t>Department of Human Resources</w:t>
            </w:r>
          </w:p>
          <w:p w14:paraId="2ACF2964" w14:textId="77777777" w:rsidR="00373673" w:rsidRDefault="00373673" w:rsidP="00C54549">
            <w:pPr>
              <w:pStyle w:val="Default"/>
              <w:numPr>
                <w:ilvl w:val="0"/>
                <w:numId w:val="46"/>
              </w:numPr>
              <w:spacing w:line="360" w:lineRule="auto"/>
              <w:jc w:val="both"/>
              <w:rPr>
                <w:rFonts w:ascii="Book Antiqua" w:hAnsi="Book Antiqua" w:cs="Tahoma"/>
                <w:color w:val="auto"/>
              </w:rPr>
            </w:pPr>
            <w:r>
              <w:rPr>
                <w:rFonts w:ascii="Book Antiqua" w:hAnsi="Book Antiqua" w:cs="Tahoma"/>
                <w:color w:val="auto"/>
              </w:rPr>
              <w:t>Statistics Department</w:t>
            </w:r>
          </w:p>
          <w:p w14:paraId="6873A822" w14:textId="77777777" w:rsidR="00C54549" w:rsidRDefault="00C54549" w:rsidP="00C54549">
            <w:pPr>
              <w:pStyle w:val="Default"/>
              <w:numPr>
                <w:ilvl w:val="0"/>
                <w:numId w:val="46"/>
              </w:numPr>
              <w:spacing w:line="360" w:lineRule="auto"/>
              <w:jc w:val="both"/>
              <w:rPr>
                <w:rFonts w:ascii="Book Antiqua" w:hAnsi="Book Antiqua" w:cs="Tahoma"/>
                <w:color w:val="auto"/>
              </w:rPr>
            </w:pPr>
            <w:r>
              <w:rPr>
                <w:rFonts w:ascii="Book Antiqua" w:hAnsi="Book Antiqua" w:cs="Tahoma"/>
                <w:color w:val="auto"/>
              </w:rPr>
              <w:t>Human Resource Department</w:t>
            </w:r>
          </w:p>
          <w:p w14:paraId="38061324" w14:textId="77777777" w:rsidR="00C54549" w:rsidRPr="00B51155" w:rsidRDefault="00C54549" w:rsidP="00FC4077">
            <w:pPr>
              <w:pStyle w:val="Default"/>
              <w:spacing w:line="360" w:lineRule="auto"/>
              <w:jc w:val="both"/>
              <w:rPr>
                <w:rFonts w:ascii="Book Antiqua" w:hAnsi="Book Antiqua" w:cs="Tahoma"/>
                <w:color w:val="auto"/>
              </w:rPr>
            </w:pPr>
          </w:p>
        </w:tc>
      </w:tr>
    </w:tbl>
    <w:p w14:paraId="4D62E7F0" w14:textId="77777777" w:rsidR="00FC4077" w:rsidRPr="00B214AB" w:rsidRDefault="00FC4077" w:rsidP="00FC4077">
      <w:pPr>
        <w:pStyle w:val="ListParagraph"/>
        <w:autoSpaceDE w:val="0"/>
        <w:autoSpaceDN w:val="0"/>
        <w:adjustRightInd w:val="0"/>
        <w:spacing w:after="0"/>
        <w:jc w:val="both"/>
        <w:rPr>
          <w:rFonts w:ascii="Book Antiqua" w:hAnsi="Book Antiqua"/>
          <w:sz w:val="24"/>
          <w:szCs w:val="24"/>
        </w:rPr>
      </w:pPr>
    </w:p>
    <w:p w14:paraId="6668BA14" w14:textId="77777777"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14:paraId="5AB76D93" w14:textId="77777777" w:rsidR="00FC4077" w:rsidRPr="000F202B" w:rsidRDefault="00FC4077" w:rsidP="00FC4077">
      <w:pPr>
        <w:pStyle w:val="ListParagraph"/>
        <w:autoSpaceDE w:val="0"/>
        <w:autoSpaceDN w:val="0"/>
        <w:adjustRightInd w:val="0"/>
        <w:spacing w:after="0"/>
        <w:ind w:left="0"/>
        <w:jc w:val="both"/>
        <w:rPr>
          <w:rFonts w:ascii="Book Antiqua" w:hAnsi="Book Antiqua"/>
          <w:sz w:val="24"/>
          <w:szCs w:val="24"/>
          <w:highlight w:val="green"/>
        </w:rPr>
      </w:pPr>
    </w:p>
    <w:p w14:paraId="49F39836" w14:textId="77777777" w:rsidR="00E431C3" w:rsidRDefault="00E431C3"/>
    <w:sectPr w:rsidR="00E431C3" w:rsidSect="00FC40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CC08F" w14:textId="77777777" w:rsidR="002151C5" w:rsidRDefault="002151C5">
      <w:pPr>
        <w:spacing w:after="0" w:line="240" w:lineRule="auto"/>
      </w:pPr>
      <w:r>
        <w:separator/>
      </w:r>
    </w:p>
  </w:endnote>
  <w:endnote w:type="continuationSeparator" w:id="0">
    <w:p w14:paraId="0C63EAA6" w14:textId="77777777" w:rsidR="002151C5" w:rsidRDefault="00215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33C70" w14:textId="77777777" w:rsidR="002E09E8" w:rsidRDefault="002E09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0DD4E" w14:textId="77777777" w:rsidR="002E09E8" w:rsidRDefault="002E09E8">
    <w:pPr>
      <w:pStyle w:val="Footer"/>
      <w:jc w:val="right"/>
    </w:pPr>
  </w:p>
  <w:p w14:paraId="2A569F67" w14:textId="77777777" w:rsidR="002E09E8" w:rsidRDefault="002E09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72BC9" w14:textId="77777777" w:rsidR="002E09E8" w:rsidRDefault="002E09E8">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29</w:t>
    </w:r>
    <w:r>
      <w:rPr>
        <w:b/>
        <w:sz w:val="24"/>
        <w:szCs w:val="24"/>
      </w:rPr>
      <w:fldChar w:fldCharType="end"/>
    </w:r>
  </w:p>
  <w:p w14:paraId="35A77B03" w14:textId="77777777" w:rsidR="002E09E8" w:rsidRDefault="002E09E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101704"/>
      <w:docPartObj>
        <w:docPartGallery w:val="Page Numbers (Bottom of Page)"/>
        <w:docPartUnique/>
      </w:docPartObj>
    </w:sdtPr>
    <w:sdtEndPr>
      <w:rPr>
        <w:noProof/>
      </w:rPr>
    </w:sdtEndPr>
    <w:sdtContent>
      <w:p w14:paraId="4EC95C91" w14:textId="77777777" w:rsidR="002E09E8" w:rsidRDefault="002E09E8">
        <w:pPr>
          <w:pStyle w:val="Footer"/>
          <w:jc w:val="center"/>
        </w:pPr>
        <w:r>
          <w:fldChar w:fldCharType="begin"/>
        </w:r>
        <w:r>
          <w:instrText xml:space="preserve"> PAGE   \* MERGEFORMAT </w:instrText>
        </w:r>
        <w:r>
          <w:fldChar w:fldCharType="separate"/>
        </w:r>
        <w:r w:rsidR="00AD0323">
          <w:rPr>
            <w:noProof/>
          </w:rPr>
          <w:t>8</w:t>
        </w:r>
        <w:r>
          <w:rPr>
            <w:noProof/>
          </w:rPr>
          <w:fldChar w:fldCharType="end"/>
        </w:r>
      </w:p>
    </w:sdtContent>
  </w:sdt>
  <w:p w14:paraId="1DF10B4F" w14:textId="77777777" w:rsidR="002E09E8" w:rsidRDefault="002E09E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954293"/>
      <w:docPartObj>
        <w:docPartGallery w:val="Page Numbers (Bottom of Page)"/>
        <w:docPartUnique/>
      </w:docPartObj>
    </w:sdtPr>
    <w:sdtEndPr>
      <w:rPr>
        <w:noProof/>
      </w:rPr>
    </w:sdtEndPr>
    <w:sdtContent>
      <w:p w14:paraId="2AB29B2F" w14:textId="77777777" w:rsidR="001A5E9F" w:rsidRDefault="001A5E9F">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20F828AD" w14:textId="77777777" w:rsidR="001A5E9F" w:rsidRDefault="001A5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D30B3" w14:textId="77777777" w:rsidR="002151C5" w:rsidRDefault="002151C5">
      <w:pPr>
        <w:spacing w:after="0" w:line="240" w:lineRule="auto"/>
      </w:pPr>
      <w:r>
        <w:separator/>
      </w:r>
    </w:p>
  </w:footnote>
  <w:footnote w:type="continuationSeparator" w:id="0">
    <w:p w14:paraId="6AEB7BF7" w14:textId="77777777" w:rsidR="002151C5" w:rsidRDefault="002151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391AE" w14:textId="77777777" w:rsidR="002E09E8" w:rsidRDefault="002E09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70F6E" w14:textId="77777777" w:rsidR="002E09E8" w:rsidRDefault="002E09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CFE6" w14:textId="77777777" w:rsidR="002E09E8" w:rsidRDefault="002E09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6F4B3" w14:textId="77777777" w:rsidR="002E09E8" w:rsidRPr="00305323" w:rsidRDefault="002E09E8" w:rsidP="00FC4077">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14:paraId="55A674D5" w14:textId="77777777" w:rsidR="002E09E8" w:rsidRPr="008F4655" w:rsidRDefault="002151C5" w:rsidP="00FC4077">
    <w:pPr>
      <w:pStyle w:val="Header"/>
    </w:pPr>
    <w:r>
      <w:rPr>
        <w:noProof/>
      </w:rPr>
      <w:object w:dxaOrig="9360" w:dyaOrig="9660" w14:anchorId="0AA0C6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8.35pt;height:482.45pt;mso-width-percent:0;mso-height-percent:0;mso-width-percent:0;mso-height-percent:0">
          <v:imagedata r:id="rId1" o:title=""/>
        </v:shape>
        <o:OLEObject Type="Embed" ProgID="Word.Document.12" ShapeID="_x0000_i1025" DrawAspect="Content" ObjectID="_1706521854" r:id="rId2">
          <o:FieldCodes>\s</o:FieldCodes>
        </o:OLEObject>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97FEC" w14:textId="77777777" w:rsidR="001A5E9F" w:rsidRPr="00305323" w:rsidRDefault="001A5E9F" w:rsidP="00FC4077">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Draft Indicators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14:paraId="291D5AA6" w14:textId="77777777" w:rsidR="001A5E9F" w:rsidRPr="008F4655" w:rsidRDefault="001A5E9F" w:rsidP="00FC4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D36B8"/>
    <w:multiLevelType w:val="hybridMultilevel"/>
    <w:tmpl w:val="E9060F98"/>
    <w:lvl w:ilvl="0" w:tplc="F96426B6">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AB73C1"/>
    <w:multiLevelType w:val="hybridMultilevel"/>
    <w:tmpl w:val="E1D427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75E5836"/>
    <w:multiLevelType w:val="hybridMultilevel"/>
    <w:tmpl w:val="A824E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8D9255C"/>
    <w:multiLevelType w:val="hybridMultilevel"/>
    <w:tmpl w:val="6F8252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9"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0"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1A8F2915"/>
    <w:multiLevelType w:val="hybridMultilevel"/>
    <w:tmpl w:val="9FD2BF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B803793"/>
    <w:multiLevelType w:val="hybridMultilevel"/>
    <w:tmpl w:val="18221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D992E7A"/>
    <w:multiLevelType w:val="hybridMultilevel"/>
    <w:tmpl w:val="74762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AD25D2"/>
    <w:multiLevelType w:val="hybridMultilevel"/>
    <w:tmpl w:val="6F4632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F357699"/>
    <w:multiLevelType w:val="hybridMultilevel"/>
    <w:tmpl w:val="22ECF9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FD86240"/>
    <w:multiLevelType w:val="hybridMultilevel"/>
    <w:tmpl w:val="D932078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1740A13"/>
    <w:multiLevelType w:val="hybridMultilevel"/>
    <w:tmpl w:val="74762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20A1689"/>
    <w:multiLevelType w:val="hybridMultilevel"/>
    <w:tmpl w:val="687E28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F9472A9"/>
    <w:multiLevelType w:val="hybridMultilevel"/>
    <w:tmpl w:val="0C544A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0C665B1"/>
    <w:multiLevelType w:val="hybridMultilevel"/>
    <w:tmpl w:val="1F4892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1A1923"/>
    <w:multiLevelType w:val="hybridMultilevel"/>
    <w:tmpl w:val="E260FC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1A15C0D"/>
    <w:multiLevelType w:val="hybridMultilevel"/>
    <w:tmpl w:val="28B27D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F03111"/>
    <w:multiLevelType w:val="hybridMultilevel"/>
    <w:tmpl w:val="0C4C2F7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4"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7633E57"/>
    <w:multiLevelType w:val="hybridMultilevel"/>
    <w:tmpl w:val="BB44B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D025494"/>
    <w:multiLevelType w:val="hybridMultilevel"/>
    <w:tmpl w:val="75AEF988"/>
    <w:lvl w:ilvl="0" w:tplc="6C6AC12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D43F4"/>
    <w:multiLevelType w:val="hybridMultilevel"/>
    <w:tmpl w:val="6C7C2A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6F6F2B"/>
    <w:multiLevelType w:val="hybridMultilevel"/>
    <w:tmpl w:val="15D623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570259B"/>
    <w:multiLevelType w:val="hybridMultilevel"/>
    <w:tmpl w:val="4CC21E68"/>
    <w:lvl w:ilvl="0" w:tplc="F96426B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314E96"/>
    <w:multiLevelType w:val="hybridMultilevel"/>
    <w:tmpl w:val="0F14F2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8B04B69"/>
    <w:multiLevelType w:val="hybridMultilevel"/>
    <w:tmpl w:val="94A8732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4" w15:restartNumberingAfterBreak="0">
    <w:nsid w:val="79E62D4E"/>
    <w:multiLevelType w:val="hybridMultilevel"/>
    <w:tmpl w:val="72A4875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5"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5"/>
  </w:num>
  <w:num w:numId="3">
    <w:abstractNumId w:val="26"/>
  </w:num>
  <w:num w:numId="4">
    <w:abstractNumId w:val="29"/>
  </w:num>
  <w:num w:numId="5">
    <w:abstractNumId w:val="11"/>
  </w:num>
  <w:num w:numId="6">
    <w:abstractNumId w:val="39"/>
  </w:num>
  <w:num w:numId="7">
    <w:abstractNumId w:val="12"/>
  </w:num>
  <w:num w:numId="8">
    <w:abstractNumId w:val="31"/>
  </w:num>
  <w:num w:numId="9">
    <w:abstractNumId w:val="10"/>
  </w:num>
  <w:num w:numId="10">
    <w:abstractNumId w:val="45"/>
  </w:num>
  <w:num w:numId="11">
    <w:abstractNumId w:val="30"/>
  </w:num>
  <w:num w:numId="12">
    <w:abstractNumId w:val="27"/>
  </w:num>
  <w:num w:numId="13">
    <w:abstractNumId w:val="4"/>
  </w:num>
  <w:num w:numId="14">
    <w:abstractNumId w:val="46"/>
  </w:num>
  <w:num w:numId="15">
    <w:abstractNumId w:val="21"/>
  </w:num>
  <w:num w:numId="16">
    <w:abstractNumId w:val="36"/>
  </w:num>
  <w:num w:numId="17">
    <w:abstractNumId w:val="34"/>
  </w:num>
  <w:num w:numId="18">
    <w:abstractNumId w:val="9"/>
  </w:num>
  <w:num w:numId="19">
    <w:abstractNumId w:val="6"/>
  </w:num>
  <w:num w:numId="20">
    <w:abstractNumId w:val="28"/>
  </w:num>
  <w:num w:numId="21">
    <w:abstractNumId w:val="24"/>
  </w:num>
  <w:num w:numId="22">
    <w:abstractNumId w:val="8"/>
  </w:num>
  <w:num w:numId="23">
    <w:abstractNumId w:val="7"/>
  </w:num>
  <w:num w:numId="24">
    <w:abstractNumId w:val="3"/>
  </w:num>
  <w:num w:numId="25">
    <w:abstractNumId w:val="18"/>
  </w:num>
  <w:num w:numId="26">
    <w:abstractNumId w:val="17"/>
  </w:num>
  <w:num w:numId="27">
    <w:abstractNumId w:val="23"/>
  </w:num>
  <w:num w:numId="28">
    <w:abstractNumId w:val="16"/>
  </w:num>
  <w:num w:numId="29">
    <w:abstractNumId w:val="42"/>
  </w:num>
  <w:num w:numId="30">
    <w:abstractNumId w:val="41"/>
  </w:num>
  <w:num w:numId="31">
    <w:abstractNumId w:val="1"/>
  </w:num>
  <w:num w:numId="32">
    <w:abstractNumId w:val="2"/>
  </w:num>
  <w:num w:numId="33">
    <w:abstractNumId w:val="20"/>
  </w:num>
  <w:num w:numId="34">
    <w:abstractNumId w:val="5"/>
  </w:num>
  <w:num w:numId="35">
    <w:abstractNumId w:val="19"/>
  </w:num>
  <w:num w:numId="36">
    <w:abstractNumId w:val="15"/>
  </w:num>
  <w:num w:numId="37">
    <w:abstractNumId w:val="22"/>
  </w:num>
  <w:num w:numId="38">
    <w:abstractNumId w:val="40"/>
  </w:num>
  <w:num w:numId="39">
    <w:abstractNumId w:val="38"/>
  </w:num>
  <w:num w:numId="40">
    <w:abstractNumId w:val="14"/>
  </w:num>
  <w:num w:numId="41">
    <w:abstractNumId w:val="43"/>
  </w:num>
  <w:num w:numId="42">
    <w:abstractNumId w:val="44"/>
  </w:num>
  <w:num w:numId="43">
    <w:abstractNumId w:val="33"/>
  </w:num>
  <w:num w:numId="44">
    <w:abstractNumId w:val="13"/>
  </w:num>
  <w:num w:numId="45">
    <w:abstractNumId w:val="32"/>
  </w:num>
  <w:num w:numId="46">
    <w:abstractNumId w:val="35"/>
  </w:num>
  <w:num w:numId="47">
    <w:abstractNumId w:val="3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4077"/>
    <w:rsid w:val="000007D0"/>
    <w:rsid w:val="00000EE6"/>
    <w:rsid w:val="000029FA"/>
    <w:rsid w:val="000122AE"/>
    <w:rsid w:val="00012CEA"/>
    <w:rsid w:val="00013813"/>
    <w:rsid w:val="00017563"/>
    <w:rsid w:val="00023EE3"/>
    <w:rsid w:val="00023FD0"/>
    <w:rsid w:val="0002617C"/>
    <w:rsid w:val="000262AA"/>
    <w:rsid w:val="00027C04"/>
    <w:rsid w:val="000314EB"/>
    <w:rsid w:val="000321D8"/>
    <w:rsid w:val="00035F3F"/>
    <w:rsid w:val="00036866"/>
    <w:rsid w:val="0004070E"/>
    <w:rsid w:val="000431EE"/>
    <w:rsid w:val="0005301C"/>
    <w:rsid w:val="00057211"/>
    <w:rsid w:val="00062FB6"/>
    <w:rsid w:val="00066663"/>
    <w:rsid w:val="00080CCD"/>
    <w:rsid w:val="00083FBD"/>
    <w:rsid w:val="000849C2"/>
    <w:rsid w:val="000860A6"/>
    <w:rsid w:val="00086875"/>
    <w:rsid w:val="00086C3E"/>
    <w:rsid w:val="000921BA"/>
    <w:rsid w:val="00094105"/>
    <w:rsid w:val="000969B6"/>
    <w:rsid w:val="00097C45"/>
    <w:rsid w:val="000A00CA"/>
    <w:rsid w:val="000A1F93"/>
    <w:rsid w:val="000A22A9"/>
    <w:rsid w:val="000A4EE6"/>
    <w:rsid w:val="000A6893"/>
    <w:rsid w:val="000B01C3"/>
    <w:rsid w:val="000B01E7"/>
    <w:rsid w:val="000B3F84"/>
    <w:rsid w:val="000B45A2"/>
    <w:rsid w:val="000C17BA"/>
    <w:rsid w:val="000C421A"/>
    <w:rsid w:val="000D31DA"/>
    <w:rsid w:val="000D3814"/>
    <w:rsid w:val="000E1F30"/>
    <w:rsid w:val="000F2655"/>
    <w:rsid w:val="00112A25"/>
    <w:rsid w:val="00113D8B"/>
    <w:rsid w:val="0012624F"/>
    <w:rsid w:val="0013099A"/>
    <w:rsid w:val="00133FF1"/>
    <w:rsid w:val="00135FCD"/>
    <w:rsid w:val="00137853"/>
    <w:rsid w:val="00143FB8"/>
    <w:rsid w:val="00153CA0"/>
    <w:rsid w:val="001568BC"/>
    <w:rsid w:val="00165F27"/>
    <w:rsid w:val="00170AAA"/>
    <w:rsid w:val="00172FDD"/>
    <w:rsid w:val="001762F0"/>
    <w:rsid w:val="00176437"/>
    <w:rsid w:val="00181F89"/>
    <w:rsid w:val="0018533E"/>
    <w:rsid w:val="0019164E"/>
    <w:rsid w:val="00191A82"/>
    <w:rsid w:val="0019351B"/>
    <w:rsid w:val="00193568"/>
    <w:rsid w:val="00196077"/>
    <w:rsid w:val="001A48FA"/>
    <w:rsid w:val="001A5E9F"/>
    <w:rsid w:val="001A74C5"/>
    <w:rsid w:val="001B0336"/>
    <w:rsid w:val="001B1B62"/>
    <w:rsid w:val="001B30DE"/>
    <w:rsid w:val="001B5167"/>
    <w:rsid w:val="001B5432"/>
    <w:rsid w:val="001C6ECE"/>
    <w:rsid w:val="001D5FA2"/>
    <w:rsid w:val="001E1496"/>
    <w:rsid w:val="001F09CE"/>
    <w:rsid w:val="001F5231"/>
    <w:rsid w:val="00206708"/>
    <w:rsid w:val="002129C6"/>
    <w:rsid w:val="002151C5"/>
    <w:rsid w:val="0021686C"/>
    <w:rsid w:val="0022300A"/>
    <w:rsid w:val="00226229"/>
    <w:rsid w:val="00232E5E"/>
    <w:rsid w:val="0024283E"/>
    <w:rsid w:val="00244111"/>
    <w:rsid w:val="0024653D"/>
    <w:rsid w:val="00246967"/>
    <w:rsid w:val="00250D43"/>
    <w:rsid w:val="00254A76"/>
    <w:rsid w:val="00257EE0"/>
    <w:rsid w:val="00262599"/>
    <w:rsid w:val="00267551"/>
    <w:rsid w:val="00271381"/>
    <w:rsid w:val="00272CFD"/>
    <w:rsid w:val="00272ED3"/>
    <w:rsid w:val="002865FF"/>
    <w:rsid w:val="00291ACA"/>
    <w:rsid w:val="00292C08"/>
    <w:rsid w:val="002949D7"/>
    <w:rsid w:val="0029514A"/>
    <w:rsid w:val="002970E7"/>
    <w:rsid w:val="002A023F"/>
    <w:rsid w:val="002A1DC0"/>
    <w:rsid w:val="002B3377"/>
    <w:rsid w:val="002C6121"/>
    <w:rsid w:val="002D1DA8"/>
    <w:rsid w:val="002D223D"/>
    <w:rsid w:val="002D4834"/>
    <w:rsid w:val="002D67A5"/>
    <w:rsid w:val="002E09E8"/>
    <w:rsid w:val="002E3016"/>
    <w:rsid w:val="002E3255"/>
    <w:rsid w:val="002E4DCB"/>
    <w:rsid w:val="002F083A"/>
    <w:rsid w:val="002F2880"/>
    <w:rsid w:val="002F7609"/>
    <w:rsid w:val="00303914"/>
    <w:rsid w:val="00304D62"/>
    <w:rsid w:val="003071C9"/>
    <w:rsid w:val="00312BBB"/>
    <w:rsid w:val="0031378A"/>
    <w:rsid w:val="0031791E"/>
    <w:rsid w:val="0032433C"/>
    <w:rsid w:val="00324BF5"/>
    <w:rsid w:val="003252CD"/>
    <w:rsid w:val="0032633F"/>
    <w:rsid w:val="003334C0"/>
    <w:rsid w:val="003359BF"/>
    <w:rsid w:val="00336D20"/>
    <w:rsid w:val="00337B38"/>
    <w:rsid w:val="003410B8"/>
    <w:rsid w:val="003444DD"/>
    <w:rsid w:val="00344575"/>
    <w:rsid w:val="00352722"/>
    <w:rsid w:val="00353810"/>
    <w:rsid w:val="003540C9"/>
    <w:rsid w:val="00354AC1"/>
    <w:rsid w:val="00356143"/>
    <w:rsid w:val="00356966"/>
    <w:rsid w:val="00357D58"/>
    <w:rsid w:val="00373673"/>
    <w:rsid w:val="003827C6"/>
    <w:rsid w:val="00386CD2"/>
    <w:rsid w:val="00394F5B"/>
    <w:rsid w:val="00395B55"/>
    <w:rsid w:val="00396C5B"/>
    <w:rsid w:val="003A30E2"/>
    <w:rsid w:val="003B3143"/>
    <w:rsid w:val="003C03A9"/>
    <w:rsid w:val="003D5001"/>
    <w:rsid w:val="003D57CE"/>
    <w:rsid w:val="003E21EF"/>
    <w:rsid w:val="003E5151"/>
    <w:rsid w:val="003F5727"/>
    <w:rsid w:val="003F76A8"/>
    <w:rsid w:val="003F7E11"/>
    <w:rsid w:val="0040287A"/>
    <w:rsid w:val="00404EEC"/>
    <w:rsid w:val="004055BB"/>
    <w:rsid w:val="004119BE"/>
    <w:rsid w:val="00412550"/>
    <w:rsid w:val="00412626"/>
    <w:rsid w:val="004132F3"/>
    <w:rsid w:val="0041375C"/>
    <w:rsid w:val="004212B7"/>
    <w:rsid w:val="00425DFE"/>
    <w:rsid w:val="00432AC1"/>
    <w:rsid w:val="00435838"/>
    <w:rsid w:val="004413F2"/>
    <w:rsid w:val="0044264F"/>
    <w:rsid w:val="00447DAA"/>
    <w:rsid w:val="004515FB"/>
    <w:rsid w:val="0045557D"/>
    <w:rsid w:val="00456BBF"/>
    <w:rsid w:val="00460D84"/>
    <w:rsid w:val="00464EFE"/>
    <w:rsid w:val="004657B6"/>
    <w:rsid w:val="00466373"/>
    <w:rsid w:val="0046779B"/>
    <w:rsid w:val="00467DE1"/>
    <w:rsid w:val="00473F2F"/>
    <w:rsid w:val="00474488"/>
    <w:rsid w:val="00474AFC"/>
    <w:rsid w:val="004751C9"/>
    <w:rsid w:val="00487126"/>
    <w:rsid w:val="00496230"/>
    <w:rsid w:val="004967CA"/>
    <w:rsid w:val="00496B3D"/>
    <w:rsid w:val="004A2938"/>
    <w:rsid w:val="004A437F"/>
    <w:rsid w:val="004A4D82"/>
    <w:rsid w:val="004A5DDF"/>
    <w:rsid w:val="004B4B85"/>
    <w:rsid w:val="004B6EC2"/>
    <w:rsid w:val="004B7B7F"/>
    <w:rsid w:val="004C0F8D"/>
    <w:rsid w:val="004C5F62"/>
    <w:rsid w:val="004D39DC"/>
    <w:rsid w:val="004D5139"/>
    <w:rsid w:val="004D7069"/>
    <w:rsid w:val="004F57D4"/>
    <w:rsid w:val="00506650"/>
    <w:rsid w:val="00506D28"/>
    <w:rsid w:val="0051210F"/>
    <w:rsid w:val="005123D5"/>
    <w:rsid w:val="005155B3"/>
    <w:rsid w:val="00525053"/>
    <w:rsid w:val="0052778A"/>
    <w:rsid w:val="00527EC1"/>
    <w:rsid w:val="0053018E"/>
    <w:rsid w:val="00531B0C"/>
    <w:rsid w:val="00533BA1"/>
    <w:rsid w:val="0053454F"/>
    <w:rsid w:val="00535B02"/>
    <w:rsid w:val="00544313"/>
    <w:rsid w:val="005459DC"/>
    <w:rsid w:val="00547895"/>
    <w:rsid w:val="00547BB0"/>
    <w:rsid w:val="005561EC"/>
    <w:rsid w:val="0055648D"/>
    <w:rsid w:val="00562FB8"/>
    <w:rsid w:val="0056485F"/>
    <w:rsid w:val="00566D03"/>
    <w:rsid w:val="00582C43"/>
    <w:rsid w:val="00584A5A"/>
    <w:rsid w:val="00587132"/>
    <w:rsid w:val="00597605"/>
    <w:rsid w:val="005A2678"/>
    <w:rsid w:val="005A6637"/>
    <w:rsid w:val="005B17DE"/>
    <w:rsid w:val="005C103F"/>
    <w:rsid w:val="005C2B60"/>
    <w:rsid w:val="005D46D6"/>
    <w:rsid w:val="005D71CF"/>
    <w:rsid w:val="005D7996"/>
    <w:rsid w:val="005E3877"/>
    <w:rsid w:val="005E47A1"/>
    <w:rsid w:val="005F6ACE"/>
    <w:rsid w:val="00610CFF"/>
    <w:rsid w:val="0062251E"/>
    <w:rsid w:val="006237B9"/>
    <w:rsid w:val="00623CDB"/>
    <w:rsid w:val="006243E5"/>
    <w:rsid w:val="00624CE6"/>
    <w:rsid w:val="00630138"/>
    <w:rsid w:val="00633524"/>
    <w:rsid w:val="006345AB"/>
    <w:rsid w:val="00644D57"/>
    <w:rsid w:val="00651B8C"/>
    <w:rsid w:val="006549D0"/>
    <w:rsid w:val="006754AA"/>
    <w:rsid w:val="0068283C"/>
    <w:rsid w:val="006834F6"/>
    <w:rsid w:val="00683799"/>
    <w:rsid w:val="00696926"/>
    <w:rsid w:val="00696DAE"/>
    <w:rsid w:val="00697F9C"/>
    <w:rsid w:val="006A3285"/>
    <w:rsid w:val="006B07AB"/>
    <w:rsid w:val="006B1D24"/>
    <w:rsid w:val="006B267D"/>
    <w:rsid w:val="006B3B79"/>
    <w:rsid w:val="006C0AD7"/>
    <w:rsid w:val="006C1BA6"/>
    <w:rsid w:val="006C3621"/>
    <w:rsid w:val="006C5E3C"/>
    <w:rsid w:val="006C741F"/>
    <w:rsid w:val="006E1DDB"/>
    <w:rsid w:val="006E6CB1"/>
    <w:rsid w:val="006F0D98"/>
    <w:rsid w:val="006F31A2"/>
    <w:rsid w:val="006F7A1D"/>
    <w:rsid w:val="006F7A55"/>
    <w:rsid w:val="00700210"/>
    <w:rsid w:val="00700C27"/>
    <w:rsid w:val="00701126"/>
    <w:rsid w:val="00705C9C"/>
    <w:rsid w:val="0071120D"/>
    <w:rsid w:val="00712746"/>
    <w:rsid w:val="00712CFF"/>
    <w:rsid w:val="007131C6"/>
    <w:rsid w:val="007179F7"/>
    <w:rsid w:val="007215EC"/>
    <w:rsid w:val="007225A0"/>
    <w:rsid w:val="00726766"/>
    <w:rsid w:val="0072793C"/>
    <w:rsid w:val="00730455"/>
    <w:rsid w:val="00731EFD"/>
    <w:rsid w:val="00732B9D"/>
    <w:rsid w:val="00737D23"/>
    <w:rsid w:val="00744BF8"/>
    <w:rsid w:val="00746056"/>
    <w:rsid w:val="00746FC1"/>
    <w:rsid w:val="007533BE"/>
    <w:rsid w:val="00756BD5"/>
    <w:rsid w:val="00760034"/>
    <w:rsid w:val="0077139F"/>
    <w:rsid w:val="00775BED"/>
    <w:rsid w:val="007909B1"/>
    <w:rsid w:val="007A04C6"/>
    <w:rsid w:val="007A1864"/>
    <w:rsid w:val="007A3B9D"/>
    <w:rsid w:val="007B1E02"/>
    <w:rsid w:val="007B1F8B"/>
    <w:rsid w:val="007B2113"/>
    <w:rsid w:val="007C067D"/>
    <w:rsid w:val="007C1981"/>
    <w:rsid w:val="007C1B92"/>
    <w:rsid w:val="007C44B1"/>
    <w:rsid w:val="007E007D"/>
    <w:rsid w:val="007E4943"/>
    <w:rsid w:val="007E4B74"/>
    <w:rsid w:val="007E7205"/>
    <w:rsid w:val="007F7AED"/>
    <w:rsid w:val="007F7B17"/>
    <w:rsid w:val="00803878"/>
    <w:rsid w:val="0080708A"/>
    <w:rsid w:val="00807D9E"/>
    <w:rsid w:val="00817924"/>
    <w:rsid w:val="00825EEF"/>
    <w:rsid w:val="0082761A"/>
    <w:rsid w:val="008321AE"/>
    <w:rsid w:val="00832C13"/>
    <w:rsid w:val="0083325A"/>
    <w:rsid w:val="00833BE8"/>
    <w:rsid w:val="0084230D"/>
    <w:rsid w:val="008433FA"/>
    <w:rsid w:val="0085782C"/>
    <w:rsid w:val="00864169"/>
    <w:rsid w:val="008765A3"/>
    <w:rsid w:val="0088348E"/>
    <w:rsid w:val="00886A06"/>
    <w:rsid w:val="00895F0F"/>
    <w:rsid w:val="00896676"/>
    <w:rsid w:val="008A1361"/>
    <w:rsid w:val="008A1AB4"/>
    <w:rsid w:val="008A67EA"/>
    <w:rsid w:val="008B0CB9"/>
    <w:rsid w:val="008B26DF"/>
    <w:rsid w:val="008B3A4A"/>
    <w:rsid w:val="008B75F6"/>
    <w:rsid w:val="008C0C35"/>
    <w:rsid w:val="008C6778"/>
    <w:rsid w:val="008D5362"/>
    <w:rsid w:val="008E3FA5"/>
    <w:rsid w:val="008E5518"/>
    <w:rsid w:val="008F247C"/>
    <w:rsid w:val="008F7D5A"/>
    <w:rsid w:val="009028E9"/>
    <w:rsid w:val="009144DC"/>
    <w:rsid w:val="00921CF2"/>
    <w:rsid w:val="00924B9A"/>
    <w:rsid w:val="00925041"/>
    <w:rsid w:val="00936C8B"/>
    <w:rsid w:val="00937BD0"/>
    <w:rsid w:val="0094326E"/>
    <w:rsid w:val="009440E6"/>
    <w:rsid w:val="009449C4"/>
    <w:rsid w:val="009577F8"/>
    <w:rsid w:val="00960C0A"/>
    <w:rsid w:val="00964EA0"/>
    <w:rsid w:val="009707A3"/>
    <w:rsid w:val="00971012"/>
    <w:rsid w:val="0097345C"/>
    <w:rsid w:val="0097629F"/>
    <w:rsid w:val="0098704F"/>
    <w:rsid w:val="00992438"/>
    <w:rsid w:val="0099399A"/>
    <w:rsid w:val="0099399E"/>
    <w:rsid w:val="00995474"/>
    <w:rsid w:val="009955B7"/>
    <w:rsid w:val="009A1CD3"/>
    <w:rsid w:val="009A4357"/>
    <w:rsid w:val="009A65F1"/>
    <w:rsid w:val="009A741E"/>
    <w:rsid w:val="009C126F"/>
    <w:rsid w:val="009D473C"/>
    <w:rsid w:val="009D693E"/>
    <w:rsid w:val="009E187B"/>
    <w:rsid w:val="009F28D3"/>
    <w:rsid w:val="009F4DFB"/>
    <w:rsid w:val="00A012DA"/>
    <w:rsid w:val="00A01810"/>
    <w:rsid w:val="00A038BC"/>
    <w:rsid w:val="00A0731C"/>
    <w:rsid w:val="00A0784D"/>
    <w:rsid w:val="00A25129"/>
    <w:rsid w:val="00A2562E"/>
    <w:rsid w:val="00A26925"/>
    <w:rsid w:val="00A33B96"/>
    <w:rsid w:val="00A401CD"/>
    <w:rsid w:val="00A4071E"/>
    <w:rsid w:val="00A41D58"/>
    <w:rsid w:val="00A449A5"/>
    <w:rsid w:val="00A53531"/>
    <w:rsid w:val="00A6435B"/>
    <w:rsid w:val="00A66068"/>
    <w:rsid w:val="00A70539"/>
    <w:rsid w:val="00A71285"/>
    <w:rsid w:val="00A76AAD"/>
    <w:rsid w:val="00A8155A"/>
    <w:rsid w:val="00A82A3A"/>
    <w:rsid w:val="00A85F1F"/>
    <w:rsid w:val="00A90636"/>
    <w:rsid w:val="00A94C48"/>
    <w:rsid w:val="00AA1F39"/>
    <w:rsid w:val="00AA669D"/>
    <w:rsid w:val="00AA7E4C"/>
    <w:rsid w:val="00AB1BFD"/>
    <w:rsid w:val="00AB513D"/>
    <w:rsid w:val="00AB5578"/>
    <w:rsid w:val="00AB65B2"/>
    <w:rsid w:val="00AC06E9"/>
    <w:rsid w:val="00AC0ECB"/>
    <w:rsid w:val="00AC1725"/>
    <w:rsid w:val="00AC18B1"/>
    <w:rsid w:val="00AD0323"/>
    <w:rsid w:val="00AD261B"/>
    <w:rsid w:val="00AD5484"/>
    <w:rsid w:val="00AD6A54"/>
    <w:rsid w:val="00AF3D9B"/>
    <w:rsid w:val="00B038E0"/>
    <w:rsid w:val="00B13569"/>
    <w:rsid w:val="00B21701"/>
    <w:rsid w:val="00B21D4C"/>
    <w:rsid w:val="00B22AA2"/>
    <w:rsid w:val="00B263A1"/>
    <w:rsid w:val="00B30BC1"/>
    <w:rsid w:val="00B3357C"/>
    <w:rsid w:val="00B33673"/>
    <w:rsid w:val="00B35D05"/>
    <w:rsid w:val="00B460EB"/>
    <w:rsid w:val="00B50154"/>
    <w:rsid w:val="00B539EC"/>
    <w:rsid w:val="00B55BC2"/>
    <w:rsid w:val="00B608DE"/>
    <w:rsid w:val="00B64BC2"/>
    <w:rsid w:val="00B7070C"/>
    <w:rsid w:val="00B7280E"/>
    <w:rsid w:val="00B73EA1"/>
    <w:rsid w:val="00B74D2C"/>
    <w:rsid w:val="00B75D99"/>
    <w:rsid w:val="00B80D7F"/>
    <w:rsid w:val="00B81327"/>
    <w:rsid w:val="00B85D19"/>
    <w:rsid w:val="00B91A6D"/>
    <w:rsid w:val="00B9282C"/>
    <w:rsid w:val="00B952E7"/>
    <w:rsid w:val="00B97727"/>
    <w:rsid w:val="00BA275C"/>
    <w:rsid w:val="00BA7981"/>
    <w:rsid w:val="00BA7B7A"/>
    <w:rsid w:val="00BB0084"/>
    <w:rsid w:val="00BB0956"/>
    <w:rsid w:val="00BB0AD4"/>
    <w:rsid w:val="00BB112C"/>
    <w:rsid w:val="00BB17D1"/>
    <w:rsid w:val="00BB686E"/>
    <w:rsid w:val="00BB7231"/>
    <w:rsid w:val="00BC24C1"/>
    <w:rsid w:val="00BC736D"/>
    <w:rsid w:val="00BD0019"/>
    <w:rsid w:val="00BD5B60"/>
    <w:rsid w:val="00BD7CDD"/>
    <w:rsid w:val="00BE0CF6"/>
    <w:rsid w:val="00BE28AB"/>
    <w:rsid w:val="00BE44AB"/>
    <w:rsid w:val="00BE5DDD"/>
    <w:rsid w:val="00BE7D84"/>
    <w:rsid w:val="00BF23E2"/>
    <w:rsid w:val="00BF3B77"/>
    <w:rsid w:val="00BF6415"/>
    <w:rsid w:val="00C00889"/>
    <w:rsid w:val="00C00C00"/>
    <w:rsid w:val="00C0646C"/>
    <w:rsid w:val="00C071B9"/>
    <w:rsid w:val="00C121B9"/>
    <w:rsid w:val="00C13AB4"/>
    <w:rsid w:val="00C13EC1"/>
    <w:rsid w:val="00C24A09"/>
    <w:rsid w:val="00C33A22"/>
    <w:rsid w:val="00C34C20"/>
    <w:rsid w:val="00C37CCA"/>
    <w:rsid w:val="00C47A5D"/>
    <w:rsid w:val="00C50A93"/>
    <w:rsid w:val="00C50BF1"/>
    <w:rsid w:val="00C53534"/>
    <w:rsid w:val="00C54549"/>
    <w:rsid w:val="00C559DE"/>
    <w:rsid w:val="00C5741F"/>
    <w:rsid w:val="00C6125B"/>
    <w:rsid w:val="00C6317A"/>
    <w:rsid w:val="00C70747"/>
    <w:rsid w:val="00C7130A"/>
    <w:rsid w:val="00C71692"/>
    <w:rsid w:val="00C7491B"/>
    <w:rsid w:val="00C9248F"/>
    <w:rsid w:val="00C9386D"/>
    <w:rsid w:val="00C97560"/>
    <w:rsid w:val="00CA2E9E"/>
    <w:rsid w:val="00CA4EF4"/>
    <w:rsid w:val="00CB0ED4"/>
    <w:rsid w:val="00CC12E1"/>
    <w:rsid w:val="00CC50B5"/>
    <w:rsid w:val="00CD786B"/>
    <w:rsid w:val="00CF6060"/>
    <w:rsid w:val="00CF6D62"/>
    <w:rsid w:val="00D03446"/>
    <w:rsid w:val="00D03C92"/>
    <w:rsid w:val="00D06E31"/>
    <w:rsid w:val="00D1031E"/>
    <w:rsid w:val="00D1723C"/>
    <w:rsid w:val="00D17FBE"/>
    <w:rsid w:val="00D21645"/>
    <w:rsid w:val="00D22973"/>
    <w:rsid w:val="00D22B5A"/>
    <w:rsid w:val="00D243C6"/>
    <w:rsid w:val="00D25700"/>
    <w:rsid w:val="00D2742C"/>
    <w:rsid w:val="00D3471A"/>
    <w:rsid w:val="00D37C99"/>
    <w:rsid w:val="00D447E2"/>
    <w:rsid w:val="00D46CA7"/>
    <w:rsid w:val="00D61DEA"/>
    <w:rsid w:val="00D61EC2"/>
    <w:rsid w:val="00D6574B"/>
    <w:rsid w:val="00D665BB"/>
    <w:rsid w:val="00D66A98"/>
    <w:rsid w:val="00D72894"/>
    <w:rsid w:val="00D76601"/>
    <w:rsid w:val="00D76D20"/>
    <w:rsid w:val="00DA012E"/>
    <w:rsid w:val="00DA21C9"/>
    <w:rsid w:val="00DA53D0"/>
    <w:rsid w:val="00DA6BAB"/>
    <w:rsid w:val="00DA6FCA"/>
    <w:rsid w:val="00DA73BF"/>
    <w:rsid w:val="00DB0B8E"/>
    <w:rsid w:val="00DB660C"/>
    <w:rsid w:val="00DC11D8"/>
    <w:rsid w:val="00DC25C4"/>
    <w:rsid w:val="00DC4803"/>
    <w:rsid w:val="00DC6C2E"/>
    <w:rsid w:val="00DD11CA"/>
    <w:rsid w:val="00DD2515"/>
    <w:rsid w:val="00DD274D"/>
    <w:rsid w:val="00DD40F2"/>
    <w:rsid w:val="00DD459C"/>
    <w:rsid w:val="00DD5FBA"/>
    <w:rsid w:val="00E02EEB"/>
    <w:rsid w:val="00E060A6"/>
    <w:rsid w:val="00E20FA4"/>
    <w:rsid w:val="00E27842"/>
    <w:rsid w:val="00E36881"/>
    <w:rsid w:val="00E4150F"/>
    <w:rsid w:val="00E431C3"/>
    <w:rsid w:val="00E43724"/>
    <w:rsid w:val="00E43983"/>
    <w:rsid w:val="00E44E91"/>
    <w:rsid w:val="00E456E8"/>
    <w:rsid w:val="00E46ED3"/>
    <w:rsid w:val="00E51B4E"/>
    <w:rsid w:val="00E53806"/>
    <w:rsid w:val="00E54139"/>
    <w:rsid w:val="00E5491C"/>
    <w:rsid w:val="00E601C2"/>
    <w:rsid w:val="00E6331C"/>
    <w:rsid w:val="00E64167"/>
    <w:rsid w:val="00E677D1"/>
    <w:rsid w:val="00E706DC"/>
    <w:rsid w:val="00E70D77"/>
    <w:rsid w:val="00E8221E"/>
    <w:rsid w:val="00E86D4B"/>
    <w:rsid w:val="00E96BC4"/>
    <w:rsid w:val="00EA0B8E"/>
    <w:rsid w:val="00EA1A05"/>
    <w:rsid w:val="00EA2958"/>
    <w:rsid w:val="00EA39AB"/>
    <w:rsid w:val="00EA755E"/>
    <w:rsid w:val="00EB0B67"/>
    <w:rsid w:val="00EB1EB2"/>
    <w:rsid w:val="00EC2A06"/>
    <w:rsid w:val="00EC2BD8"/>
    <w:rsid w:val="00EC6C64"/>
    <w:rsid w:val="00EC7921"/>
    <w:rsid w:val="00ED02C6"/>
    <w:rsid w:val="00ED735F"/>
    <w:rsid w:val="00EF3FA1"/>
    <w:rsid w:val="00EF410F"/>
    <w:rsid w:val="00EF4580"/>
    <w:rsid w:val="00F278C8"/>
    <w:rsid w:val="00F31057"/>
    <w:rsid w:val="00F3664F"/>
    <w:rsid w:val="00F44D0F"/>
    <w:rsid w:val="00F47949"/>
    <w:rsid w:val="00F57807"/>
    <w:rsid w:val="00F57E71"/>
    <w:rsid w:val="00F608C5"/>
    <w:rsid w:val="00F60E4A"/>
    <w:rsid w:val="00F63D15"/>
    <w:rsid w:val="00F63E98"/>
    <w:rsid w:val="00F64E55"/>
    <w:rsid w:val="00F6555D"/>
    <w:rsid w:val="00F676A7"/>
    <w:rsid w:val="00F67BD9"/>
    <w:rsid w:val="00F70849"/>
    <w:rsid w:val="00F74616"/>
    <w:rsid w:val="00F76567"/>
    <w:rsid w:val="00F776A1"/>
    <w:rsid w:val="00F862D0"/>
    <w:rsid w:val="00FB0AFF"/>
    <w:rsid w:val="00FB4010"/>
    <w:rsid w:val="00FC1024"/>
    <w:rsid w:val="00FC4077"/>
    <w:rsid w:val="00FD0A9D"/>
    <w:rsid w:val="00FD1D9B"/>
    <w:rsid w:val="00FD1DD4"/>
    <w:rsid w:val="00FD5A5F"/>
    <w:rsid w:val="00FD7C83"/>
    <w:rsid w:val="00FE2081"/>
    <w:rsid w:val="00FE5496"/>
    <w:rsid w:val="00FE6BE8"/>
    <w:rsid w:val="00FF32BA"/>
    <w:rsid w:val="00FF4C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199FE"/>
  <w15:docId w15:val="{B1532B43-64D0-8F48-A97F-3C89F97C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077"/>
    <w:rPr>
      <w:rFonts w:ascii="Calibri" w:eastAsia="Calibri" w:hAnsi="Calibri" w:cs="Times New Roman"/>
      <w:lang w:val="en-GB"/>
    </w:rPr>
  </w:style>
  <w:style w:type="paragraph" w:styleId="Heading1">
    <w:name w:val="heading 1"/>
    <w:basedOn w:val="Normal"/>
    <w:next w:val="Normal"/>
    <w:link w:val="Heading1Char"/>
    <w:uiPriority w:val="9"/>
    <w:qFormat/>
    <w:rsid w:val="00FC4077"/>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C407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C407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C40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C407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77"/>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FC4077"/>
    <w:rPr>
      <w:rFonts w:ascii="Cambria" w:eastAsia="Times New Roman" w:hAnsi="Cambria" w:cs="Times New Roman"/>
      <w:b/>
      <w:bCs/>
      <w:color w:val="4F81BD"/>
      <w:sz w:val="26"/>
      <w:szCs w:val="26"/>
      <w:lang w:val="en-GB"/>
    </w:rPr>
  </w:style>
  <w:style w:type="character" w:customStyle="1" w:styleId="Heading3Char">
    <w:name w:val="Heading 3 Char"/>
    <w:basedOn w:val="DefaultParagraphFont"/>
    <w:link w:val="Heading3"/>
    <w:uiPriority w:val="9"/>
    <w:rsid w:val="00FC4077"/>
    <w:rPr>
      <w:rFonts w:ascii="Cambria" w:eastAsia="Times New Roman" w:hAnsi="Cambria" w:cs="Times New Roman"/>
      <w:b/>
      <w:bCs/>
      <w:sz w:val="26"/>
      <w:szCs w:val="26"/>
      <w:lang w:val="en-GB"/>
    </w:rPr>
  </w:style>
  <w:style w:type="character" w:customStyle="1" w:styleId="Heading4Char">
    <w:name w:val="Heading 4 Char"/>
    <w:basedOn w:val="DefaultParagraphFont"/>
    <w:link w:val="Heading4"/>
    <w:uiPriority w:val="9"/>
    <w:semiHidden/>
    <w:rsid w:val="00FC4077"/>
    <w:rPr>
      <w:rFonts w:asciiTheme="majorHAnsi" w:eastAsiaTheme="majorEastAsia" w:hAnsiTheme="majorHAnsi" w:cstheme="majorBidi"/>
      <w:i/>
      <w:iCs/>
      <w:color w:val="365F91" w:themeColor="accent1" w:themeShade="BF"/>
      <w:lang w:val="en-GB"/>
    </w:rPr>
  </w:style>
  <w:style w:type="character" w:customStyle="1" w:styleId="Heading8Char">
    <w:name w:val="Heading 8 Char"/>
    <w:basedOn w:val="DefaultParagraphFont"/>
    <w:link w:val="Heading8"/>
    <w:uiPriority w:val="9"/>
    <w:semiHidden/>
    <w:rsid w:val="00FC4077"/>
    <w:rPr>
      <w:rFonts w:asciiTheme="majorHAnsi" w:eastAsiaTheme="majorEastAsia" w:hAnsiTheme="majorHAnsi" w:cstheme="majorBidi"/>
      <w:color w:val="272727" w:themeColor="text1" w:themeTint="D8"/>
      <w:sz w:val="21"/>
      <w:szCs w:val="21"/>
      <w:lang w:val="en-GB"/>
    </w:rPr>
  </w:style>
  <w:style w:type="table" w:styleId="TableGrid">
    <w:name w:val="Table Grid"/>
    <w:basedOn w:val="TableNormal"/>
    <w:uiPriority w:val="39"/>
    <w:rsid w:val="00FC4077"/>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C4077"/>
    <w:pPr>
      <w:ind w:left="720"/>
      <w:contextualSpacing/>
    </w:pPr>
  </w:style>
  <w:style w:type="paragraph" w:styleId="Header">
    <w:name w:val="header"/>
    <w:basedOn w:val="Normal"/>
    <w:link w:val="HeaderChar"/>
    <w:uiPriority w:val="99"/>
    <w:unhideWhenUsed/>
    <w:rsid w:val="00FC40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077"/>
    <w:rPr>
      <w:rFonts w:ascii="Calibri" w:eastAsia="Calibri" w:hAnsi="Calibri" w:cs="Times New Roman"/>
      <w:lang w:val="en-GB"/>
    </w:rPr>
  </w:style>
  <w:style w:type="paragraph" w:styleId="Footer">
    <w:name w:val="footer"/>
    <w:basedOn w:val="Normal"/>
    <w:link w:val="FooterChar"/>
    <w:uiPriority w:val="99"/>
    <w:unhideWhenUsed/>
    <w:rsid w:val="00FC40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077"/>
    <w:rPr>
      <w:rFonts w:ascii="Calibri" w:eastAsia="Calibri" w:hAnsi="Calibri" w:cs="Times New Roman"/>
      <w:lang w:val="en-GB"/>
    </w:rPr>
  </w:style>
  <w:style w:type="paragraph" w:styleId="TOCHeading">
    <w:name w:val="TOC Heading"/>
    <w:basedOn w:val="Heading1"/>
    <w:next w:val="Normal"/>
    <w:uiPriority w:val="39"/>
    <w:unhideWhenUsed/>
    <w:qFormat/>
    <w:rsid w:val="00FC4077"/>
    <w:pPr>
      <w:outlineLvl w:val="9"/>
    </w:pPr>
  </w:style>
  <w:style w:type="paragraph" w:styleId="TOC1">
    <w:name w:val="toc 1"/>
    <w:basedOn w:val="Normal"/>
    <w:next w:val="Normal"/>
    <w:autoRedefine/>
    <w:uiPriority w:val="39"/>
    <w:unhideWhenUsed/>
    <w:rsid w:val="00FC4077"/>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FC4077"/>
    <w:pPr>
      <w:spacing w:after="100"/>
      <w:ind w:left="220"/>
    </w:pPr>
  </w:style>
  <w:style w:type="character" w:styleId="Hyperlink">
    <w:name w:val="Hyperlink"/>
    <w:uiPriority w:val="99"/>
    <w:unhideWhenUsed/>
    <w:rsid w:val="00FC4077"/>
    <w:rPr>
      <w:color w:val="0000FF"/>
      <w:u w:val="single"/>
    </w:rPr>
  </w:style>
  <w:style w:type="paragraph" w:styleId="BalloonText">
    <w:name w:val="Balloon Text"/>
    <w:basedOn w:val="Normal"/>
    <w:link w:val="BalloonTextChar"/>
    <w:uiPriority w:val="99"/>
    <w:semiHidden/>
    <w:unhideWhenUsed/>
    <w:rsid w:val="00FC4077"/>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C4077"/>
    <w:rPr>
      <w:rFonts w:ascii="Tahoma" w:eastAsia="Calibri" w:hAnsi="Tahoma" w:cs="Times New Roman"/>
      <w:sz w:val="16"/>
      <w:szCs w:val="16"/>
      <w:lang w:val="en-GB"/>
    </w:rPr>
  </w:style>
  <w:style w:type="paragraph" w:styleId="NoSpacing">
    <w:name w:val="No Spacing"/>
    <w:link w:val="NoSpacingChar"/>
    <w:uiPriority w:val="1"/>
    <w:qFormat/>
    <w:rsid w:val="00FC4077"/>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FC4077"/>
    <w:rPr>
      <w:rFonts w:ascii="Calibri" w:eastAsia="Times New Roman" w:hAnsi="Calibri" w:cs="Times New Roman"/>
    </w:rPr>
  </w:style>
  <w:style w:type="paragraph" w:styleId="PlainText">
    <w:name w:val="Plain Text"/>
    <w:basedOn w:val="Normal"/>
    <w:link w:val="PlainTextChar"/>
    <w:rsid w:val="00FC4077"/>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C4077"/>
    <w:rPr>
      <w:rFonts w:ascii="Courier New" w:eastAsia="Times New Roman" w:hAnsi="Courier New" w:cs="Times New Roman"/>
      <w:sz w:val="20"/>
      <w:szCs w:val="20"/>
      <w:lang w:val="da-DK"/>
    </w:rPr>
  </w:style>
  <w:style w:type="paragraph" w:customStyle="1" w:styleId="10">
    <w:name w:val="1/0"/>
    <w:rsid w:val="00FC4077"/>
    <w:pPr>
      <w:autoSpaceDE w:val="0"/>
      <w:autoSpaceDN w:val="0"/>
      <w:adjustRightInd w:val="0"/>
      <w:spacing w:after="0" w:line="240" w:lineRule="auto"/>
      <w:ind w:firstLine="240"/>
      <w:jc w:val="both"/>
    </w:pPr>
    <w:rPr>
      <w:rFonts w:ascii="Times New Roman" w:eastAsia="Times New Roman" w:hAnsi="Times New Roman" w:cs="Times New Roman"/>
      <w:sz w:val="24"/>
      <w:szCs w:val="24"/>
    </w:rPr>
  </w:style>
  <w:style w:type="paragraph" w:customStyle="1" w:styleId="2figj">
    <w:name w:val="2fig/j"/>
    <w:rsid w:val="00FC4077"/>
    <w:pPr>
      <w:autoSpaceDE w:val="0"/>
      <w:autoSpaceDN w:val="0"/>
      <w:adjustRightInd w:val="0"/>
      <w:spacing w:after="0" w:line="240" w:lineRule="auto"/>
      <w:ind w:firstLine="660"/>
      <w:jc w:val="both"/>
    </w:pPr>
    <w:rPr>
      <w:rFonts w:ascii="Times New Roman" w:eastAsia="Times New Roman" w:hAnsi="Times New Roman" w:cs="Times New Roman"/>
      <w:sz w:val="24"/>
      <w:szCs w:val="24"/>
    </w:rPr>
  </w:style>
  <w:style w:type="paragraph" w:customStyle="1" w:styleId="4j">
    <w:name w:val="4/j"/>
    <w:rsid w:val="00FC4077"/>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rPr>
  </w:style>
  <w:style w:type="character" w:customStyle="1" w:styleId="CommentTextChar">
    <w:name w:val="Comment Text Char"/>
    <w:basedOn w:val="DefaultParagraphFont"/>
    <w:link w:val="CommentText"/>
    <w:uiPriority w:val="99"/>
    <w:semiHidden/>
    <w:rsid w:val="00FC4077"/>
    <w:rPr>
      <w:rFonts w:ascii="Calibri" w:eastAsia="Calibri" w:hAnsi="Calibri" w:cs="Times New Roman"/>
      <w:sz w:val="20"/>
      <w:szCs w:val="20"/>
      <w:lang w:val="en-GB"/>
    </w:rPr>
  </w:style>
  <w:style w:type="paragraph" w:styleId="CommentText">
    <w:name w:val="annotation text"/>
    <w:basedOn w:val="Normal"/>
    <w:link w:val="CommentTextChar"/>
    <w:uiPriority w:val="99"/>
    <w:semiHidden/>
    <w:unhideWhenUsed/>
    <w:rsid w:val="00FC4077"/>
    <w:pPr>
      <w:spacing w:line="240" w:lineRule="auto"/>
    </w:pPr>
    <w:rPr>
      <w:sz w:val="20"/>
      <w:szCs w:val="20"/>
    </w:rPr>
  </w:style>
  <w:style w:type="character" w:customStyle="1" w:styleId="CommentSubjectChar">
    <w:name w:val="Comment Subject Char"/>
    <w:basedOn w:val="CommentTextChar"/>
    <w:link w:val="CommentSubject"/>
    <w:uiPriority w:val="99"/>
    <w:semiHidden/>
    <w:rsid w:val="00FC4077"/>
    <w:rPr>
      <w:rFonts w:ascii="Calibri" w:eastAsia="Calibri" w:hAnsi="Calibri"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FC4077"/>
    <w:rPr>
      <w:b/>
      <w:bCs/>
    </w:rPr>
  </w:style>
  <w:style w:type="paragraph" w:styleId="TOC3">
    <w:name w:val="toc 3"/>
    <w:basedOn w:val="Normal"/>
    <w:next w:val="Normal"/>
    <w:autoRedefine/>
    <w:uiPriority w:val="39"/>
    <w:unhideWhenUsed/>
    <w:rsid w:val="00FC4077"/>
    <w:pPr>
      <w:spacing w:after="100" w:line="259" w:lineRule="auto"/>
      <w:ind w:left="440"/>
    </w:pPr>
    <w:rPr>
      <w:rFonts w:asciiTheme="minorHAnsi" w:eastAsiaTheme="minorEastAsia" w:hAnsiTheme="minorHAnsi"/>
      <w:lang w:val="en-US"/>
    </w:rPr>
  </w:style>
  <w:style w:type="paragraph" w:customStyle="1" w:styleId="Default">
    <w:name w:val="Default"/>
    <w:rsid w:val="00FC4077"/>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4.xml.rels><?xml version="1.0" encoding="UTF-8" standalone="yes"?>
<Relationships xmlns="http://schemas.openxmlformats.org/package/2006/relationships"><Relationship Id="rId2" Type="http://schemas.openxmlformats.org/officeDocument/2006/relationships/package" Target="embeddings/Microsoft_Word_Document.docx"/><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D68E4-E063-43FB-9289-57E47A5BB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8515</TotalTime>
  <Pages>29</Pages>
  <Words>5848</Words>
  <Characters>33340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siisi mayne</cp:lastModifiedBy>
  <cp:revision>53</cp:revision>
  <cp:lastPrinted>2022-02-15T11:43:00Z</cp:lastPrinted>
  <dcterms:created xsi:type="dcterms:W3CDTF">2021-11-29T08:45:00Z</dcterms:created>
  <dcterms:modified xsi:type="dcterms:W3CDTF">2022-02-16T13:04:00Z</dcterms:modified>
</cp:coreProperties>
</file>