
<file path=[Content_Types].xml><?xml version="1.0" encoding="utf-8"?>
<Types xmlns="http://schemas.openxmlformats.org/package/2006/content-types">
  <Default Extension="docx" ContentType="application/vnd.openxmlformats-officedocument.wordprocessingml.document"/>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9F773D" w14:textId="77777777" w:rsidR="00FC4077" w:rsidRPr="00C7491B" w:rsidRDefault="00FC4077" w:rsidP="00C7491B">
      <w:pPr>
        <w:spacing w:after="0"/>
        <w:jc w:val="center"/>
        <w:rPr>
          <w:rFonts w:ascii="Book Antiqua" w:hAnsi="Book Antiqua"/>
          <w:b/>
          <w:noProof/>
          <w:sz w:val="24"/>
          <w:szCs w:val="24"/>
          <w:lang w:val="en-US"/>
        </w:rPr>
      </w:pPr>
      <w:r w:rsidRPr="00C7491B">
        <w:rPr>
          <w:rFonts w:ascii="Book Antiqua" w:hAnsi="Book Antiqua"/>
          <w:b/>
          <w:noProof/>
          <w:sz w:val="24"/>
          <w:szCs w:val="24"/>
          <w:lang w:val="en-US"/>
        </w:rPr>
        <w:drawing>
          <wp:anchor distT="0" distB="0" distL="114300" distR="114300" simplePos="0" relativeHeight="251659264" behindDoc="0" locked="0" layoutInCell="1" allowOverlap="1" wp14:anchorId="21233A78" wp14:editId="5F86C1D1">
            <wp:simplePos x="0" y="0"/>
            <wp:positionH relativeFrom="column">
              <wp:posOffset>2409825</wp:posOffset>
            </wp:positionH>
            <wp:positionV relativeFrom="paragraph">
              <wp:posOffset>-399415</wp:posOffset>
            </wp:positionV>
            <wp:extent cx="1076325" cy="819150"/>
            <wp:effectExtent l="0" t="0" r="952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OA F1.jpg"/>
                    <pic:cNvPicPr/>
                  </pic:nvPicPr>
                  <pic:blipFill>
                    <a:blip r:embed="rId8">
                      <a:extLst>
                        <a:ext uri="{28A0092B-C50C-407E-A947-70E740481C1C}">
                          <a14:useLocalDpi xmlns:a14="http://schemas.microsoft.com/office/drawing/2010/main" val="0"/>
                        </a:ext>
                      </a:extLst>
                    </a:blip>
                    <a:stretch>
                      <a:fillRect/>
                    </a:stretch>
                  </pic:blipFill>
                  <pic:spPr>
                    <a:xfrm>
                      <a:off x="0" y="0"/>
                      <a:ext cx="1076325" cy="819150"/>
                    </a:xfrm>
                    <a:prstGeom prst="rect">
                      <a:avLst/>
                    </a:prstGeom>
                  </pic:spPr>
                </pic:pic>
              </a:graphicData>
            </a:graphic>
          </wp:anchor>
        </w:drawing>
      </w:r>
    </w:p>
    <w:p w14:paraId="16AE0A9F" w14:textId="77777777" w:rsidR="00FC4077" w:rsidRPr="00C7491B" w:rsidRDefault="00FC4077" w:rsidP="00C7491B">
      <w:pPr>
        <w:spacing w:after="0"/>
        <w:jc w:val="center"/>
        <w:rPr>
          <w:rFonts w:ascii="Book Antiqua" w:hAnsi="Book Antiqua"/>
          <w:b/>
          <w:noProof/>
          <w:sz w:val="24"/>
          <w:szCs w:val="24"/>
          <w:lang w:val="en-US"/>
        </w:rPr>
      </w:pPr>
    </w:p>
    <w:p w14:paraId="2DDA36BA" w14:textId="77777777" w:rsidR="00C7491B" w:rsidRDefault="00C7491B" w:rsidP="00C7491B">
      <w:pPr>
        <w:spacing w:after="0"/>
        <w:jc w:val="center"/>
        <w:rPr>
          <w:rFonts w:ascii="Book Antiqua" w:hAnsi="Book Antiqua"/>
          <w:b/>
          <w:noProof/>
          <w:sz w:val="24"/>
          <w:szCs w:val="24"/>
          <w:lang w:val="en-US"/>
        </w:rPr>
      </w:pPr>
    </w:p>
    <w:p w14:paraId="2772438E" w14:textId="77777777" w:rsidR="00FC4077" w:rsidRPr="00C7491B" w:rsidRDefault="00FC4077" w:rsidP="00C7491B">
      <w:pPr>
        <w:spacing w:after="0"/>
        <w:jc w:val="center"/>
        <w:rPr>
          <w:rFonts w:ascii="Book Antiqua" w:hAnsi="Book Antiqua"/>
          <w:b/>
          <w:noProof/>
          <w:sz w:val="24"/>
          <w:szCs w:val="24"/>
          <w:lang w:val="en-US"/>
        </w:rPr>
      </w:pPr>
      <w:r w:rsidRPr="00C7491B">
        <w:rPr>
          <w:rFonts w:ascii="Book Antiqua" w:hAnsi="Book Antiqua"/>
          <w:b/>
          <w:noProof/>
          <w:sz w:val="24"/>
          <w:szCs w:val="24"/>
          <w:lang w:val="en-US"/>
        </w:rPr>
        <w:t>LOCAL GOVERNMENT SERVICE</w:t>
      </w:r>
    </w:p>
    <w:p w14:paraId="65966B16" w14:textId="77777777" w:rsidR="00FC4077" w:rsidRPr="00C7491B" w:rsidRDefault="00FC4077" w:rsidP="00C7491B">
      <w:pPr>
        <w:spacing w:after="0"/>
        <w:jc w:val="center"/>
        <w:rPr>
          <w:rFonts w:ascii="Book Antiqua" w:hAnsi="Book Antiqua"/>
          <w:b/>
          <w:noProof/>
          <w:sz w:val="24"/>
          <w:szCs w:val="24"/>
          <w:lang w:val="en-US"/>
        </w:rPr>
      </w:pPr>
    </w:p>
    <w:p w14:paraId="5697164A" w14:textId="77777777" w:rsidR="00FC4077" w:rsidRPr="00C7491B" w:rsidRDefault="00FC4077" w:rsidP="00FC4077">
      <w:pPr>
        <w:spacing w:after="0"/>
        <w:jc w:val="center"/>
        <w:rPr>
          <w:rFonts w:ascii="Book Antiqua" w:hAnsi="Book Antiqua"/>
          <w:b/>
          <w:noProof/>
          <w:sz w:val="24"/>
          <w:szCs w:val="24"/>
          <w:lang w:val="en-US"/>
        </w:rPr>
      </w:pPr>
      <w:r w:rsidRPr="00C7491B">
        <w:rPr>
          <w:rFonts w:ascii="Book Antiqua" w:hAnsi="Book Antiqua"/>
          <w:b/>
          <w:noProof/>
          <w:sz w:val="24"/>
          <w:szCs w:val="24"/>
          <w:lang w:val="en-US"/>
        </w:rPr>
        <w:t>PERFORMANCE CONTRACT</w:t>
      </w:r>
    </w:p>
    <w:p w14:paraId="7D3EF2EA" w14:textId="77777777" w:rsidR="00FC4077" w:rsidRPr="00C7491B" w:rsidRDefault="00FC4077" w:rsidP="00FC4077">
      <w:pPr>
        <w:spacing w:after="0"/>
        <w:jc w:val="center"/>
        <w:rPr>
          <w:rFonts w:ascii="Book Antiqua" w:hAnsi="Book Antiqua"/>
          <w:b/>
          <w:noProof/>
          <w:sz w:val="24"/>
          <w:szCs w:val="24"/>
          <w:lang w:val="en-US"/>
        </w:rPr>
      </w:pPr>
    </w:p>
    <w:p w14:paraId="72F9F9A2" w14:textId="77777777" w:rsidR="00FC4077" w:rsidRPr="00C7491B" w:rsidRDefault="00FC4077" w:rsidP="00FC4077">
      <w:pPr>
        <w:spacing w:after="0"/>
        <w:jc w:val="center"/>
        <w:rPr>
          <w:rFonts w:ascii="Book Antiqua" w:hAnsi="Book Antiqua"/>
          <w:b/>
          <w:noProof/>
          <w:sz w:val="24"/>
          <w:szCs w:val="24"/>
          <w:lang w:val="en-US"/>
        </w:rPr>
      </w:pPr>
    </w:p>
    <w:p w14:paraId="7AEABB27" w14:textId="77777777" w:rsidR="00FC4077" w:rsidRPr="00C7491B" w:rsidRDefault="00FC4077" w:rsidP="00C7491B">
      <w:pPr>
        <w:spacing w:after="0"/>
        <w:jc w:val="center"/>
        <w:rPr>
          <w:rFonts w:ascii="Book Antiqua" w:hAnsi="Book Antiqua"/>
          <w:b/>
          <w:noProof/>
          <w:sz w:val="24"/>
          <w:szCs w:val="24"/>
          <w:lang w:val="en-US"/>
        </w:rPr>
      </w:pPr>
      <w:r w:rsidRPr="00C7491B">
        <w:rPr>
          <w:rFonts w:ascii="Book Antiqua" w:hAnsi="Book Antiqua"/>
          <w:b/>
          <w:noProof/>
          <w:sz w:val="24"/>
          <w:szCs w:val="24"/>
          <w:lang w:val="en-US"/>
        </w:rPr>
        <w:t>BETWEEN</w:t>
      </w:r>
    </w:p>
    <w:p w14:paraId="1A1AB863" w14:textId="77777777" w:rsidR="00FC4077" w:rsidRPr="00C7491B" w:rsidRDefault="00FC4077" w:rsidP="00C7491B">
      <w:pPr>
        <w:spacing w:after="0"/>
        <w:jc w:val="center"/>
        <w:rPr>
          <w:rFonts w:ascii="Book Antiqua" w:hAnsi="Book Antiqua"/>
          <w:b/>
          <w:noProof/>
          <w:sz w:val="24"/>
          <w:szCs w:val="24"/>
          <w:lang w:val="en-US"/>
        </w:rPr>
      </w:pPr>
    </w:p>
    <w:p w14:paraId="0E207321" w14:textId="77777777" w:rsidR="00FC4077" w:rsidRPr="00C7491B" w:rsidRDefault="00C7491B" w:rsidP="00C7491B">
      <w:pPr>
        <w:spacing w:after="0"/>
        <w:jc w:val="center"/>
        <w:rPr>
          <w:rFonts w:ascii="Book Antiqua" w:hAnsi="Book Antiqua"/>
          <w:b/>
          <w:noProof/>
          <w:sz w:val="24"/>
          <w:szCs w:val="24"/>
          <w:lang w:val="en-US"/>
        </w:rPr>
      </w:pPr>
      <w:r w:rsidRPr="00C7491B">
        <w:rPr>
          <w:rFonts w:ascii="Book Antiqua" w:hAnsi="Book Antiqua"/>
          <w:b/>
          <w:noProof/>
          <w:sz w:val="24"/>
          <w:szCs w:val="24"/>
          <w:lang w:val="en-US"/>
        </w:rPr>
        <w:t>METROPOLITAN/MUNICIPAL/</w:t>
      </w:r>
      <w:r w:rsidR="00535B02" w:rsidRPr="00C7491B">
        <w:rPr>
          <w:rFonts w:ascii="Book Antiqua" w:hAnsi="Book Antiqua"/>
          <w:b/>
          <w:noProof/>
          <w:sz w:val="24"/>
          <w:szCs w:val="24"/>
          <w:lang w:val="en-US"/>
        </w:rPr>
        <w:t>DISTRICT</w:t>
      </w:r>
      <w:r w:rsidR="00535B02">
        <w:rPr>
          <w:rFonts w:ascii="Arial Black" w:hAnsi="Arial Black"/>
          <w:b/>
          <w:color w:val="0000CC"/>
          <w:sz w:val="36"/>
          <w:szCs w:val="28"/>
        </w:rPr>
        <w:t xml:space="preserve"> </w:t>
      </w:r>
      <w:r w:rsidR="000B3F84" w:rsidRPr="00C7491B">
        <w:rPr>
          <w:rFonts w:ascii="Book Antiqua" w:hAnsi="Book Antiqua"/>
          <w:b/>
          <w:noProof/>
          <w:sz w:val="24"/>
          <w:szCs w:val="24"/>
          <w:lang w:val="en-US"/>
        </w:rPr>
        <w:t>CHIEF EXECUTIVE</w:t>
      </w:r>
    </w:p>
    <w:p w14:paraId="0DED5F35" w14:textId="77777777" w:rsidR="00C7491B" w:rsidRDefault="00C7491B" w:rsidP="00FC4077">
      <w:pPr>
        <w:spacing w:after="0" w:line="600" w:lineRule="auto"/>
        <w:jc w:val="center"/>
        <w:rPr>
          <w:rFonts w:ascii="Book Antiqua" w:hAnsi="Book Antiqua"/>
          <w:b/>
          <w:noProof/>
          <w:sz w:val="24"/>
          <w:szCs w:val="24"/>
          <w:lang w:val="en-US"/>
        </w:rPr>
      </w:pPr>
    </w:p>
    <w:p w14:paraId="666A19CA" w14:textId="77777777" w:rsidR="00FC4077" w:rsidRPr="00C7491B" w:rsidRDefault="00FC4077" w:rsidP="00FC4077">
      <w:pPr>
        <w:spacing w:after="0" w:line="600" w:lineRule="auto"/>
        <w:jc w:val="center"/>
        <w:rPr>
          <w:rFonts w:ascii="Book Antiqua" w:hAnsi="Book Antiqua"/>
          <w:b/>
          <w:noProof/>
          <w:sz w:val="24"/>
          <w:szCs w:val="24"/>
          <w:lang w:val="en-US"/>
        </w:rPr>
      </w:pPr>
      <w:r w:rsidRPr="00C7491B">
        <w:rPr>
          <w:rFonts w:ascii="Book Antiqua" w:hAnsi="Book Antiqua"/>
          <w:b/>
          <w:noProof/>
          <w:sz w:val="24"/>
          <w:szCs w:val="24"/>
          <w:lang w:val="en-US"/>
        </w:rPr>
        <w:t>AND</w:t>
      </w:r>
    </w:p>
    <w:p w14:paraId="0F6C5AAA" w14:textId="77777777" w:rsidR="00FC4077" w:rsidRPr="00C7491B" w:rsidRDefault="00C7491B" w:rsidP="005A6637">
      <w:pPr>
        <w:spacing w:after="0" w:line="480" w:lineRule="auto"/>
        <w:jc w:val="center"/>
        <w:rPr>
          <w:rFonts w:ascii="Book Antiqua" w:hAnsi="Book Antiqua"/>
          <w:b/>
          <w:noProof/>
          <w:sz w:val="24"/>
          <w:szCs w:val="24"/>
          <w:lang w:val="en-US"/>
        </w:rPr>
      </w:pPr>
      <w:r w:rsidRPr="00C7491B">
        <w:rPr>
          <w:rFonts w:ascii="Book Antiqua" w:hAnsi="Book Antiqua"/>
          <w:b/>
          <w:noProof/>
          <w:sz w:val="24"/>
          <w:szCs w:val="24"/>
          <w:lang w:val="en-US"/>
        </w:rPr>
        <w:t>METROPOLITAN/MUNICIPAL/</w:t>
      </w:r>
      <w:r w:rsidR="00535B02" w:rsidRPr="00C7491B">
        <w:rPr>
          <w:rFonts w:ascii="Book Antiqua" w:hAnsi="Book Antiqua"/>
          <w:b/>
          <w:noProof/>
          <w:sz w:val="24"/>
          <w:szCs w:val="24"/>
          <w:lang w:val="en-US"/>
        </w:rPr>
        <w:t>DISTRICT</w:t>
      </w:r>
      <w:r w:rsidR="000B3F84" w:rsidRPr="00C7491B">
        <w:rPr>
          <w:rFonts w:ascii="Book Antiqua" w:hAnsi="Book Antiqua"/>
          <w:b/>
          <w:noProof/>
          <w:sz w:val="24"/>
          <w:szCs w:val="24"/>
          <w:lang w:val="en-US"/>
        </w:rPr>
        <w:t xml:space="preserve"> CO</w:t>
      </w:r>
      <w:r w:rsidR="00E456E8" w:rsidRPr="00C7491B">
        <w:rPr>
          <w:rFonts w:ascii="Book Antiqua" w:hAnsi="Book Antiqua"/>
          <w:b/>
          <w:noProof/>
          <w:sz w:val="24"/>
          <w:szCs w:val="24"/>
          <w:lang w:val="en-US"/>
        </w:rPr>
        <w:t>-</w:t>
      </w:r>
      <w:r w:rsidR="000B3F84" w:rsidRPr="00C7491B">
        <w:rPr>
          <w:rFonts w:ascii="Book Antiqua" w:hAnsi="Book Antiqua"/>
          <w:b/>
          <w:noProof/>
          <w:sz w:val="24"/>
          <w:szCs w:val="24"/>
          <w:lang w:val="en-US"/>
        </w:rPr>
        <w:t>ORDINATING DIRECTOR</w:t>
      </w:r>
    </w:p>
    <w:p w14:paraId="4ADEDE09" w14:textId="77777777" w:rsidR="001F09CE" w:rsidRPr="00C7491B" w:rsidRDefault="001F09CE" w:rsidP="005A6637">
      <w:pPr>
        <w:spacing w:after="0" w:line="600" w:lineRule="auto"/>
        <w:jc w:val="center"/>
        <w:rPr>
          <w:rFonts w:ascii="Book Antiqua" w:hAnsi="Book Antiqua"/>
          <w:b/>
          <w:noProof/>
          <w:sz w:val="24"/>
          <w:szCs w:val="24"/>
          <w:lang w:val="en-US"/>
        </w:rPr>
      </w:pPr>
      <w:r w:rsidRPr="00C7491B">
        <w:rPr>
          <w:rFonts w:ascii="Book Antiqua" w:hAnsi="Book Antiqua"/>
          <w:b/>
          <w:noProof/>
          <w:sz w:val="24"/>
          <w:szCs w:val="24"/>
          <w:lang w:val="en-US"/>
        </w:rPr>
        <w:t>FROM</w:t>
      </w:r>
    </w:p>
    <w:p w14:paraId="62F8D489" w14:textId="0B4FDC80" w:rsidR="00FC4077" w:rsidRPr="00C7491B" w:rsidRDefault="001F09CE" w:rsidP="00FC4077">
      <w:pPr>
        <w:spacing w:after="0" w:line="480" w:lineRule="auto"/>
        <w:jc w:val="center"/>
        <w:rPr>
          <w:rFonts w:ascii="Book Antiqua" w:hAnsi="Book Antiqua"/>
          <w:b/>
          <w:noProof/>
          <w:sz w:val="24"/>
          <w:szCs w:val="24"/>
          <w:lang w:val="en-US"/>
        </w:rPr>
      </w:pPr>
      <w:r w:rsidRPr="00C7491B">
        <w:rPr>
          <w:rFonts w:ascii="Book Antiqua" w:hAnsi="Book Antiqua"/>
          <w:b/>
          <w:noProof/>
          <w:sz w:val="24"/>
          <w:szCs w:val="24"/>
          <w:lang w:val="en-US"/>
        </w:rPr>
        <w:t>1</w:t>
      </w:r>
      <w:r w:rsidRPr="00BB112C">
        <w:rPr>
          <w:rFonts w:ascii="Book Antiqua" w:hAnsi="Book Antiqua"/>
          <w:b/>
          <w:noProof/>
          <w:sz w:val="24"/>
          <w:szCs w:val="24"/>
          <w:vertAlign w:val="superscript"/>
          <w:lang w:val="en-US"/>
        </w:rPr>
        <w:t>ST</w:t>
      </w:r>
      <w:r w:rsidRPr="00C7491B">
        <w:rPr>
          <w:rFonts w:ascii="Book Antiqua" w:hAnsi="Book Antiqua"/>
          <w:b/>
          <w:noProof/>
          <w:sz w:val="24"/>
          <w:szCs w:val="24"/>
          <w:lang w:val="en-US"/>
        </w:rPr>
        <w:t xml:space="preserve"> JANUARY TO 31</w:t>
      </w:r>
      <w:r w:rsidRPr="00BB112C">
        <w:rPr>
          <w:rFonts w:ascii="Book Antiqua" w:hAnsi="Book Antiqua"/>
          <w:b/>
          <w:noProof/>
          <w:sz w:val="24"/>
          <w:szCs w:val="24"/>
          <w:vertAlign w:val="superscript"/>
          <w:lang w:val="en-US"/>
        </w:rPr>
        <w:t>ST</w:t>
      </w:r>
      <w:r w:rsidRPr="00C7491B">
        <w:rPr>
          <w:rFonts w:ascii="Book Antiqua" w:hAnsi="Book Antiqua"/>
          <w:b/>
          <w:noProof/>
          <w:sz w:val="24"/>
          <w:szCs w:val="24"/>
          <w:lang w:val="en-US"/>
        </w:rPr>
        <w:t xml:space="preserve"> DECEMBER, </w:t>
      </w:r>
      <w:r w:rsidR="007225A0" w:rsidRPr="00C7491B">
        <w:rPr>
          <w:rFonts w:ascii="Book Antiqua" w:hAnsi="Book Antiqua"/>
          <w:b/>
          <w:noProof/>
          <w:sz w:val="24"/>
          <w:szCs w:val="24"/>
          <w:lang w:val="en-US"/>
        </w:rPr>
        <w:t>20</w:t>
      </w:r>
      <w:r w:rsidR="00171B3B">
        <w:rPr>
          <w:rFonts w:ascii="Book Antiqua" w:hAnsi="Book Antiqua"/>
          <w:b/>
          <w:noProof/>
          <w:sz w:val="24"/>
          <w:szCs w:val="24"/>
          <w:lang w:val="en-US"/>
        </w:rPr>
        <w:t>23</w:t>
      </w:r>
    </w:p>
    <w:p w14:paraId="7EFE80BB" w14:textId="77777777" w:rsidR="00FC4077" w:rsidRPr="00C7491B" w:rsidRDefault="00FC4077" w:rsidP="00FC4077">
      <w:pPr>
        <w:spacing w:after="0" w:line="480" w:lineRule="auto"/>
        <w:jc w:val="center"/>
        <w:rPr>
          <w:rFonts w:ascii="Book Antiqua" w:hAnsi="Book Antiqua"/>
          <w:b/>
          <w:noProof/>
          <w:sz w:val="24"/>
          <w:szCs w:val="24"/>
          <w:lang w:val="en-US"/>
        </w:rPr>
      </w:pPr>
    </w:p>
    <w:p w14:paraId="049D7488" w14:textId="77777777" w:rsidR="00FC4077" w:rsidRPr="00C7491B" w:rsidRDefault="007225A0" w:rsidP="00FC4077">
      <w:pPr>
        <w:spacing w:after="0" w:line="480" w:lineRule="auto"/>
        <w:jc w:val="center"/>
        <w:rPr>
          <w:rFonts w:ascii="Book Antiqua" w:hAnsi="Book Antiqua"/>
          <w:b/>
          <w:noProof/>
          <w:sz w:val="24"/>
          <w:szCs w:val="24"/>
          <w:lang w:val="en-US"/>
        </w:rPr>
      </w:pPr>
      <w:r w:rsidRPr="00C7491B">
        <w:rPr>
          <w:rFonts w:ascii="Book Antiqua" w:hAnsi="Book Antiqua"/>
          <w:b/>
          <w:noProof/>
          <w:sz w:val="24"/>
          <w:szCs w:val="24"/>
          <w:lang w:val="en-US"/>
        </w:rPr>
        <w:t>………………….</w:t>
      </w:r>
      <w:r w:rsidR="00C7491B" w:rsidRPr="00C7491B">
        <w:rPr>
          <w:rFonts w:ascii="Book Antiqua" w:hAnsi="Book Antiqua"/>
          <w:b/>
          <w:noProof/>
          <w:sz w:val="24"/>
          <w:szCs w:val="24"/>
          <w:lang w:val="en-US"/>
        </w:rPr>
        <w:t xml:space="preserve"> METROPOLITAN/MUNICIPAL/</w:t>
      </w:r>
      <w:r w:rsidR="00535B02" w:rsidRPr="00C7491B">
        <w:rPr>
          <w:rFonts w:ascii="Book Antiqua" w:hAnsi="Book Antiqua"/>
          <w:b/>
          <w:noProof/>
          <w:sz w:val="24"/>
          <w:szCs w:val="24"/>
          <w:lang w:val="en-US"/>
        </w:rPr>
        <w:t>DISTRICT</w:t>
      </w:r>
      <w:r w:rsidR="00FC4077" w:rsidRPr="00C7491B">
        <w:rPr>
          <w:rFonts w:ascii="Book Antiqua" w:hAnsi="Book Antiqua"/>
          <w:b/>
          <w:noProof/>
          <w:sz w:val="24"/>
          <w:szCs w:val="24"/>
          <w:lang w:val="en-US"/>
        </w:rPr>
        <w:t xml:space="preserve"> ASSEMBLY</w:t>
      </w:r>
    </w:p>
    <w:p w14:paraId="278C3CC8" w14:textId="77777777" w:rsidR="00FC4077" w:rsidRPr="00C7491B" w:rsidRDefault="00FC4077" w:rsidP="00FC4077">
      <w:pPr>
        <w:spacing w:after="0" w:line="240" w:lineRule="auto"/>
        <w:jc w:val="center"/>
        <w:rPr>
          <w:rFonts w:ascii="Book Antiqua" w:hAnsi="Book Antiqua"/>
          <w:b/>
          <w:noProof/>
          <w:sz w:val="24"/>
          <w:szCs w:val="24"/>
          <w:lang w:val="en-US"/>
        </w:rPr>
      </w:pPr>
    </w:p>
    <w:p w14:paraId="4A04810C" w14:textId="77777777" w:rsidR="00FC4077" w:rsidRPr="00C7491B" w:rsidRDefault="00FC4077" w:rsidP="00FC4077">
      <w:pPr>
        <w:spacing w:after="0" w:line="240" w:lineRule="auto"/>
        <w:jc w:val="center"/>
        <w:rPr>
          <w:rFonts w:ascii="Book Antiqua" w:hAnsi="Book Antiqua"/>
          <w:b/>
          <w:noProof/>
          <w:sz w:val="24"/>
          <w:szCs w:val="24"/>
          <w:lang w:val="en-US"/>
        </w:rPr>
      </w:pPr>
    </w:p>
    <w:p w14:paraId="29D792A3" w14:textId="77777777" w:rsidR="00FC4077" w:rsidRPr="00C7491B" w:rsidRDefault="00FC4077" w:rsidP="00FC4077">
      <w:pPr>
        <w:spacing w:after="0" w:line="240" w:lineRule="auto"/>
        <w:jc w:val="center"/>
        <w:rPr>
          <w:rFonts w:ascii="Book Antiqua" w:hAnsi="Book Antiqua"/>
          <w:b/>
          <w:noProof/>
          <w:sz w:val="24"/>
          <w:szCs w:val="24"/>
          <w:lang w:val="en-US"/>
        </w:rPr>
      </w:pPr>
    </w:p>
    <w:p w14:paraId="4E21328F" w14:textId="77777777" w:rsidR="00FC4077" w:rsidRPr="00C7491B" w:rsidRDefault="00FC4077" w:rsidP="00FC4077">
      <w:pPr>
        <w:spacing w:after="0" w:line="240" w:lineRule="auto"/>
        <w:jc w:val="center"/>
        <w:rPr>
          <w:rFonts w:ascii="Book Antiqua" w:hAnsi="Book Antiqua"/>
          <w:b/>
          <w:noProof/>
          <w:sz w:val="24"/>
          <w:szCs w:val="24"/>
          <w:lang w:val="en-US"/>
        </w:rPr>
        <w:sectPr w:rsidR="00FC4077" w:rsidRPr="00C7491B" w:rsidSect="00FC4077">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docGrid w:linePitch="360"/>
        </w:sectPr>
      </w:pPr>
    </w:p>
    <w:bookmarkStart w:id="0" w:name="_Toc385334044" w:displacedByCustomXml="next"/>
    <w:sdt>
      <w:sdtPr>
        <w:rPr>
          <w:rFonts w:ascii="Calibri" w:eastAsia="Calibri" w:hAnsi="Calibri"/>
          <w:b w:val="0"/>
          <w:bCs w:val="0"/>
          <w:color w:val="auto"/>
          <w:sz w:val="22"/>
          <w:szCs w:val="22"/>
        </w:rPr>
        <w:id w:val="1036543152"/>
        <w:docPartObj>
          <w:docPartGallery w:val="Table of Contents"/>
          <w:docPartUnique/>
        </w:docPartObj>
      </w:sdtPr>
      <w:sdtEndPr>
        <w:rPr>
          <w:noProof/>
        </w:rPr>
      </w:sdtEndPr>
      <w:sdtContent>
        <w:p w14:paraId="6A9D6C64" w14:textId="77777777" w:rsidR="00FC4077" w:rsidRDefault="00FC4077" w:rsidP="00FC4077">
          <w:pPr>
            <w:pStyle w:val="TOCHeading"/>
          </w:pPr>
          <w:r>
            <w:t>Contents</w:t>
          </w:r>
        </w:p>
        <w:p w14:paraId="43248E52" w14:textId="77777777" w:rsidR="00555A0A" w:rsidRDefault="00506D28">
          <w:pPr>
            <w:pStyle w:val="TOC1"/>
            <w:rPr>
              <w:rFonts w:asciiTheme="minorHAnsi" w:eastAsiaTheme="minorEastAsia" w:hAnsiTheme="minorHAnsi" w:cstheme="minorBidi"/>
              <w:sz w:val="22"/>
              <w:szCs w:val="22"/>
              <w:lang w:val="en-US"/>
            </w:rPr>
          </w:pPr>
          <w:r>
            <w:fldChar w:fldCharType="begin"/>
          </w:r>
          <w:r w:rsidR="00FC4077">
            <w:instrText xml:space="preserve"> TOC \o "1-3" \h \z \u </w:instrText>
          </w:r>
          <w:r>
            <w:fldChar w:fldCharType="separate"/>
          </w:r>
          <w:hyperlink w:anchor="_Toc128151729" w:history="1">
            <w:r w:rsidR="00555A0A" w:rsidRPr="007E5620">
              <w:rPr>
                <w:rStyle w:val="Hyperlink"/>
                <w:rFonts w:ascii="Book Antiqua" w:hAnsi="Book Antiqua"/>
              </w:rPr>
              <w:t>LIST OF ABBREVIATIONS</w:t>
            </w:r>
            <w:r w:rsidR="00555A0A">
              <w:rPr>
                <w:webHidden/>
              </w:rPr>
              <w:tab/>
            </w:r>
            <w:r w:rsidR="00555A0A">
              <w:rPr>
                <w:webHidden/>
              </w:rPr>
              <w:fldChar w:fldCharType="begin"/>
            </w:r>
            <w:r w:rsidR="00555A0A">
              <w:rPr>
                <w:webHidden/>
              </w:rPr>
              <w:instrText xml:space="preserve"> PAGEREF _Toc128151729 \h </w:instrText>
            </w:r>
            <w:r w:rsidR="00555A0A">
              <w:rPr>
                <w:webHidden/>
              </w:rPr>
            </w:r>
            <w:r w:rsidR="00555A0A">
              <w:rPr>
                <w:webHidden/>
              </w:rPr>
              <w:fldChar w:fldCharType="separate"/>
            </w:r>
            <w:r w:rsidR="00555A0A">
              <w:rPr>
                <w:webHidden/>
              </w:rPr>
              <w:t>3</w:t>
            </w:r>
            <w:r w:rsidR="00555A0A">
              <w:rPr>
                <w:webHidden/>
              </w:rPr>
              <w:fldChar w:fldCharType="end"/>
            </w:r>
          </w:hyperlink>
        </w:p>
        <w:p w14:paraId="6C74B9C7" w14:textId="77777777" w:rsidR="00555A0A" w:rsidRDefault="00000000">
          <w:pPr>
            <w:pStyle w:val="TOC1"/>
            <w:rPr>
              <w:rFonts w:asciiTheme="minorHAnsi" w:eastAsiaTheme="minorEastAsia" w:hAnsiTheme="minorHAnsi" w:cstheme="minorBidi"/>
              <w:sz w:val="22"/>
              <w:szCs w:val="22"/>
              <w:lang w:val="en-US"/>
            </w:rPr>
          </w:pPr>
          <w:hyperlink w:anchor="_Toc128151730" w:history="1">
            <w:r w:rsidR="00555A0A" w:rsidRPr="007E5620">
              <w:rPr>
                <w:rStyle w:val="Hyperlink"/>
                <w:rFonts w:ascii="Book Antiqua" w:hAnsi="Book Antiqua"/>
              </w:rPr>
              <w:t>1.0</w:t>
            </w:r>
            <w:r w:rsidR="00555A0A">
              <w:rPr>
                <w:rFonts w:asciiTheme="minorHAnsi" w:eastAsiaTheme="minorEastAsia" w:hAnsiTheme="minorHAnsi" w:cstheme="minorBidi"/>
                <w:sz w:val="22"/>
                <w:szCs w:val="22"/>
                <w:lang w:val="en-US"/>
              </w:rPr>
              <w:tab/>
            </w:r>
            <w:r w:rsidR="00555A0A" w:rsidRPr="007E5620">
              <w:rPr>
                <w:rStyle w:val="Hyperlink"/>
                <w:rFonts w:ascii="Book Antiqua" w:hAnsi="Book Antiqua"/>
              </w:rPr>
              <w:t>PREAMBLE</w:t>
            </w:r>
            <w:r w:rsidR="00555A0A">
              <w:rPr>
                <w:webHidden/>
              </w:rPr>
              <w:tab/>
            </w:r>
            <w:r w:rsidR="00555A0A">
              <w:rPr>
                <w:webHidden/>
              </w:rPr>
              <w:fldChar w:fldCharType="begin"/>
            </w:r>
            <w:r w:rsidR="00555A0A">
              <w:rPr>
                <w:webHidden/>
              </w:rPr>
              <w:instrText xml:space="preserve"> PAGEREF _Toc128151730 \h </w:instrText>
            </w:r>
            <w:r w:rsidR="00555A0A">
              <w:rPr>
                <w:webHidden/>
              </w:rPr>
            </w:r>
            <w:r w:rsidR="00555A0A">
              <w:rPr>
                <w:webHidden/>
              </w:rPr>
              <w:fldChar w:fldCharType="separate"/>
            </w:r>
            <w:r w:rsidR="00555A0A">
              <w:rPr>
                <w:webHidden/>
              </w:rPr>
              <w:t>4</w:t>
            </w:r>
            <w:r w:rsidR="00555A0A">
              <w:rPr>
                <w:webHidden/>
              </w:rPr>
              <w:fldChar w:fldCharType="end"/>
            </w:r>
          </w:hyperlink>
        </w:p>
        <w:p w14:paraId="5507E6E7" w14:textId="77777777" w:rsidR="00555A0A" w:rsidRDefault="00000000">
          <w:pPr>
            <w:pStyle w:val="TOC1"/>
            <w:rPr>
              <w:rFonts w:asciiTheme="minorHAnsi" w:eastAsiaTheme="minorEastAsia" w:hAnsiTheme="minorHAnsi" w:cstheme="minorBidi"/>
              <w:sz w:val="22"/>
              <w:szCs w:val="22"/>
              <w:lang w:val="en-US"/>
            </w:rPr>
          </w:pPr>
          <w:hyperlink w:anchor="_Toc128151731" w:history="1">
            <w:r w:rsidR="00555A0A" w:rsidRPr="007E5620">
              <w:rPr>
                <w:rStyle w:val="Hyperlink"/>
                <w:rFonts w:ascii="Book Antiqua" w:hAnsi="Book Antiqua"/>
              </w:rPr>
              <w:t>2.0</w:t>
            </w:r>
            <w:r w:rsidR="00555A0A">
              <w:rPr>
                <w:rFonts w:asciiTheme="minorHAnsi" w:eastAsiaTheme="minorEastAsia" w:hAnsiTheme="minorHAnsi" w:cstheme="minorBidi"/>
                <w:sz w:val="22"/>
                <w:szCs w:val="22"/>
                <w:lang w:val="en-US"/>
              </w:rPr>
              <w:tab/>
            </w:r>
            <w:r w:rsidR="00555A0A" w:rsidRPr="007E5620">
              <w:rPr>
                <w:rStyle w:val="Hyperlink"/>
                <w:rFonts w:ascii="Book Antiqua" w:hAnsi="Book Antiqua"/>
              </w:rPr>
              <w:t>CONDITIONS OF CONTRACT</w:t>
            </w:r>
            <w:r w:rsidR="00555A0A">
              <w:rPr>
                <w:webHidden/>
              </w:rPr>
              <w:tab/>
            </w:r>
            <w:r w:rsidR="00555A0A">
              <w:rPr>
                <w:webHidden/>
              </w:rPr>
              <w:fldChar w:fldCharType="begin"/>
            </w:r>
            <w:r w:rsidR="00555A0A">
              <w:rPr>
                <w:webHidden/>
              </w:rPr>
              <w:instrText xml:space="preserve"> PAGEREF _Toc128151731 \h </w:instrText>
            </w:r>
            <w:r w:rsidR="00555A0A">
              <w:rPr>
                <w:webHidden/>
              </w:rPr>
            </w:r>
            <w:r w:rsidR="00555A0A">
              <w:rPr>
                <w:webHidden/>
              </w:rPr>
              <w:fldChar w:fldCharType="separate"/>
            </w:r>
            <w:r w:rsidR="00555A0A">
              <w:rPr>
                <w:webHidden/>
              </w:rPr>
              <w:t>4</w:t>
            </w:r>
            <w:r w:rsidR="00555A0A">
              <w:rPr>
                <w:webHidden/>
              </w:rPr>
              <w:fldChar w:fldCharType="end"/>
            </w:r>
          </w:hyperlink>
        </w:p>
        <w:p w14:paraId="2B31FD11" w14:textId="77777777" w:rsidR="00555A0A" w:rsidRDefault="00000000">
          <w:pPr>
            <w:pStyle w:val="TOC1"/>
            <w:rPr>
              <w:rFonts w:asciiTheme="minorHAnsi" w:eastAsiaTheme="minorEastAsia" w:hAnsiTheme="minorHAnsi" w:cstheme="minorBidi"/>
              <w:sz w:val="22"/>
              <w:szCs w:val="22"/>
              <w:lang w:val="en-US"/>
            </w:rPr>
          </w:pPr>
          <w:hyperlink w:anchor="_Toc128151732" w:history="1">
            <w:r w:rsidR="00555A0A" w:rsidRPr="007E5620">
              <w:rPr>
                <w:rStyle w:val="Hyperlink"/>
                <w:rFonts w:ascii="Book Antiqua" w:hAnsi="Book Antiqua"/>
              </w:rPr>
              <w:t>3.0</w:t>
            </w:r>
            <w:r w:rsidR="00555A0A">
              <w:rPr>
                <w:rFonts w:asciiTheme="minorHAnsi" w:eastAsiaTheme="minorEastAsia" w:hAnsiTheme="minorHAnsi" w:cstheme="minorBidi"/>
                <w:sz w:val="22"/>
                <w:szCs w:val="22"/>
                <w:lang w:val="en-US"/>
              </w:rPr>
              <w:tab/>
            </w:r>
            <w:r w:rsidR="00555A0A" w:rsidRPr="007E5620">
              <w:rPr>
                <w:rStyle w:val="Hyperlink"/>
                <w:rFonts w:ascii="Book Antiqua" w:hAnsi="Book Antiqua"/>
              </w:rPr>
              <w:t xml:space="preserve">STRATEGIC DIRECTION OF THE </w:t>
            </w:r>
            <w:r w:rsidR="00555A0A" w:rsidRPr="007E5620">
              <w:rPr>
                <w:rStyle w:val="Hyperlink"/>
                <w:rFonts w:ascii="Book Antiqua" w:hAnsi="Book Antiqua"/>
                <w:lang w:val="en-US"/>
              </w:rPr>
              <w:t>MMDA</w:t>
            </w:r>
            <w:r w:rsidR="00555A0A">
              <w:rPr>
                <w:webHidden/>
              </w:rPr>
              <w:tab/>
            </w:r>
            <w:r w:rsidR="00555A0A">
              <w:rPr>
                <w:webHidden/>
              </w:rPr>
              <w:fldChar w:fldCharType="begin"/>
            </w:r>
            <w:r w:rsidR="00555A0A">
              <w:rPr>
                <w:webHidden/>
              </w:rPr>
              <w:instrText xml:space="preserve"> PAGEREF _Toc128151732 \h </w:instrText>
            </w:r>
            <w:r w:rsidR="00555A0A">
              <w:rPr>
                <w:webHidden/>
              </w:rPr>
            </w:r>
            <w:r w:rsidR="00555A0A">
              <w:rPr>
                <w:webHidden/>
              </w:rPr>
              <w:fldChar w:fldCharType="separate"/>
            </w:r>
            <w:r w:rsidR="00555A0A">
              <w:rPr>
                <w:webHidden/>
              </w:rPr>
              <w:t>5</w:t>
            </w:r>
            <w:r w:rsidR="00555A0A">
              <w:rPr>
                <w:webHidden/>
              </w:rPr>
              <w:fldChar w:fldCharType="end"/>
            </w:r>
          </w:hyperlink>
        </w:p>
        <w:p w14:paraId="37C64427" w14:textId="77777777" w:rsidR="00555A0A" w:rsidRDefault="00000000">
          <w:pPr>
            <w:pStyle w:val="TOC1"/>
            <w:rPr>
              <w:rFonts w:asciiTheme="minorHAnsi" w:eastAsiaTheme="minorEastAsia" w:hAnsiTheme="minorHAnsi" w:cstheme="minorBidi"/>
              <w:sz w:val="22"/>
              <w:szCs w:val="22"/>
              <w:lang w:val="en-US"/>
            </w:rPr>
          </w:pPr>
          <w:hyperlink w:anchor="_Toc128151733" w:history="1">
            <w:r w:rsidR="00555A0A" w:rsidRPr="007E5620">
              <w:rPr>
                <w:rStyle w:val="Hyperlink"/>
                <w:rFonts w:ascii="Book Antiqua" w:hAnsi="Book Antiqua"/>
              </w:rPr>
              <w:t xml:space="preserve">5.0 </w:t>
            </w:r>
            <w:r w:rsidR="00555A0A">
              <w:rPr>
                <w:rFonts w:asciiTheme="minorHAnsi" w:eastAsiaTheme="minorEastAsia" w:hAnsiTheme="minorHAnsi" w:cstheme="minorBidi"/>
                <w:sz w:val="22"/>
                <w:szCs w:val="22"/>
                <w:lang w:val="en-US"/>
              </w:rPr>
              <w:tab/>
            </w:r>
            <w:r w:rsidR="00555A0A" w:rsidRPr="007E5620">
              <w:rPr>
                <w:rStyle w:val="Hyperlink"/>
                <w:rFonts w:ascii="Book Antiqua" w:hAnsi="Book Antiqua"/>
              </w:rPr>
              <w:t>PERFORMANCE CONTRACT</w:t>
            </w:r>
            <w:r w:rsidR="00555A0A">
              <w:rPr>
                <w:webHidden/>
              </w:rPr>
              <w:tab/>
            </w:r>
            <w:r w:rsidR="00555A0A">
              <w:rPr>
                <w:webHidden/>
              </w:rPr>
              <w:fldChar w:fldCharType="begin"/>
            </w:r>
            <w:r w:rsidR="00555A0A">
              <w:rPr>
                <w:webHidden/>
              </w:rPr>
              <w:instrText xml:space="preserve"> PAGEREF _Toc128151733 \h </w:instrText>
            </w:r>
            <w:r w:rsidR="00555A0A">
              <w:rPr>
                <w:webHidden/>
              </w:rPr>
            </w:r>
            <w:r w:rsidR="00555A0A">
              <w:rPr>
                <w:webHidden/>
              </w:rPr>
              <w:fldChar w:fldCharType="separate"/>
            </w:r>
            <w:r w:rsidR="00555A0A">
              <w:rPr>
                <w:webHidden/>
              </w:rPr>
              <w:t>7</w:t>
            </w:r>
            <w:r w:rsidR="00555A0A">
              <w:rPr>
                <w:webHidden/>
              </w:rPr>
              <w:fldChar w:fldCharType="end"/>
            </w:r>
          </w:hyperlink>
        </w:p>
        <w:p w14:paraId="4C3150E0" w14:textId="77777777" w:rsidR="00555A0A" w:rsidRDefault="00000000">
          <w:pPr>
            <w:pStyle w:val="TOC2"/>
            <w:tabs>
              <w:tab w:val="left" w:pos="880"/>
              <w:tab w:val="right" w:leader="dot" w:pos="9926"/>
            </w:tabs>
            <w:rPr>
              <w:rFonts w:asciiTheme="minorHAnsi" w:eastAsiaTheme="minorEastAsia" w:hAnsiTheme="minorHAnsi" w:cstheme="minorBidi"/>
              <w:noProof/>
              <w:lang w:val="en-US"/>
            </w:rPr>
          </w:pPr>
          <w:hyperlink w:anchor="_Toc128151734" w:history="1">
            <w:r w:rsidR="00555A0A" w:rsidRPr="007E5620">
              <w:rPr>
                <w:rStyle w:val="Hyperlink"/>
                <w:rFonts w:ascii="Book Antiqua" w:hAnsi="Book Antiqua"/>
                <w:noProof/>
              </w:rPr>
              <w:t>5.1</w:t>
            </w:r>
            <w:r w:rsidR="00555A0A">
              <w:rPr>
                <w:rFonts w:asciiTheme="minorHAnsi" w:eastAsiaTheme="minorEastAsia" w:hAnsiTheme="minorHAnsi" w:cstheme="minorBidi"/>
                <w:noProof/>
                <w:lang w:val="en-US"/>
              </w:rPr>
              <w:tab/>
            </w:r>
            <w:r w:rsidR="00555A0A" w:rsidRPr="007E5620">
              <w:rPr>
                <w:rStyle w:val="Hyperlink"/>
                <w:rFonts w:ascii="Book Antiqua" w:hAnsi="Book Antiqua"/>
                <w:noProof/>
              </w:rPr>
              <w:t>SCHEDULE 1: KEY PERFORMANCE AREAS</w:t>
            </w:r>
            <w:r w:rsidR="00555A0A">
              <w:rPr>
                <w:noProof/>
                <w:webHidden/>
              </w:rPr>
              <w:tab/>
            </w:r>
            <w:r w:rsidR="00555A0A">
              <w:rPr>
                <w:noProof/>
                <w:webHidden/>
              </w:rPr>
              <w:fldChar w:fldCharType="begin"/>
            </w:r>
            <w:r w:rsidR="00555A0A">
              <w:rPr>
                <w:noProof/>
                <w:webHidden/>
              </w:rPr>
              <w:instrText xml:space="preserve"> PAGEREF _Toc128151734 \h </w:instrText>
            </w:r>
            <w:r w:rsidR="00555A0A">
              <w:rPr>
                <w:noProof/>
                <w:webHidden/>
              </w:rPr>
            </w:r>
            <w:r w:rsidR="00555A0A">
              <w:rPr>
                <w:noProof/>
                <w:webHidden/>
              </w:rPr>
              <w:fldChar w:fldCharType="separate"/>
            </w:r>
            <w:r w:rsidR="00555A0A">
              <w:rPr>
                <w:noProof/>
                <w:webHidden/>
              </w:rPr>
              <w:t>8</w:t>
            </w:r>
            <w:r w:rsidR="00555A0A">
              <w:rPr>
                <w:noProof/>
                <w:webHidden/>
              </w:rPr>
              <w:fldChar w:fldCharType="end"/>
            </w:r>
          </w:hyperlink>
        </w:p>
        <w:p w14:paraId="1AF890DF" w14:textId="77777777" w:rsidR="00555A0A" w:rsidRDefault="00000000">
          <w:pPr>
            <w:pStyle w:val="TOC2"/>
            <w:tabs>
              <w:tab w:val="left" w:pos="880"/>
              <w:tab w:val="right" w:leader="dot" w:pos="9926"/>
            </w:tabs>
            <w:rPr>
              <w:rFonts w:asciiTheme="minorHAnsi" w:eastAsiaTheme="minorEastAsia" w:hAnsiTheme="minorHAnsi" w:cstheme="minorBidi"/>
              <w:noProof/>
              <w:lang w:val="en-US"/>
            </w:rPr>
          </w:pPr>
          <w:hyperlink w:anchor="_Toc128151735" w:history="1">
            <w:r w:rsidR="00555A0A" w:rsidRPr="007E5620">
              <w:rPr>
                <w:rStyle w:val="Hyperlink"/>
                <w:rFonts w:ascii="Book Antiqua" w:hAnsi="Book Antiqua"/>
                <w:noProof/>
              </w:rPr>
              <w:t xml:space="preserve">5.2 </w:t>
            </w:r>
            <w:r w:rsidR="00555A0A">
              <w:rPr>
                <w:rFonts w:asciiTheme="minorHAnsi" w:eastAsiaTheme="minorEastAsia" w:hAnsiTheme="minorHAnsi" w:cstheme="minorBidi"/>
                <w:noProof/>
                <w:lang w:val="en-US"/>
              </w:rPr>
              <w:tab/>
            </w:r>
            <w:r w:rsidR="00555A0A" w:rsidRPr="007E5620">
              <w:rPr>
                <w:rStyle w:val="Hyperlink"/>
                <w:rFonts w:ascii="Book Antiqua" w:hAnsi="Book Antiqua"/>
                <w:noProof/>
              </w:rPr>
              <w:t>SCHEDULE 2: PERSONAL DEVELOPMENT PLAN</w:t>
            </w:r>
            <w:r w:rsidR="00555A0A">
              <w:rPr>
                <w:noProof/>
                <w:webHidden/>
              </w:rPr>
              <w:tab/>
            </w:r>
            <w:r w:rsidR="00555A0A">
              <w:rPr>
                <w:noProof/>
                <w:webHidden/>
              </w:rPr>
              <w:fldChar w:fldCharType="begin"/>
            </w:r>
            <w:r w:rsidR="00555A0A">
              <w:rPr>
                <w:noProof/>
                <w:webHidden/>
              </w:rPr>
              <w:instrText xml:space="preserve"> PAGEREF _Toc128151735 \h </w:instrText>
            </w:r>
            <w:r w:rsidR="00555A0A">
              <w:rPr>
                <w:noProof/>
                <w:webHidden/>
              </w:rPr>
            </w:r>
            <w:r w:rsidR="00555A0A">
              <w:rPr>
                <w:noProof/>
                <w:webHidden/>
              </w:rPr>
              <w:fldChar w:fldCharType="separate"/>
            </w:r>
            <w:r w:rsidR="00555A0A">
              <w:rPr>
                <w:noProof/>
                <w:webHidden/>
              </w:rPr>
              <w:t>18</w:t>
            </w:r>
            <w:r w:rsidR="00555A0A">
              <w:rPr>
                <w:noProof/>
                <w:webHidden/>
              </w:rPr>
              <w:fldChar w:fldCharType="end"/>
            </w:r>
          </w:hyperlink>
        </w:p>
        <w:p w14:paraId="4CDA7947" w14:textId="77777777" w:rsidR="00555A0A" w:rsidRDefault="00000000">
          <w:pPr>
            <w:pStyle w:val="TOC1"/>
            <w:rPr>
              <w:rFonts w:asciiTheme="minorHAnsi" w:eastAsiaTheme="minorEastAsia" w:hAnsiTheme="minorHAnsi" w:cstheme="minorBidi"/>
              <w:sz w:val="22"/>
              <w:szCs w:val="22"/>
              <w:lang w:val="en-US"/>
            </w:rPr>
          </w:pPr>
          <w:hyperlink w:anchor="_Toc128151736" w:history="1">
            <w:r w:rsidR="00555A0A" w:rsidRPr="007E5620">
              <w:rPr>
                <w:rStyle w:val="Hyperlink"/>
                <w:rFonts w:ascii="Book Antiqua" w:hAnsi="Book Antiqua"/>
              </w:rPr>
              <w:t xml:space="preserve">6.0 </w:t>
            </w:r>
            <w:r w:rsidR="00555A0A">
              <w:rPr>
                <w:rFonts w:asciiTheme="minorHAnsi" w:eastAsiaTheme="minorEastAsia" w:hAnsiTheme="minorHAnsi" w:cstheme="minorBidi"/>
                <w:sz w:val="22"/>
                <w:szCs w:val="22"/>
                <w:lang w:val="en-US"/>
              </w:rPr>
              <w:tab/>
            </w:r>
            <w:r w:rsidR="00555A0A" w:rsidRPr="007E5620">
              <w:rPr>
                <w:rStyle w:val="Hyperlink"/>
                <w:rFonts w:ascii="Book Antiqua" w:hAnsi="Book Antiqua"/>
              </w:rPr>
              <w:t>ASSUMPTIONS</w:t>
            </w:r>
            <w:r w:rsidR="00555A0A">
              <w:rPr>
                <w:webHidden/>
              </w:rPr>
              <w:tab/>
            </w:r>
            <w:r w:rsidR="00555A0A">
              <w:rPr>
                <w:webHidden/>
              </w:rPr>
              <w:fldChar w:fldCharType="begin"/>
            </w:r>
            <w:r w:rsidR="00555A0A">
              <w:rPr>
                <w:webHidden/>
              </w:rPr>
              <w:instrText xml:space="preserve"> PAGEREF _Toc128151736 \h </w:instrText>
            </w:r>
            <w:r w:rsidR="00555A0A">
              <w:rPr>
                <w:webHidden/>
              </w:rPr>
            </w:r>
            <w:r w:rsidR="00555A0A">
              <w:rPr>
                <w:webHidden/>
              </w:rPr>
              <w:fldChar w:fldCharType="separate"/>
            </w:r>
            <w:r w:rsidR="00555A0A">
              <w:rPr>
                <w:webHidden/>
              </w:rPr>
              <w:t>20</w:t>
            </w:r>
            <w:r w:rsidR="00555A0A">
              <w:rPr>
                <w:webHidden/>
              </w:rPr>
              <w:fldChar w:fldCharType="end"/>
            </w:r>
          </w:hyperlink>
        </w:p>
        <w:p w14:paraId="746B7075" w14:textId="77777777" w:rsidR="00555A0A" w:rsidRDefault="00000000">
          <w:pPr>
            <w:pStyle w:val="TOC1"/>
            <w:rPr>
              <w:rFonts w:asciiTheme="minorHAnsi" w:eastAsiaTheme="minorEastAsia" w:hAnsiTheme="minorHAnsi" w:cstheme="minorBidi"/>
              <w:sz w:val="22"/>
              <w:szCs w:val="22"/>
              <w:lang w:val="en-US"/>
            </w:rPr>
          </w:pPr>
          <w:hyperlink w:anchor="_Toc128151737" w:history="1">
            <w:r w:rsidR="00555A0A" w:rsidRPr="007E5620">
              <w:rPr>
                <w:rStyle w:val="Hyperlink"/>
                <w:rFonts w:ascii="Book Antiqua" w:hAnsi="Book Antiqua"/>
              </w:rPr>
              <w:t>7.0</w:t>
            </w:r>
            <w:r w:rsidR="00555A0A">
              <w:rPr>
                <w:rFonts w:asciiTheme="minorHAnsi" w:eastAsiaTheme="minorEastAsia" w:hAnsiTheme="minorHAnsi" w:cstheme="minorBidi"/>
                <w:sz w:val="22"/>
                <w:szCs w:val="22"/>
                <w:lang w:val="en-US"/>
              </w:rPr>
              <w:tab/>
            </w:r>
            <w:r w:rsidR="00555A0A" w:rsidRPr="007E5620">
              <w:rPr>
                <w:rStyle w:val="Hyperlink"/>
                <w:rFonts w:ascii="Book Antiqua" w:hAnsi="Book Antiqua"/>
              </w:rPr>
              <w:t xml:space="preserve">OBLIGATIONS OF THE </w:t>
            </w:r>
            <w:r w:rsidR="00555A0A" w:rsidRPr="007E5620">
              <w:rPr>
                <w:rStyle w:val="Hyperlink"/>
                <w:rFonts w:ascii="Book Antiqua" w:hAnsi="Book Antiqua"/>
                <w:lang w:val="en-US"/>
              </w:rPr>
              <w:t>MMDCD</w:t>
            </w:r>
            <w:r w:rsidR="00555A0A">
              <w:rPr>
                <w:webHidden/>
              </w:rPr>
              <w:tab/>
            </w:r>
            <w:r w:rsidR="00555A0A">
              <w:rPr>
                <w:webHidden/>
              </w:rPr>
              <w:fldChar w:fldCharType="begin"/>
            </w:r>
            <w:r w:rsidR="00555A0A">
              <w:rPr>
                <w:webHidden/>
              </w:rPr>
              <w:instrText xml:space="preserve"> PAGEREF _Toc128151737 \h </w:instrText>
            </w:r>
            <w:r w:rsidR="00555A0A">
              <w:rPr>
                <w:webHidden/>
              </w:rPr>
            </w:r>
            <w:r w:rsidR="00555A0A">
              <w:rPr>
                <w:webHidden/>
              </w:rPr>
              <w:fldChar w:fldCharType="separate"/>
            </w:r>
            <w:r w:rsidR="00555A0A">
              <w:rPr>
                <w:webHidden/>
              </w:rPr>
              <w:t>20</w:t>
            </w:r>
            <w:r w:rsidR="00555A0A">
              <w:rPr>
                <w:webHidden/>
              </w:rPr>
              <w:fldChar w:fldCharType="end"/>
            </w:r>
          </w:hyperlink>
        </w:p>
        <w:p w14:paraId="58C62646" w14:textId="77777777" w:rsidR="00555A0A" w:rsidRDefault="00000000">
          <w:pPr>
            <w:pStyle w:val="TOC1"/>
            <w:rPr>
              <w:rFonts w:asciiTheme="minorHAnsi" w:eastAsiaTheme="minorEastAsia" w:hAnsiTheme="minorHAnsi" w:cstheme="minorBidi"/>
              <w:sz w:val="22"/>
              <w:szCs w:val="22"/>
              <w:lang w:val="en-US"/>
            </w:rPr>
          </w:pPr>
          <w:hyperlink w:anchor="_Toc128151738" w:history="1">
            <w:r w:rsidR="00555A0A" w:rsidRPr="007E5620">
              <w:rPr>
                <w:rStyle w:val="Hyperlink"/>
                <w:rFonts w:ascii="Book Antiqua" w:hAnsi="Book Antiqua"/>
              </w:rPr>
              <w:t>8.0</w:t>
            </w:r>
            <w:r w:rsidR="00555A0A">
              <w:rPr>
                <w:rFonts w:asciiTheme="minorHAnsi" w:eastAsiaTheme="minorEastAsia" w:hAnsiTheme="minorHAnsi" w:cstheme="minorBidi"/>
                <w:sz w:val="22"/>
                <w:szCs w:val="22"/>
                <w:lang w:val="en-US"/>
              </w:rPr>
              <w:tab/>
            </w:r>
            <w:r w:rsidR="00555A0A" w:rsidRPr="007E5620">
              <w:rPr>
                <w:rStyle w:val="Hyperlink"/>
                <w:rFonts w:ascii="Book Antiqua" w:hAnsi="Book Antiqua"/>
              </w:rPr>
              <w:t xml:space="preserve">OBLIGATIONS OF THE MMDCE TO THE </w:t>
            </w:r>
            <w:r w:rsidR="00555A0A" w:rsidRPr="007E5620">
              <w:rPr>
                <w:rStyle w:val="Hyperlink"/>
                <w:rFonts w:ascii="Book Antiqua" w:hAnsi="Book Antiqua"/>
                <w:lang w:val="en-US"/>
              </w:rPr>
              <w:t>MMDCD</w:t>
            </w:r>
            <w:r w:rsidR="00555A0A">
              <w:rPr>
                <w:webHidden/>
              </w:rPr>
              <w:tab/>
            </w:r>
            <w:r w:rsidR="00555A0A">
              <w:rPr>
                <w:webHidden/>
              </w:rPr>
              <w:fldChar w:fldCharType="begin"/>
            </w:r>
            <w:r w:rsidR="00555A0A">
              <w:rPr>
                <w:webHidden/>
              </w:rPr>
              <w:instrText xml:space="preserve"> PAGEREF _Toc128151738 \h </w:instrText>
            </w:r>
            <w:r w:rsidR="00555A0A">
              <w:rPr>
                <w:webHidden/>
              </w:rPr>
            </w:r>
            <w:r w:rsidR="00555A0A">
              <w:rPr>
                <w:webHidden/>
              </w:rPr>
              <w:fldChar w:fldCharType="separate"/>
            </w:r>
            <w:r w:rsidR="00555A0A">
              <w:rPr>
                <w:webHidden/>
              </w:rPr>
              <w:t>20</w:t>
            </w:r>
            <w:r w:rsidR="00555A0A">
              <w:rPr>
                <w:webHidden/>
              </w:rPr>
              <w:fldChar w:fldCharType="end"/>
            </w:r>
          </w:hyperlink>
        </w:p>
        <w:p w14:paraId="44B72951" w14:textId="77777777" w:rsidR="00555A0A" w:rsidRDefault="00000000">
          <w:pPr>
            <w:pStyle w:val="TOC1"/>
            <w:rPr>
              <w:rFonts w:asciiTheme="minorHAnsi" w:eastAsiaTheme="minorEastAsia" w:hAnsiTheme="minorHAnsi" w:cstheme="minorBidi"/>
              <w:sz w:val="22"/>
              <w:szCs w:val="22"/>
              <w:lang w:val="en-US"/>
            </w:rPr>
          </w:pPr>
          <w:hyperlink w:anchor="_Toc128151739" w:history="1">
            <w:r w:rsidR="00555A0A" w:rsidRPr="007E5620">
              <w:rPr>
                <w:rStyle w:val="Hyperlink"/>
                <w:rFonts w:ascii="Book Antiqua" w:hAnsi="Book Antiqua"/>
              </w:rPr>
              <w:t>9.0</w:t>
            </w:r>
            <w:r w:rsidR="00555A0A">
              <w:rPr>
                <w:rFonts w:asciiTheme="minorHAnsi" w:eastAsiaTheme="minorEastAsia" w:hAnsiTheme="minorHAnsi" w:cstheme="minorBidi"/>
                <w:sz w:val="22"/>
                <w:szCs w:val="22"/>
                <w:lang w:val="en-US"/>
              </w:rPr>
              <w:tab/>
            </w:r>
            <w:r w:rsidR="00555A0A" w:rsidRPr="007E5620">
              <w:rPr>
                <w:rStyle w:val="Hyperlink"/>
                <w:rFonts w:ascii="Book Antiqua" w:hAnsi="Book Antiqua"/>
              </w:rPr>
              <w:t>PERFORMANCE EVALUATION UNDER THE CONTRACT</w:t>
            </w:r>
            <w:r w:rsidR="00555A0A">
              <w:rPr>
                <w:webHidden/>
              </w:rPr>
              <w:tab/>
            </w:r>
            <w:r w:rsidR="00555A0A">
              <w:rPr>
                <w:webHidden/>
              </w:rPr>
              <w:fldChar w:fldCharType="begin"/>
            </w:r>
            <w:r w:rsidR="00555A0A">
              <w:rPr>
                <w:webHidden/>
              </w:rPr>
              <w:instrText xml:space="preserve"> PAGEREF _Toc128151739 \h </w:instrText>
            </w:r>
            <w:r w:rsidR="00555A0A">
              <w:rPr>
                <w:webHidden/>
              </w:rPr>
            </w:r>
            <w:r w:rsidR="00555A0A">
              <w:rPr>
                <w:webHidden/>
              </w:rPr>
              <w:fldChar w:fldCharType="separate"/>
            </w:r>
            <w:r w:rsidR="00555A0A">
              <w:rPr>
                <w:webHidden/>
              </w:rPr>
              <w:t>20</w:t>
            </w:r>
            <w:r w:rsidR="00555A0A">
              <w:rPr>
                <w:webHidden/>
              </w:rPr>
              <w:fldChar w:fldCharType="end"/>
            </w:r>
          </w:hyperlink>
        </w:p>
        <w:p w14:paraId="41B8D2C1" w14:textId="77777777" w:rsidR="00555A0A" w:rsidRDefault="00000000">
          <w:pPr>
            <w:pStyle w:val="TOC1"/>
            <w:rPr>
              <w:rFonts w:asciiTheme="minorHAnsi" w:eastAsiaTheme="minorEastAsia" w:hAnsiTheme="minorHAnsi" w:cstheme="minorBidi"/>
              <w:sz w:val="22"/>
              <w:szCs w:val="22"/>
              <w:lang w:val="en-US"/>
            </w:rPr>
          </w:pPr>
          <w:hyperlink w:anchor="_Toc128151740" w:history="1">
            <w:r w:rsidR="00555A0A" w:rsidRPr="007E5620">
              <w:rPr>
                <w:rStyle w:val="Hyperlink"/>
                <w:rFonts w:ascii="Book Antiqua" w:hAnsi="Book Antiqua"/>
              </w:rPr>
              <w:t>10.0</w:t>
            </w:r>
            <w:r w:rsidR="00555A0A">
              <w:rPr>
                <w:rFonts w:asciiTheme="minorHAnsi" w:eastAsiaTheme="minorEastAsia" w:hAnsiTheme="minorHAnsi" w:cstheme="minorBidi"/>
                <w:sz w:val="22"/>
                <w:szCs w:val="22"/>
                <w:lang w:val="en-US"/>
              </w:rPr>
              <w:tab/>
            </w:r>
            <w:r w:rsidR="00555A0A" w:rsidRPr="007E5620">
              <w:rPr>
                <w:rStyle w:val="Hyperlink"/>
                <w:rFonts w:ascii="Book Antiqua" w:hAnsi="Book Antiqua"/>
              </w:rPr>
              <w:t>REWARDS AND SANCTIONS</w:t>
            </w:r>
            <w:r w:rsidR="00555A0A">
              <w:rPr>
                <w:webHidden/>
              </w:rPr>
              <w:tab/>
            </w:r>
            <w:r w:rsidR="00555A0A">
              <w:rPr>
                <w:webHidden/>
              </w:rPr>
              <w:fldChar w:fldCharType="begin"/>
            </w:r>
            <w:r w:rsidR="00555A0A">
              <w:rPr>
                <w:webHidden/>
              </w:rPr>
              <w:instrText xml:space="preserve"> PAGEREF _Toc128151740 \h </w:instrText>
            </w:r>
            <w:r w:rsidR="00555A0A">
              <w:rPr>
                <w:webHidden/>
              </w:rPr>
            </w:r>
            <w:r w:rsidR="00555A0A">
              <w:rPr>
                <w:webHidden/>
              </w:rPr>
              <w:fldChar w:fldCharType="separate"/>
            </w:r>
            <w:r w:rsidR="00555A0A">
              <w:rPr>
                <w:webHidden/>
              </w:rPr>
              <w:t>21</w:t>
            </w:r>
            <w:r w:rsidR="00555A0A">
              <w:rPr>
                <w:webHidden/>
              </w:rPr>
              <w:fldChar w:fldCharType="end"/>
            </w:r>
          </w:hyperlink>
        </w:p>
        <w:p w14:paraId="6A7A1725" w14:textId="77777777" w:rsidR="00555A0A" w:rsidRDefault="00000000">
          <w:pPr>
            <w:pStyle w:val="TOC1"/>
            <w:rPr>
              <w:rFonts w:asciiTheme="minorHAnsi" w:eastAsiaTheme="minorEastAsia" w:hAnsiTheme="minorHAnsi" w:cstheme="minorBidi"/>
              <w:sz w:val="22"/>
              <w:szCs w:val="22"/>
              <w:lang w:val="en-US"/>
            </w:rPr>
          </w:pPr>
          <w:hyperlink w:anchor="_Toc128151741" w:history="1">
            <w:r w:rsidR="00555A0A" w:rsidRPr="007E5620">
              <w:rPr>
                <w:rStyle w:val="Hyperlink"/>
                <w:rFonts w:ascii="Book Antiqua" w:hAnsi="Book Antiqua"/>
              </w:rPr>
              <w:t>11.0</w:t>
            </w:r>
            <w:r w:rsidR="00555A0A">
              <w:rPr>
                <w:rFonts w:asciiTheme="minorHAnsi" w:eastAsiaTheme="minorEastAsia" w:hAnsiTheme="minorHAnsi" w:cstheme="minorBidi"/>
                <w:sz w:val="22"/>
                <w:szCs w:val="22"/>
                <w:lang w:val="en-US"/>
              </w:rPr>
              <w:tab/>
            </w:r>
            <w:r w:rsidR="00555A0A" w:rsidRPr="007E5620">
              <w:rPr>
                <w:rStyle w:val="Hyperlink"/>
                <w:rFonts w:ascii="Book Antiqua" w:hAnsi="Book Antiqua"/>
              </w:rPr>
              <w:t>ARBITRATION</w:t>
            </w:r>
            <w:r w:rsidR="00555A0A">
              <w:rPr>
                <w:webHidden/>
              </w:rPr>
              <w:tab/>
            </w:r>
            <w:r w:rsidR="00555A0A">
              <w:rPr>
                <w:webHidden/>
              </w:rPr>
              <w:fldChar w:fldCharType="begin"/>
            </w:r>
            <w:r w:rsidR="00555A0A">
              <w:rPr>
                <w:webHidden/>
              </w:rPr>
              <w:instrText xml:space="preserve"> PAGEREF _Toc128151741 \h </w:instrText>
            </w:r>
            <w:r w:rsidR="00555A0A">
              <w:rPr>
                <w:webHidden/>
              </w:rPr>
            </w:r>
            <w:r w:rsidR="00555A0A">
              <w:rPr>
                <w:webHidden/>
              </w:rPr>
              <w:fldChar w:fldCharType="separate"/>
            </w:r>
            <w:r w:rsidR="00555A0A">
              <w:rPr>
                <w:webHidden/>
              </w:rPr>
              <w:t>21</w:t>
            </w:r>
            <w:r w:rsidR="00555A0A">
              <w:rPr>
                <w:webHidden/>
              </w:rPr>
              <w:fldChar w:fldCharType="end"/>
            </w:r>
          </w:hyperlink>
        </w:p>
        <w:p w14:paraId="68D6C8E5" w14:textId="77777777" w:rsidR="00555A0A" w:rsidRDefault="00000000">
          <w:pPr>
            <w:pStyle w:val="TOC1"/>
            <w:rPr>
              <w:rFonts w:asciiTheme="minorHAnsi" w:eastAsiaTheme="minorEastAsia" w:hAnsiTheme="minorHAnsi" w:cstheme="minorBidi"/>
              <w:sz w:val="22"/>
              <w:szCs w:val="22"/>
              <w:lang w:val="en-US"/>
            </w:rPr>
          </w:pPr>
          <w:hyperlink w:anchor="_Toc128151742" w:history="1">
            <w:r w:rsidR="00555A0A" w:rsidRPr="007E5620">
              <w:rPr>
                <w:rStyle w:val="Hyperlink"/>
                <w:rFonts w:ascii="Book Antiqua" w:hAnsi="Book Antiqua"/>
              </w:rPr>
              <w:t>12.0</w:t>
            </w:r>
            <w:r w:rsidR="00555A0A">
              <w:rPr>
                <w:rFonts w:asciiTheme="minorHAnsi" w:eastAsiaTheme="minorEastAsia" w:hAnsiTheme="minorHAnsi" w:cstheme="minorBidi"/>
                <w:sz w:val="22"/>
                <w:szCs w:val="22"/>
                <w:lang w:val="en-US"/>
              </w:rPr>
              <w:tab/>
            </w:r>
            <w:r w:rsidR="00555A0A" w:rsidRPr="007E5620">
              <w:rPr>
                <w:rStyle w:val="Hyperlink"/>
                <w:rFonts w:ascii="Book Antiqua" w:hAnsi="Book Antiqua"/>
              </w:rPr>
              <w:t>DECLARATION</w:t>
            </w:r>
            <w:r w:rsidR="00555A0A">
              <w:rPr>
                <w:webHidden/>
              </w:rPr>
              <w:tab/>
            </w:r>
            <w:r w:rsidR="00555A0A">
              <w:rPr>
                <w:webHidden/>
              </w:rPr>
              <w:fldChar w:fldCharType="begin"/>
            </w:r>
            <w:r w:rsidR="00555A0A">
              <w:rPr>
                <w:webHidden/>
              </w:rPr>
              <w:instrText xml:space="preserve"> PAGEREF _Toc128151742 \h </w:instrText>
            </w:r>
            <w:r w:rsidR="00555A0A">
              <w:rPr>
                <w:webHidden/>
              </w:rPr>
            </w:r>
            <w:r w:rsidR="00555A0A">
              <w:rPr>
                <w:webHidden/>
              </w:rPr>
              <w:fldChar w:fldCharType="separate"/>
            </w:r>
            <w:r w:rsidR="00555A0A">
              <w:rPr>
                <w:webHidden/>
              </w:rPr>
              <w:t>22</w:t>
            </w:r>
            <w:r w:rsidR="00555A0A">
              <w:rPr>
                <w:webHidden/>
              </w:rPr>
              <w:fldChar w:fldCharType="end"/>
            </w:r>
          </w:hyperlink>
        </w:p>
        <w:p w14:paraId="12E5ECF5" w14:textId="77777777" w:rsidR="00555A0A" w:rsidRDefault="00000000">
          <w:pPr>
            <w:pStyle w:val="TOC1"/>
            <w:rPr>
              <w:rFonts w:asciiTheme="minorHAnsi" w:eastAsiaTheme="minorEastAsia" w:hAnsiTheme="minorHAnsi" w:cstheme="minorBidi"/>
              <w:sz w:val="22"/>
              <w:szCs w:val="22"/>
              <w:lang w:val="en-US"/>
            </w:rPr>
          </w:pPr>
          <w:hyperlink w:anchor="_Toc128151743" w:history="1">
            <w:r w:rsidR="00555A0A" w:rsidRPr="007E5620">
              <w:rPr>
                <w:rStyle w:val="Hyperlink"/>
                <w:rFonts w:ascii="Book Antiqua" w:hAnsi="Book Antiqua"/>
              </w:rPr>
              <w:t>ANNEX 1: DISTRIBUTION &amp; TIMELINES OF THE PERFORMANCE CONTRACT</w:t>
            </w:r>
            <w:r w:rsidR="00555A0A">
              <w:rPr>
                <w:webHidden/>
              </w:rPr>
              <w:tab/>
            </w:r>
            <w:r w:rsidR="00555A0A">
              <w:rPr>
                <w:webHidden/>
              </w:rPr>
              <w:fldChar w:fldCharType="begin"/>
            </w:r>
            <w:r w:rsidR="00555A0A">
              <w:rPr>
                <w:webHidden/>
              </w:rPr>
              <w:instrText xml:space="preserve"> PAGEREF _Toc128151743 \h </w:instrText>
            </w:r>
            <w:r w:rsidR="00555A0A">
              <w:rPr>
                <w:webHidden/>
              </w:rPr>
            </w:r>
            <w:r w:rsidR="00555A0A">
              <w:rPr>
                <w:webHidden/>
              </w:rPr>
              <w:fldChar w:fldCharType="separate"/>
            </w:r>
            <w:r w:rsidR="00555A0A">
              <w:rPr>
                <w:webHidden/>
              </w:rPr>
              <w:t>23</w:t>
            </w:r>
            <w:r w:rsidR="00555A0A">
              <w:rPr>
                <w:webHidden/>
              </w:rPr>
              <w:fldChar w:fldCharType="end"/>
            </w:r>
          </w:hyperlink>
        </w:p>
        <w:p w14:paraId="19C03ED6" w14:textId="77777777" w:rsidR="00555A0A" w:rsidRDefault="00000000">
          <w:pPr>
            <w:pStyle w:val="TOC1"/>
            <w:rPr>
              <w:rFonts w:asciiTheme="minorHAnsi" w:eastAsiaTheme="minorEastAsia" w:hAnsiTheme="minorHAnsi" w:cstheme="minorBidi"/>
              <w:sz w:val="22"/>
              <w:szCs w:val="22"/>
              <w:lang w:val="en-US"/>
            </w:rPr>
          </w:pPr>
          <w:hyperlink w:anchor="_Toc128151744" w:history="1">
            <w:r w:rsidR="00555A0A" w:rsidRPr="007E5620">
              <w:rPr>
                <w:rStyle w:val="Hyperlink"/>
                <w:rFonts w:ascii="Book Antiqua" w:hAnsi="Book Antiqua"/>
              </w:rPr>
              <w:t>ANNEX 2: TEMPLATE FOR REPORTING ON PERFORMANCE</w:t>
            </w:r>
            <w:r w:rsidR="00555A0A">
              <w:rPr>
                <w:webHidden/>
              </w:rPr>
              <w:tab/>
            </w:r>
            <w:r w:rsidR="00555A0A">
              <w:rPr>
                <w:webHidden/>
              </w:rPr>
              <w:fldChar w:fldCharType="begin"/>
            </w:r>
            <w:r w:rsidR="00555A0A">
              <w:rPr>
                <w:webHidden/>
              </w:rPr>
              <w:instrText xml:space="preserve"> PAGEREF _Toc128151744 \h </w:instrText>
            </w:r>
            <w:r w:rsidR="00555A0A">
              <w:rPr>
                <w:webHidden/>
              </w:rPr>
            </w:r>
            <w:r w:rsidR="00555A0A">
              <w:rPr>
                <w:webHidden/>
              </w:rPr>
              <w:fldChar w:fldCharType="separate"/>
            </w:r>
            <w:r w:rsidR="00555A0A">
              <w:rPr>
                <w:webHidden/>
              </w:rPr>
              <w:t>24</w:t>
            </w:r>
            <w:r w:rsidR="00555A0A">
              <w:rPr>
                <w:webHidden/>
              </w:rPr>
              <w:fldChar w:fldCharType="end"/>
            </w:r>
          </w:hyperlink>
        </w:p>
        <w:p w14:paraId="7F374452" w14:textId="77777777" w:rsidR="00555A0A" w:rsidRDefault="00000000">
          <w:pPr>
            <w:pStyle w:val="TOC2"/>
            <w:tabs>
              <w:tab w:val="right" w:leader="dot" w:pos="9926"/>
            </w:tabs>
            <w:rPr>
              <w:rFonts w:asciiTheme="minorHAnsi" w:eastAsiaTheme="minorEastAsia" w:hAnsiTheme="minorHAnsi" w:cstheme="minorBidi"/>
              <w:noProof/>
              <w:lang w:val="en-US"/>
            </w:rPr>
          </w:pPr>
          <w:hyperlink w:anchor="_Toc128151745" w:history="1">
            <w:r w:rsidR="00555A0A" w:rsidRPr="007E5620">
              <w:rPr>
                <w:rStyle w:val="Hyperlink"/>
                <w:rFonts w:ascii="Book Antiqua" w:hAnsi="Book Antiqua"/>
                <w:noProof/>
              </w:rPr>
              <w:t>ANNEX 2A: TEMPLATE FOR REPORTING ON MID-YEAR PERFORMANCE REVIEW</w:t>
            </w:r>
            <w:r w:rsidR="00555A0A">
              <w:rPr>
                <w:noProof/>
                <w:webHidden/>
              </w:rPr>
              <w:tab/>
            </w:r>
            <w:r w:rsidR="00555A0A">
              <w:rPr>
                <w:noProof/>
                <w:webHidden/>
              </w:rPr>
              <w:fldChar w:fldCharType="begin"/>
            </w:r>
            <w:r w:rsidR="00555A0A">
              <w:rPr>
                <w:noProof/>
                <w:webHidden/>
              </w:rPr>
              <w:instrText xml:space="preserve"> PAGEREF _Toc128151745 \h </w:instrText>
            </w:r>
            <w:r w:rsidR="00555A0A">
              <w:rPr>
                <w:noProof/>
                <w:webHidden/>
              </w:rPr>
            </w:r>
            <w:r w:rsidR="00555A0A">
              <w:rPr>
                <w:noProof/>
                <w:webHidden/>
              </w:rPr>
              <w:fldChar w:fldCharType="separate"/>
            </w:r>
            <w:r w:rsidR="00555A0A">
              <w:rPr>
                <w:noProof/>
                <w:webHidden/>
              </w:rPr>
              <w:t>24</w:t>
            </w:r>
            <w:r w:rsidR="00555A0A">
              <w:rPr>
                <w:noProof/>
                <w:webHidden/>
              </w:rPr>
              <w:fldChar w:fldCharType="end"/>
            </w:r>
          </w:hyperlink>
        </w:p>
        <w:p w14:paraId="064500EB" w14:textId="77777777" w:rsidR="00555A0A" w:rsidRDefault="00000000">
          <w:pPr>
            <w:pStyle w:val="TOC2"/>
            <w:tabs>
              <w:tab w:val="right" w:leader="dot" w:pos="9926"/>
            </w:tabs>
            <w:rPr>
              <w:rFonts w:asciiTheme="minorHAnsi" w:eastAsiaTheme="minorEastAsia" w:hAnsiTheme="minorHAnsi" w:cstheme="minorBidi"/>
              <w:noProof/>
              <w:lang w:val="en-US"/>
            </w:rPr>
          </w:pPr>
          <w:hyperlink w:anchor="_Toc128151746" w:history="1">
            <w:r w:rsidR="00555A0A" w:rsidRPr="007E5620">
              <w:rPr>
                <w:rStyle w:val="Hyperlink"/>
                <w:rFonts w:ascii="Book Antiqua" w:hAnsi="Book Antiqua"/>
                <w:noProof/>
              </w:rPr>
              <w:t>ANNEX 2B: REPORTING ON PERFORMANCE OF COMPETENCIES: MID-YEAR REVIEW AND END OF YEAR EVALUATION)</w:t>
            </w:r>
            <w:r w:rsidR="00555A0A">
              <w:rPr>
                <w:noProof/>
                <w:webHidden/>
              </w:rPr>
              <w:tab/>
            </w:r>
            <w:r w:rsidR="00555A0A">
              <w:rPr>
                <w:noProof/>
                <w:webHidden/>
              </w:rPr>
              <w:fldChar w:fldCharType="begin"/>
            </w:r>
            <w:r w:rsidR="00555A0A">
              <w:rPr>
                <w:noProof/>
                <w:webHidden/>
              </w:rPr>
              <w:instrText xml:space="preserve"> PAGEREF _Toc128151746 \h </w:instrText>
            </w:r>
            <w:r w:rsidR="00555A0A">
              <w:rPr>
                <w:noProof/>
                <w:webHidden/>
              </w:rPr>
            </w:r>
            <w:r w:rsidR="00555A0A">
              <w:rPr>
                <w:noProof/>
                <w:webHidden/>
              </w:rPr>
              <w:fldChar w:fldCharType="separate"/>
            </w:r>
            <w:r w:rsidR="00555A0A">
              <w:rPr>
                <w:noProof/>
                <w:webHidden/>
              </w:rPr>
              <w:t>25</w:t>
            </w:r>
            <w:r w:rsidR="00555A0A">
              <w:rPr>
                <w:noProof/>
                <w:webHidden/>
              </w:rPr>
              <w:fldChar w:fldCharType="end"/>
            </w:r>
          </w:hyperlink>
        </w:p>
        <w:p w14:paraId="2040E60E" w14:textId="77777777" w:rsidR="00555A0A" w:rsidRDefault="00000000">
          <w:pPr>
            <w:pStyle w:val="TOC1"/>
            <w:rPr>
              <w:rFonts w:asciiTheme="minorHAnsi" w:eastAsiaTheme="minorEastAsia" w:hAnsiTheme="minorHAnsi" w:cstheme="minorBidi"/>
              <w:sz w:val="22"/>
              <w:szCs w:val="22"/>
              <w:lang w:val="en-US"/>
            </w:rPr>
          </w:pPr>
          <w:hyperlink w:anchor="_Toc128151747" w:history="1">
            <w:r w:rsidR="00555A0A" w:rsidRPr="007E5620">
              <w:rPr>
                <w:rStyle w:val="Hyperlink"/>
                <w:rFonts w:ascii="Book Antiqua" w:hAnsi="Book Antiqua"/>
              </w:rPr>
              <w:t>ANNEX 2C: END OF THE YEAR PERFORMANCE EVALUATION TEMPLATE</w:t>
            </w:r>
            <w:r w:rsidR="00555A0A">
              <w:rPr>
                <w:webHidden/>
              </w:rPr>
              <w:tab/>
            </w:r>
            <w:r w:rsidR="00555A0A">
              <w:rPr>
                <w:webHidden/>
              </w:rPr>
              <w:fldChar w:fldCharType="begin"/>
            </w:r>
            <w:r w:rsidR="00555A0A">
              <w:rPr>
                <w:webHidden/>
              </w:rPr>
              <w:instrText xml:space="preserve"> PAGEREF _Toc128151747 \h </w:instrText>
            </w:r>
            <w:r w:rsidR="00555A0A">
              <w:rPr>
                <w:webHidden/>
              </w:rPr>
            </w:r>
            <w:r w:rsidR="00555A0A">
              <w:rPr>
                <w:webHidden/>
              </w:rPr>
              <w:fldChar w:fldCharType="separate"/>
            </w:r>
            <w:r w:rsidR="00555A0A">
              <w:rPr>
                <w:webHidden/>
              </w:rPr>
              <w:t>27</w:t>
            </w:r>
            <w:r w:rsidR="00555A0A">
              <w:rPr>
                <w:webHidden/>
              </w:rPr>
              <w:fldChar w:fldCharType="end"/>
            </w:r>
          </w:hyperlink>
        </w:p>
        <w:p w14:paraId="74C660C7" w14:textId="77777777" w:rsidR="00555A0A" w:rsidRDefault="00000000">
          <w:pPr>
            <w:pStyle w:val="TOC1"/>
            <w:rPr>
              <w:rFonts w:asciiTheme="minorHAnsi" w:eastAsiaTheme="minorEastAsia" w:hAnsiTheme="minorHAnsi" w:cstheme="minorBidi"/>
              <w:sz w:val="22"/>
              <w:szCs w:val="22"/>
              <w:lang w:val="en-US"/>
            </w:rPr>
          </w:pPr>
          <w:hyperlink w:anchor="_Toc128151748" w:history="1">
            <w:r w:rsidR="00555A0A" w:rsidRPr="007E5620">
              <w:rPr>
                <w:rStyle w:val="Hyperlink"/>
                <w:rFonts w:ascii="Book Antiqua" w:hAnsi="Book Antiqua"/>
              </w:rPr>
              <w:t>ANNEX 3: RATING SCALES ON ASSESSMENT</w:t>
            </w:r>
            <w:r w:rsidR="00555A0A">
              <w:rPr>
                <w:webHidden/>
              </w:rPr>
              <w:tab/>
            </w:r>
            <w:r w:rsidR="00555A0A">
              <w:rPr>
                <w:webHidden/>
              </w:rPr>
              <w:fldChar w:fldCharType="begin"/>
            </w:r>
            <w:r w:rsidR="00555A0A">
              <w:rPr>
                <w:webHidden/>
              </w:rPr>
              <w:instrText xml:space="preserve"> PAGEREF _Toc128151748 \h </w:instrText>
            </w:r>
            <w:r w:rsidR="00555A0A">
              <w:rPr>
                <w:webHidden/>
              </w:rPr>
            </w:r>
            <w:r w:rsidR="00555A0A">
              <w:rPr>
                <w:webHidden/>
              </w:rPr>
              <w:fldChar w:fldCharType="separate"/>
            </w:r>
            <w:r w:rsidR="00555A0A">
              <w:rPr>
                <w:webHidden/>
              </w:rPr>
              <w:t>28</w:t>
            </w:r>
            <w:r w:rsidR="00555A0A">
              <w:rPr>
                <w:webHidden/>
              </w:rPr>
              <w:fldChar w:fldCharType="end"/>
            </w:r>
          </w:hyperlink>
        </w:p>
        <w:p w14:paraId="797BAD3F" w14:textId="77777777" w:rsidR="00555A0A" w:rsidRDefault="00000000">
          <w:pPr>
            <w:pStyle w:val="TOC2"/>
            <w:tabs>
              <w:tab w:val="right" w:leader="dot" w:pos="9926"/>
            </w:tabs>
            <w:rPr>
              <w:rFonts w:asciiTheme="minorHAnsi" w:eastAsiaTheme="minorEastAsia" w:hAnsiTheme="minorHAnsi" w:cstheme="minorBidi"/>
              <w:noProof/>
              <w:lang w:val="en-US"/>
            </w:rPr>
          </w:pPr>
          <w:hyperlink w:anchor="_Toc128151749" w:history="1">
            <w:r w:rsidR="00555A0A" w:rsidRPr="007E5620">
              <w:rPr>
                <w:rStyle w:val="Hyperlink"/>
                <w:rFonts w:ascii="Book Antiqua" w:hAnsi="Book Antiqua"/>
                <w:noProof/>
              </w:rPr>
              <w:t>ANNEX 3A: RATING ON THE ASSESSMENT OF KPI</w:t>
            </w:r>
            <w:r w:rsidR="00555A0A">
              <w:rPr>
                <w:noProof/>
                <w:webHidden/>
              </w:rPr>
              <w:tab/>
            </w:r>
            <w:r w:rsidR="00555A0A">
              <w:rPr>
                <w:noProof/>
                <w:webHidden/>
              </w:rPr>
              <w:fldChar w:fldCharType="begin"/>
            </w:r>
            <w:r w:rsidR="00555A0A">
              <w:rPr>
                <w:noProof/>
                <w:webHidden/>
              </w:rPr>
              <w:instrText xml:space="preserve"> PAGEREF _Toc128151749 \h </w:instrText>
            </w:r>
            <w:r w:rsidR="00555A0A">
              <w:rPr>
                <w:noProof/>
                <w:webHidden/>
              </w:rPr>
            </w:r>
            <w:r w:rsidR="00555A0A">
              <w:rPr>
                <w:noProof/>
                <w:webHidden/>
              </w:rPr>
              <w:fldChar w:fldCharType="separate"/>
            </w:r>
            <w:r w:rsidR="00555A0A">
              <w:rPr>
                <w:noProof/>
                <w:webHidden/>
              </w:rPr>
              <w:t>28</w:t>
            </w:r>
            <w:r w:rsidR="00555A0A">
              <w:rPr>
                <w:noProof/>
                <w:webHidden/>
              </w:rPr>
              <w:fldChar w:fldCharType="end"/>
            </w:r>
          </w:hyperlink>
        </w:p>
        <w:p w14:paraId="18B24CF0" w14:textId="77777777" w:rsidR="00555A0A" w:rsidRDefault="00000000">
          <w:pPr>
            <w:pStyle w:val="TOC2"/>
            <w:tabs>
              <w:tab w:val="right" w:leader="dot" w:pos="9926"/>
            </w:tabs>
            <w:rPr>
              <w:rFonts w:asciiTheme="minorHAnsi" w:eastAsiaTheme="minorEastAsia" w:hAnsiTheme="minorHAnsi" w:cstheme="minorBidi"/>
              <w:noProof/>
              <w:lang w:val="en-US"/>
            </w:rPr>
          </w:pPr>
          <w:hyperlink w:anchor="_Toc128151750" w:history="1">
            <w:r w:rsidR="00555A0A" w:rsidRPr="007E5620">
              <w:rPr>
                <w:rStyle w:val="Hyperlink"/>
                <w:rFonts w:ascii="Book Antiqua" w:hAnsi="Book Antiqua"/>
                <w:noProof/>
              </w:rPr>
              <w:t>ANNEX 3B: RATING ON THE ASSESSMENT OF</w:t>
            </w:r>
            <w:r w:rsidR="00555A0A" w:rsidRPr="007E5620">
              <w:rPr>
                <w:rStyle w:val="Hyperlink"/>
                <w:rFonts w:ascii="Book Antiqua" w:hAnsi="Book Antiqua"/>
                <w:noProof/>
                <w:lang w:val="en-US"/>
              </w:rPr>
              <w:t xml:space="preserve"> COMPETENCY</w:t>
            </w:r>
            <w:r w:rsidR="00555A0A">
              <w:rPr>
                <w:noProof/>
                <w:webHidden/>
              </w:rPr>
              <w:tab/>
            </w:r>
            <w:r w:rsidR="00555A0A">
              <w:rPr>
                <w:noProof/>
                <w:webHidden/>
              </w:rPr>
              <w:fldChar w:fldCharType="begin"/>
            </w:r>
            <w:r w:rsidR="00555A0A">
              <w:rPr>
                <w:noProof/>
                <w:webHidden/>
              </w:rPr>
              <w:instrText xml:space="preserve"> PAGEREF _Toc128151750 \h </w:instrText>
            </w:r>
            <w:r w:rsidR="00555A0A">
              <w:rPr>
                <w:noProof/>
                <w:webHidden/>
              </w:rPr>
            </w:r>
            <w:r w:rsidR="00555A0A">
              <w:rPr>
                <w:noProof/>
                <w:webHidden/>
              </w:rPr>
              <w:fldChar w:fldCharType="separate"/>
            </w:r>
            <w:r w:rsidR="00555A0A">
              <w:rPr>
                <w:noProof/>
                <w:webHidden/>
              </w:rPr>
              <w:t>28</w:t>
            </w:r>
            <w:r w:rsidR="00555A0A">
              <w:rPr>
                <w:noProof/>
                <w:webHidden/>
              </w:rPr>
              <w:fldChar w:fldCharType="end"/>
            </w:r>
          </w:hyperlink>
        </w:p>
        <w:p w14:paraId="0B3E6131" w14:textId="77777777" w:rsidR="00555A0A" w:rsidRDefault="00000000">
          <w:pPr>
            <w:pStyle w:val="TOC2"/>
            <w:tabs>
              <w:tab w:val="right" w:leader="dot" w:pos="9926"/>
            </w:tabs>
            <w:rPr>
              <w:rFonts w:asciiTheme="minorHAnsi" w:eastAsiaTheme="minorEastAsia" w:hAnsiTheme="minorHAnsi" w:cstheme="minorBidi"/>
              <w:noProof/>
              <w:lang w:val="en-US"/>
            </w:rPr>
          </w:pPr>
          <w:hyperlink w:anchor="_Toc128151751" w:history="1">
            <w:r w:rsidR="00555A0A" w:rsidRPr="007E5620">
              <w:rPr>
                <w:rStyle w:val="Hyperlink"/>
                <w:rFonts w:ascii="Book Antiqua" w:hAnsi="Book Antiqua"/>
                <w:noProof/>
              </w:rPr>
              <w:t xml:space="preserve">ANNEX 3C: </w:t>
            </w:r>
            <w:r w:rsidR="00555A0A" w:rsidRPr="007E5620">
              <w:rPr>
                <w:rStyle w:val="Hyperlink"/>
                <w:rFonts w:ascii="Book Antiqua" w:hAnsi="Book Antiqua"/>
                <w:noProof/>
                <w:lang w:val="en-US"/>
              </w:rPr>
              <w:t xml:space="preserve">RATING ON </w:t>
            </w:r>
            <w:r w:rsidR="00555A0A" w:rsidRPr="007E5620">
              <w:rPr>
                <w:rStyle w:val="Hyperlink"/>
                <w:rFonts w:ascii="Book Antiqua" w:hAnsi="Book Antiqua"/>
                <w:noProof/>
              </w:rPr>
              <w:t>THE ASSESSMENT OF</w:t>
            </w:r>
            <w:r w:rsidR="00555A0A" w:rsidRPr="007E5620">
              <w:rPr>
                <w:rStyle w:val="Hyperlink"/>
                <w:rFonts w:ascii="Book Antiqua" w:hAnsi="Book Antiqua"/>
                <w:noProof/>
                <w:lang w:val="en-US"/>
              </w:rPr>
              <w:t xml:space="preserve"> OVERALL PERFORMANCE</w:t>
            </w:r>
            <w:r w:rsidR="00555A0A">
              <w:rPr>
                <w:noProof/>
                <w:webHidden/>
              </w:rPr>
              <w:tab/>
            </w:r>
            <w:r w:rsidR="00555A0A">
              <w:rPr>
                <w:noProof/>
                <w:webHidden/>
              </w:rPr>
              <w:fldChar w:fldCharType="begin"/>
            </w:r>
            <w:r w:rsidR="00555A0A">
              <w:rPr>
                <w:noProof/>
                <w:webHidden/>
              </w:rPr>
              <w:instrText xml:space="preserve"> PAGEREF _Toc128151751 \h </w:instrText>
            </w:r>
            <w:r w:rsidR="00555A0A">
              <w:rPr>
                <w:noProof/>
                <w:webHidden/>
              </w:rPr>
            </w:r>
            <w:r w:rsidR="00555A0A">
              <w:rPr>
                <w:noProof/>
                <w:webHidden/>
              </w:rPr>
              <w:fldChar w:fldCharType="separate"/>
            </w:r>
            <w:r w:rsidR="00555A0A">
              <w:rPr>
                <w:noProof/>
                <w:webHidden/>
              </w:rPr>
              <w:t>29</w:t>
            </w:r>
            <w:r w:rsidR="00555A0A">
              <w:rPr>
                <w:noProof/>
                <w:webHidden/>
              </w:rPr>
              <w:fldChar w:fldCharType="end"/>
            </w:r>
          </w:hyperlink>
        </w:p>
        <w:p w14:paraId="73234BA5" w14:textId="77777777" w:rsidR="00555A0A" w:rsidRDefault="00000000">
          <w:pPr>
            <w:pStyle w:val="TOC1"/>
            <w:rPr>
              <w:rFonts w:asciiTheme="minorHAnsi" w:eastAsiaTheme="minorEastAsia" w:hAnsiTheme="minorHAnsi" w:cstheme="minorBidi"/>
              <w:sz w:val="22"/>
              <w:szCs w:val="22"/>
              <w:lang w:val="en-US"/>
            </w:rPr>
          </w:pPr>
          <w:hyperlink w:anchor="_Toc128151752" w:history="1">
            <w:r w:rsidR="00555A0A" w:rsidRPr="007E5620">
              <w:rPr>
                <w:rStyle w:val="Hyperlink"/>
                <w:rFonts w:ascii="Book Antiqua" w:hAnsi="Book Antiqua"/>
              </w:rPr>
              <w:t>ANNEX 4 - REWARDS, RECOGNITIONS AND SANCTIONS</w:t>
            </w:r>
            <w:r w:rsidR="00555A0A">
              <w:rPr>
                <w:webHidden/>
              </w:rPr>
              <w:tab/>
            </w:r>
            <w:r w:rsidR="00555A0A">
              <w:rPr>
                <w:webHidden/>
              </w:rPr>
              <w:fldChar w:fldCharType="begin"/>
            </w:r>
            <w:r w:rsidR="00555A0A">
              <w:rPr>
                <w:webHidden/>
              </w:rPr>
              <w:instrText xml:space="preserve"> PAGEREF _Toc128151752 \h </w:instrText>
            </w:r>
            <w:r w:rsidR="00555A0A">
              <w:rPr>
                <w:webHidden/>
              </w:rPr>
            </w:r>
            <w:r w:rsidR="00555A0A">
              <w:rPr>
                <w:webHidden/>
              </w:rPr>
              <w:fldChar w:fldCharType="separate"/>
            </w:r>
            <w:r w:rsidR="00555A0A">
              <w:rPr>
                <w:webHidden/>
              </w:rPr>
              <w:t>30</w:t>
            </w:r>
            <w:r w:rsidR="00555A0A">
              <w:rPr>
                <w:webHidden/>
              </w:rPr>
              <w:fldChar w:fldCharType="end"/>
            </w:r>
          </w:hyperlink>
        </w:p>
        <w:p w14:paraId="2C19F7A6" w14:textId="77777777" w:rsidR="00555A0A" w:rsidRDefault="00000000">
          <w:pPr>
            <w:pStyle w:val="TOC1"/>
            <w:rPr>
              <w:rFonts w:asciiTheme="minorHAnsi" w:eastAsiaTheme="minorEastAsia" w:hAnsiTheme="minorHAnsi" w:cstheme="minorBidi"/>
              <w:sz w:val="22"/>
              <w:szCs w:val="22"/>
              <w:lang w:val="en-US"/>
            </w:rPr>
          </w:pPr>
          <w:hyperlink w:anchor="_Toc128151753" w:history="1">
            <w:r w:rsidR="00555A0A" w:rsidRPr="007E5620">
              <w:rPr>
                <w:rStyle w:val="Hyperlink"/>
                <w:rFonts w:ascii="Book Antiqua" w:hAnsi="Book Antiqua"/>
              </w:rPr>
              <w:t>ANNEX 5: LIST OF DECENTRALISED DEPARTMENTS AT MMDA</w:t>
            </w:r>
            <w:r w:rsidR="00555A0A">
              <w:rPr>
                <w:webHidden/>
              </w:rPr>
              <w:tab/>
            </w:r>
            <w:r w:rsidR="00555A0A">
              <w:rPr>
                <w:webHidden/>
              </w:rPr>
              <w:fldChar w:fldCharType="begin"/>
            </w:r>
            <w:r w:rsidR="00555A0A">
              <w:rPr>
                <w:webHidden/>
              </w:rPr>
              <w:instrText xml:space="preserve"> PAGEREF _Toc128151753 \h </w:instrText>
            </w:r>
            <w:r w:rsidR="00555A0A">
              <w:rPr>
                <w:webHidden/>
              </w:rPr>
            </w:r>
            <w:r w:rsidR="00555A0A">
              <w:rPr>
                <w:webHidden/>
              </w:rPr>
              <w:fldChar w:fldCharType="separate"/>
            </w:r>
            <w:r w:rsidR="00555A0A">
              <w:rPr>
                <w:webHidden/>
              </w:rPr>
              <w:t>31</w:t>
            </w:r>
            <w:r w:rsidR="00555A0A">
              <w:rPr>
                <w:webHidden/>
              </w:rPr>
              <w:fldChar w:fldCharType="end"/>
            </w:r>
          </w:hyperlink>
        </w:p>
        <w:p w14:paraId="0F20116B" w14:textId="77777777" w:rsidR="00FC4077" w:rsidRDefault="00506D28" w:rsidP="00FC4077">
          <w:r>
            <w:rPr>
              <w:b/>
              <w:bCs/>
              <w:noProof/>
            </w:rPr>
            <w:fldChar w:fldCharType="end"/>
          </w:r>
        </w:p>
      </w:sdtContent>
    </w:sdt>
    <w:p w14:paraId="5C48E6B9" w14:textId="77777777" w:rsidR="00FC4077" w:rsidRPr="00FF07DB" w:rsidRDefault="00FC4077" w:rsidP="00FC4077">
      <w:pPr>
        <w:pStyle w:val="Heading1"/>
        <w:tabs>
          <w:tab w:val="left" w:pos="3960"/>
        </w:tabs>
        <w:spacing w:after="240"/>
        <w:rPr>
          <w:rFonts w:ascii="Book Antiqua" w:hAnsi="Book Antiqua"/>
          <w:color w:val="0000CC"/>
        </w:rPr>
      </w:pPr>
      <w:bookmarkStart w:id="1" w:name="_Toc128151729"/>
      <w:r w:rsidRPr="00FF07DB">
        <w:rPr>
          <w:rFonts w:ascii="Book Antiqua" w:hAnsi="Book Antiqua"/>
          <w:color w:val="0000CC"/>
        </w:rPr>
        <w:lastRenderedPageBreak/>
        <w:t>LIST OF ABBREVIATIONS</w:t>
      </w:r>
      <w:bookmarkEnd w:id="0"/>
      <w:bookmarkEnd w:id="1"/>
      <w:r w:rsidRPr="00FF07DB">
        <w:rPr>
          <w:rFonts w:ascii="Book Antiqua" w:hAnsi="Book Antiqua"/>
          <w:color w:val="0000CC"/>
        </w:rPr>
        <w:tab/>
      </w:r>
    </w:p>
    <w:p w14:paraId="73C83187" w14:textId="77777777" w:rsidR="00FC4077" w:rsidRDefault="00FC4077" w:rsidP="00FC4077">
      <w:pPr>
        <w:spacing w:after="0"/>
        <w:jc w:val="both"/>
        <w:rPr>
          <w:rFonts w:ascii="Book Antiqua" w:hAnsi="Book Antiqua"/>
          <w:sz w:val="24"/>
          <w:szCs w:val="24"/>
        </w:rPr>
      </w:pPr>
      <w:r>
        <w:rPr>
          <w:rFonts w:ascii="Book Antiqua" w:hAnsi="Book Antiqua"/>
          <w:sz w:val="24"/>
          <w:szCs w:val="24"/>
        </w:rPr>
        <w:t>APR</w:t>
      </w:r>
      <w:r>
        <w:rPr>
          <w:rFonts w:ascii="Book Antiqua" w:hAnsi="Book Antiqua"/>
          <w:sz w:val="24"/>
          <w:szCs w:val="24"/>
        </w:rPr>
        <w:tab/>
      </w:r>
      <w:r>
        <w:rPr>
          <w:rFonts w:ascii="Book Antiqua" w:hAnsi="Book Antiqua"/>
          <w:sz w:val="24"/>
          <w:szCs w:val="24"/>
        </w:rPr>
        <w:tab/>
        <w:t>-</w:t>
      </w:r>
      <w:r>
        <w:rPr>
          <w:rFonts w:ascii="Book Antiqua" w:hAnsi="Book Antiqua"/>
          <w:sz w:val="24"/>
          <w:szCs w:val="24"/>
        </w:rPr>
        <w:tab/>
        <w:t>Annual Progress Report</w:t>
      </w:r>
    </w:p>
    <w:p w14:paraId="6220FE94" w14:textId="77777777" w:rsidR="00FC4077" w:rsidRPr="00BD1490" w:rsidRDefault="00FC4077" w:rsidP="00FC4077">
      <w:pPr>
        <w:spacing w:after="0"/>
        <w:jc w:val="both"/>
        <w:rPr>
          <w:rFonts w:ascii="Book Antiqua" w:hAnsi="Book Antiqua"/>
          <w:sz w:val="24"/>
          <w:szCs w:val="24"/>
        </w:rPr>
      </w:pPr>
      <w:r>
        <w:rPr>
          <w:rFonts w:ascii="Book Antiqua" w:hAnsi="Book Antiqua"/>
          <w:sz w:val="24"/>
          <w:szCs w:val="24"/>
        </w:rPr>
        <w:t>C/S</w:t>
      </w:r>
      <w:r>
        <w:rPr>
          <w:rFonts w:ascii="Book Antiqua" w:hAnsi="Book Antiqua"/>
          <w:sz w:val="24"/>
          <w:szCs w:val="24"/>
        </w:rPr>
        <w:tab/>
      </w:r>
      <w:r>
        <w:rPr>
          <w:rFonts w:ascii="Book Antiqua" w:hAnsi="Book Antiqua"/>
          <w:sz w:val="24"/>
          <w:szCs w:val="24"/>
        </w:rPr>
        <w:tab/>
        <w:t>-</w:t>
      </w:r>
      <w:r>
        <w:rPr>
          <w:rFonts w:ascii="Book Antiqua" w:hAnsi="Book Antiqua"/>
          <w:sz w:val="24"/>
          <w:szCs w:val="24"/>
        </w:rPr>
        <w:tab/>
        <w:t>Competencies/S</w:t>
      </w:r>
      <w:r w:rsidRPr="00BD1490">
        <w:rPr>
          <w:rFonts w:ascii="Book Antiqua" w:hAnsi="Book Antiqua"/>
          <w:sz w:val="24"/>
          <w:szCs w:val="24"/>
        </w:rPr>
        <w:t>kills</w:t>
      </w:r>
    </w:p>
    <w:p w14:paraId="26D35B65" w14:textId="77777777" w:rsidR="00FC4077" w:rsidRPr="00BD1490" w:rsidRDefault="00FC4077" w:rsidP="00FC4077">
      <w:pPr>
        <w:spacing w:after="0"/>
        <w:jc w:val="both"/>
        <w:rPr>
          <w:rFonts w:ascii="Book Antiqua" w:hAnsi="Book Antiqua"/>
          <w:sz w:val="24"/>
          <w:szCs w:val="24"/>
        </w:rPr>
      </w:pPr>
      <w:r w:rsidRPr="00BD1490">
        <w:rPr>
          <w:rFonts w:ascii="Book Antiqua" w:hAnsi="Book Antiqua"/>
          <w:sz w:val="24"/>
          <w:szCs w:val="24"/>
        </w:rPr>
        <w:t>CAGD</w:t>
      </w:r>
      <w:r w:rsidRPr="00BD1490">
        <w:rPr>
          <w:rFonts w:ascii="Book Antiqua" w:hAnsi="Book Antiqua"/>
          <w:sz w:val="24"/>
          <w:szCs w:val="24"/>
        </w:rPr>
        <w:tab/>
        <w:t>-</w:t>
      </w:r>
      <w:r w:rsidRPr="00BD1490">
        <w:rPr>
          <w:rFonts w:ascii="Book Antiqua" w:hAnsi="Book Antiqua"/>
          <w:sz w:val="24"/>
          <w:szCs w:val="24"/>
        </w:rPr>
        <w:tab/>
        <w:t>Controller and Accountant General’s Department</w:t>
      </w:r>
    </w:p>
    <w:p w14:paraId="1565ED30" w14:textId="77777777" w:rsidR="00FC4077" w:rsidRDefault="00FC4077" w:rsidP="00FC4077">
      <w:pPr>
        <w:spacing w:after="0"/>
        <w:jc w:val="both"/>
        <w:rPr>
          <w:rFonts w:ascii="Book Antiqua" w:hAnsi="Book Antiqua"/>
          <w:sz w:val="24"/>
          <w:szCs w:val="24"/>
        </w:rPr>
      </w:pPr>
      <w:r>
        <w:rPr>
          <w:rFonts w:ascii="Book Antiqua" w:hAnsi="Book Antiqua"/>
          <w:sz w:val="24"/>
          <w:szCs w:val="24"/>
        </w:rPr>
        <w:t>CD</w:t>
      </w:r>
      <w:r>
        <w:rPr>
          <w:rFonts w:ascii="Book Antiqua" w:hAnsi="Book Antiqua"/>
          <w:sz w:val="24"/>
          <w:szCs w:val="24"/>
        </w:rPr>
        <w:tab/>
      </w:r>
      <w:r>
        <w:rPr>
          <w:rFonts w:ascii="Book Antiqua" w:hAnsi="Book Antiqua"/>
          <w:sz w:val="24"/>
          <w:szCs w:val="24"/>
        </w:rPr>
        <w:tab/>
        <w:t>-</w:t>
      </w:r>
      <w:r>
        <w:rPr>
          <w:rFonts w:ascii="Book Antiqua" w:hAnsi="Book Antiqua"/>
          <w:sz w:val="24"/>
          <w:szCs w:val="24"/>
        </w:rPr>
        <w:tab/>
        <w:t>Chief Director</w:t>
      </w:r>
    </w:p>
    <w:p w14:paraId="02490676" w14:textId="77777777" w:rsidR="00FC4077" w:rsidRDefault="009955B7" w:rsidP="00FC4077">
      <w:pPr>
        <w:spacing w:after="0"/>
        <w:jc w:val="both"/>
        <w:rPr>
          <w:rFonts w:ascii="Book Antiqua" w:hAnsi="Book Antiqua"/>
          <w:sz w:val="24"/>
          <w:szCs w:val="24"/>
        </w:rPr>
      </w:pPr>
      <w:r>
        <w:rPr>
          <w:rFonts w:ascii="Book Antiqua" w:hAnsi="Book Antiqua"/>
          <w:sz w:val="24"/>
          <w:szCs w:val="24"/>
        </w:rPr>
        <w:t>CoC</w:t>
      </w:r>
      <w:r>
        <w:rPr>
          <w:rFonts w:ascii="Book Antiqua" w:hAnsi="Book Antiqua"/>
          <w:sz w:val="24"/>
          <w:szCs w:val="24"/>
        </w:rPr>
        <w:tab/>
      </w:r>
      <w:r>
        <w:rPr>
          <w:rFonts w:ascii="Book Antiqua" w:hAnsi="Book Antiqua"/>
          <w:sz w:val="24"/>
          <w:szCs w:val="24"/>
        </w:rPr>
        <w:tab/>
        <w:t xml:space="preserve">- </w:t>
      </w:r>
      <w:r>
        <w:rPr>
          <w:rFonts w:ascii="Book Antiqua" w:hAnsi="Book Antiqua"/>
          <w:sz w:val="24"/>
          <w:szCs w:val="24"/>
        </w:rPr>
        <w:tab/>
        <w:t>Code of Conduct</w:t>
      </w:r>
    </w:p>
    <w:p w14:paraId="46897CF0" w14:textId="77777777" w:rsidR="00FC4077" w:rsidRDefault="00FC4077" w:rsidP="00FC4077">
      <w:pPr>
        <w:spacing w:after="0"/>
        <w:jc w:val="both"/>
        <w:rPr>
          <w:rFonts w:ascii="Book Antiqua" w:hAnsi="Book Antiqua"/>
          <w:sz w:val="24"/>
          <w:szCs w:val="24"/>
        </w:rPr>
      </w:pPr>
      <w:r>
        <w:rPr>
          <w:rFonts w:ascii="Book Antiqua" w:hAnsi="Book Antiqua"/>
          <w:sz w:val="24"/>
          <w:szCs w:val="24"/>
        </w:rPr>
        <w:t>CoS</w:t>
      </w:r>
      <w:r>
        <w:rPr>
          <w:rFonts w:ascii="Book Antiqua" w:hAnsi="Book Antiqua"/>
          <w:sz w:val="24"/>
          <w:szCs w:val="24"/>
        </w:rPr>
        <w:tab/>
      </w:r>
      <w:r>
        <w:rPr>
          <w:rFonts w:ascii="Book Antiqua" w:hAnsi="Book Antiqua"/>
          <w:sz w:val="24"/>
          <w:szCs w:val="24"/>
        </w:rPr>
        <w:tab/>
        <w:t>-</w:t>
      </w:r>
      <w:r>
        <w:rPr>
          <w:rFonts w:ascii="Book Antiqua" w:hAnsi="Book Antiqua"/>
          <w:sz w:val="24"/>
          <w:szCs w:val="24"/>
        </w:rPr>
        <w:tab/>
        <w:t>Conditions of Service</w:t>
      </w:r>
    </w:p>
    <w:p w14:paraId="238AD324" w14:textId="77777777" w:rsidR="00FC4077" w:rsidRPr="00BD1490" w:rsidRDefault="00460D84" w:rsidP="00FC4077">
      <w:pPr>
        <w:spacing w:after="0"/>
        <w:jc w:val="both"/>
        <w:rPr>
          <w:rFonts w:ascii="Book Antiqua" w:hAnsi="Book Antiqua"/>
          <w:sz w:val="24"/>
          <w:szCs w:val="24"/>
        </w:rPr>
      </w:pPr>
      <w:r>
        <w:rPr>
          <w:rFonts w:ascii="Book Antiqua" w:hAnsi="Book Antiqua"/>
          <w:sz w:val="24"/>
          <w:szCs w:val="24"/>
        </w:rPr>
        <w:t>CSU</w:t>
      </w:r>
      <w:r>
        <w:rPr>
          <w:rFonts w:ascii="Book Antiqua" w:hAnsi="Book Antiqua"/>
          <w:sz w:val="24"/>
          <w:szCs w:val="24"/>
        </w:rPr>
        <w:tab/>
      </w:r>
      <w:r>
        <w:rPr>
          <w:rFonts w:ascii="Book Antiqua" w:hAnsi="Book Antiqua"/>
          <w:sz w:val="24"/>
          <w:szCs w:val="24"/>
        </w:rPr>
        <w:tab/>
        <w:t>-</w:t>
      </w:r>
      <w:r>
        <w:rPr>
          <w:rFonts w:ascii="Book Antiqua" w:hAnsi="Book Antiqua"/>
          <w:sz w:val="24"/>
          <w:szCs w:val="24"/>
        </w:rPr>
        <w:tab/>
        <w:t>Client Service</w:t>
      </w:r>
      <w:r w:rsidR="00FC4077" w:rsidRPr="00BD1490">
        <w:rPr>
          <w:rFonts w:ascii="Book Antiqua" w:hAnsi="Book Antiqua"/>
          <w:sz w:val="24"/>
          <w:szCs w:val="24"/>
        </w:rPr>
        <w:t xml:space="preserve"> Unit</w:t>
      </w:r>
    </w:p>
    <w:p w14:paraId="1FD2CF4B" w14:textId="77777777" w:rsidR="00FC4077" w:rsidRDefault="00FC4077" w:rsidP="00FC4077">
      <w:pPr>
        <w:spacing w:after="0"/>
        <w:rPr>
          <w:rFonts w:ascii="Book Antiqua" w:hAnsi="Book Antiqua"/>
          <w:sz w:val="24"/>
          <w:szCs w:val="24"/>
        </w:rPr>
      </w:pPr>
      <w:r>
        <w:rPr>
          <w:rFonts w:ascii="Book Antiqua" w:hAnsi="Book Antiqua"/>
          <w:sz w:val="24"/>
          <w:szCs w:val="24"/>
        </w:rPr>
        <w:t>DACF</w:t>
      </w:r>
      <w:r>
        <w:rPr>
          <w:rFonts w:ascii="Book Antiqua" w:hAnsi="Book Antiqua"/>
          <w:sz w:val="24"/>
          <w:szCs w:val="24"/>
        </w:rPr>
        <w:tab/>
      </w:r>
      <w:r>
        <w:rPr>
          <w:rFonts w:ascii="Book Antiqua" w:hAnsi="Book Antiqua"/>
          <w:sz w:val="24"/>
          <w:szCs w:val="24"/>
        </w:rPr>
        <w:tab/>
        <w:t>-</w:t>
      </w:r>
      <w:r>
        <w:rPr>
          <w:rFonts w:ascii="Book Antiqua" w:hAnsi="Book Antiqua"/>
          <w:sz w:val="24"/>
          <w:szCs w:val="24"/>
        </w:rPr>
        <w:tab/>
        <w:t>District Assembly Common Fund</w:t>
      </w:r>
    </w:p>
    <w:p w14:paraId="75672119" w14:textId="77777777" w:rsidR="00C7491B" w:rsidRPr="000F202B" w:rsidRDefault="00C7491B" w:rsidP="00FC4077">
      <w:pPr>
        <w:spacing w:after="0"/>
        <w:rPr>
          <w:rFonts w:ascii="Book Antiqua" w:hAnsi="Book Antiqua"/>
          <w:sz w:val="24"/>
          <w:szCs w:val="24"/>
        </w:rPr>
      </w:pPr>
      <w:r>
        <w:rPr>
          <w:rFonts w:ascii="Book Antiqua" w:hAnsi="Book Antiqua"/>
          <w:sz w:val="24"/>
          <w:szCs w:val="24"/>
        </w:rPr>
        <w:t>E&amp;E</w:t>
      </w:r>
      <w:r>
        <w:rPr>
          <w:rFonts w:ascii="Book Antiqua" w:hAnsi="Book Antiqua"/>
          <w:sz w:val="24"/>
          <w:szCs w:val="24"/>
        </w:rPr>
        <w:tab/>
      </w:r>
      <w:r>
        <w:rPr>
          <w:rFonts w:ascii="Book Antiqua" w:hAnsi="Book Antiqua"/>
          <w:sz w:val="24"/>
          <w:szCs w:val="24"/>
        </w:rPr>
        <w:tab/>
        <w:t>-</w:t>
      </w:r>
      <w:r>
        <w:rPr>
          <w:rFonts w:ascii="Book Antiqua" w:hAnsi="Book Antiqua"/>
          <w:sz w:val="24"/>
          <w:szCs w:val="24"/>
        </w:rPr>
        <w:tab/>
        <w:t xml:space="preserve">Effective and Efficient </w:t>
      </w:r>
    </w:p>
    <w:p w14:paraId="106DA669" w14:textId="77777777" w:rsidR="00FC4077" w:rsidRPr="00BD1490" w:rsidRDefault="00FC4077" w:rsidP="00FC4077">
      <w:pPr>
        <w:tabs>
          <w:tab w:val="left" w:pos="1440"/>
        </w:tabs>
        <w:spacing w:after="0"/>
        <w:jc w:val="both"/>
        <w:rPr>
          <w:rFonts w:ascii="Book Antiqua" w:hAnsi="Book Antiqua"/>
          <w:sz w:val="24"/>
          <w:szCs w:val="24"/>
        </w:rPr>
      </w:pPr>
      <w:r w:rsidRPr="00BD1490">
        <w:rPr>
          <w:rFonts w:ascii="Book Antiqua" w:hAnsi="Book Antiqua"/>
          <w:sz w:val="24"/>
          <w:szCs w:val="24"/>
        </w:rPr>
        <w:t>GoG</w:t>
      </w:r>
      <w:r w:rsidRPr="00BD1490">
        <w:rPr>
          <w:rFonts w:ascii="Book Antiqua" w:hAnsi="Book Antiqua"/>
          <w:sz w:val="24"/>
          <w:szCs w:val="24"/>
        </w:rPr>
        <w:tab/>
        <w:t>-</w:t>
      </w:r>
      <w:r w:rsidRPr="00BD1490">
        <w:rPr>
          <w:rFonts w:ascii="Book Antiqua" w:hAnsi="Book Antiqua"/>
          <w:sz w:val="24"/>
          <w:szCs w:val="24"/>
        </w:rPr>
        <w:tab/>
        <w:t>Government of Ghana</w:t>
      </w:r>
    </w:p>
    <w:p w14:paraId="5995B407" w14:textId="77777777" w:rsidR="00FC4077" w:rsidRPr="00BD1490" w:rsidRDefault="00FC4077" w:rsidP="00FC4077">
      <w:pPr>
        <w:spacing w:after="0"/>
        <w:jc w:val="both"/>
        <w:rPr>
          <w:rFonts w:ascii="Book Antiqua" w:hAnsi="Book Antiqua"/>
          <w:sz w:val="24"/>
          <w:szCs w:val="24"/>
        </w:rPr>
      </w:pPr>
      <w:r w:rsidRPr="00BD1490">
        <w:rPr>
          <w:rFonts w:ascii="Book Antiqua" w:hAnsi="Book Antiqua"/>
          <w:sz w:val="24"/>
          <w:szCs w:val="24"/>
        </w:rPr>
        <w:t>HoD</w:t>
      </w:r>
      <w:r w:rsidRPr="00BD1490">
        <w:rPr>
          <w:rFonts w:ascii="Book Antiqua" w:hAnsi="Book Antiqua"/>
          <w:sz w:val="24"/>
          <w:szCs w:val="24"/>
        </w:rPr>
        <w:tab/>
      </w:r>
      <w:r w:rsidRPr="00BD1490">
        <w:rPr>
          <w:rFonts w:ascii="Book Antiqua" w:hAnsi="Book Antiqua"/>
          <w:sz w:val="24"/>
          <w:szCs w:val="24"/>
        </w:rPr>
        <w:tab/>
        <w:t>-</w:t>
      </w:r>
      <w:r w:rsidRPr="00BD1490">
        <w:rPr>
          <w:rFonts w:ascii="Book Antiqua" w:hAnsi="Book Antiqua"/>
          <w:sz w:val="24"/>
          <w:szCs w:val="24"/>
        </w:rPr>
        <w:tab/>
        <w:t>Head of Department / Directorate</w:t>
      </w:r>
    </w:p>
    <w:p w14:paraId="5F285EFC" w14:textId="77777777" w:rsidR="00FC4077" w:rsidRPr="00BD1490" w:rsidRDefault="00FC4077" w:rsidP="00FC4077">
      <w:pPr>
        <w:spacing w:after="0"/>
        <w:jc w:val="both"/>
        <w:rPr>
          <w:rFonts w:ascii="Book Antiqua" w:hAnsi="Book Antiqua"/>
          <w:sz w:val="24"/>
          <w:szCs w:val="24"/>
        </w:rPr>
      </w:pPr>
      <w:r w:rsidRPr="00BD1490">
        <w:rPr>
          <w:rFonts w:ascii="Book Antiqua" w:hAnsi="Book Antiqua"/>
          <w:sz w:val="24"/>
          <w:szCs w:val="24"/>
        </w:rPr>
        <w:t>HoS</w:t>
      </w:r>
      <w:r w:rsidRPr="00BD1490">
        <w:rPr>
          <w:rFonts w:ascii="Book Antiqua" w:hAnsi="Book Antiqua"/>
          <w:sz w:val="24"/>
          <w:szCs w:val="24"/>
        </w:rPr>
        <w:tab/>
      </w:r>
      <w:r w:rsidRPr="00BD1490">
        <w:rPr>
          <w:rFonts w:ascii="Book Antiqua" w:hAnsi="Book Antiqua"/>
          <w:sz w:val="24"/>
          <w:szCs w:val="24"/>
        </w:rPr>
        <w:tab/>
        <w:t>-</w:t>
      </w:r>
      <w:r w:rsidRPr="00BD1490">
        <w:rPr>
          <w:rFonts w:ascii="Book Antiqua" w:hAnsi="Book Antiqua"/>
          <w:sz w:val="24"/>
          <w:szCs w:val="24"/>
        </w:rPr>
        <w:tab/>
        <w:t>Head of Service</w:t>
      </w:r>
    </w:p>
    <w:p w14:paraId="2AD0DFB6" w14:textId="77777777" w:rsidR="00FC4077" w:rsidRDefault="00FC4077" w:rsidP="00FC4077">
      <w:pPr>
        <w:spacing w:after="0"/>
        <w:jc w:val="both"/>
        <w:rPr>
          <w:rFonts w:ascii="Book Antiqua" w:hAnsi="Book Antiqua"/>
          <w:sz w:val="24"/>
          <w:szCs w:val="24"/>
        </w:rPr>
      </w:pPr>
      <w:r w:rsidRPr="00BD1490">
        <w:rPr>
          <w:rFonts w:ascii="Book Antiqua" w:hAnsi="Book Antiqua"/>
          <w:sz w:val="24"/>
          <w:szCs w:val="24"/>
        </w:rPr>
        <w:t>HR</w:t>
      </w:r>
      <w:r w:rsidRPr="00BD1490">
        <w:rPr>
          <w:rFonts w:ascii="Book Antiqua" w:hAnsi="Book Antiqua"/>
          <w:sz w:val="24"/>
          <w:szCs w:val="24"/>
        </w:rPr>
        <w:tab/>
      </w:r>
      <w:r w:rsidRPr="00BD1490">
        <w:rPr>
          <w:rFonts w:ascii="Book Antiqua" w:hAnsi="Book Antiqua"/>
          <w:sz w:val="24"/>
          <w:szCs w:val="24"/>
        </w:rPr>
        <w:tab/>
        <w:t>-</w:t>
      </w:r>
      <w:r w:rsidRPr="00BD1490">
        <w:rPr>
          <w:rFonts w:ascii="Book Antiqua" w:hAnsi="Book Antiqua"/>
          <w:sz w:val="24"/>
          <w:szCs w:val="24"/>
        </w:rPr>
        <w:tab/>
        <w:t>Human Resource</w:t>
      </w:r>
    </w:p>
    <w:p w14:paraId="2A230DC1" w14:textId="77777777" w:rsidR="00DA012E" w:rsidRDefault="00DA012E" w:rsidP="00FC4077">
      <w:pPr>
        <w:spacing w:after="0"/>
        <w:jc w:val="both"/>
        <w:rPr>
          <w:rFonts w:ascii="Book Antiqua" w:hAnsi="Book Antiqua"/>
          <w:sz w:val="24"/>
          <w:szCs w:val="24"/>
        </w:rPr>
      </w:pPr>
      <w:r>
        <w:rPr>
          <w:rFonts w:ascii="Book Antiqua" w:hAnsi="Book Antiqua"/>
          <w:sz w:val="24"/>
          <w:szCs w:val="24"/>
        </w:rPr>
        <w:t>HRM</w:t>
      </w:r>
      <w:r>
        <w:rPr>
          <w:rFonts w:ascii="Book Antiqua" w:hAnsi="Book Antiqua"/>
          <w:sz w:val="24"/>
          <w:szCs w:val="24"/>
        </w:rPr>
        <w:tab/>
      </w:r>
      <w:r>
        <w:rPr>
          <w:rFonts w:ascii="Book Antiqua" w:hAnsi="Book Antiqua"/>
          <w:sz w:val="24"/>
          <w:szCs w:val="24"/>
        </w:rPr>
        <w:tab/>
        <w:t>-</w:t>
      </w:r>
      <w:r>
        <w:rPr>
          <w:rFonts w:ascii="Book Antiqua" w:hAnsi="Book Antiqua"/>
          <w:sz w:val="24"/>
          <w:szCs w:val="24"/>
        </w:rPr>
        <w:tab/>
        <w:t>Human Resource Management</w:t>
      </w:r>
    </w:p>
    <w:p w14:paraId="1DD36747" w14:textId="77777777" w:rsidR="00A449A5" w:rsidRPr="00BD1490" w:rsidRDefault="00A449A5" w:rsidP="00FC4077">
      <w:pPr>
        <w:spacing w:after="0"/>
        <w:jc w:val="both"/>
        <w:rPr>
          <w:rFonts w:ascii="Book Antiqua" w:hAnsi="Book Antiqua"/>
          <w:sz w:val="24"/>
          <w:szCs w:val="24"/>
        </w:rPr>
      </w:pPr>
      <w:r>
        <w:rPr>
          <w:rFonts w:ascii="Book Antiqua" w:hAnsi="Book Antiqua"/>
          <w:sz w:val="24"/>
          <w:szCs w:val="24"/>
        </w:rPr>
        <w:t>ISCC</w:t>
      </w:r>
      <w:r>
        <w:rPr>
          <w:rFonts w:ascii="Book Antiqua" w:hAnsi="Book Antiqua"/>
          <w:sz w:val="24"/>
          <w:szCs w:val="24"/>
        </w:rPr>
        <w:tab/>
      </w:r>
      <w:r>
        <w:rPr>
          <w:rFonts w:ascii="Book Antiqua" w:hAnsi="Book Antiqua"/>
          <w:sz w:val="24"/>
          <w:szCs w:val="24"/>
        </w:rPr>
        <w:tab/>
        <w:t>-</w:t>
      </w:r>
      <w:r>
        <w:rPr>
          <w:rFonts w:ascii="Book Antiqua" w:hAnsi="Book Antiqua"/>
          <w:sz w:val="24"/>
          <w:szCs w:val="24"/>
        </w:rPr>
        <w:tab/>
        <w:t>Inter</w:t>
      </w:r>
      <w:r w:rsidR="00292C08">
        <w:rPr>
          <w:rFonts w:ascii="Book Antiqua" w:hAnsi="Book Antiqua"/>
          <w:sz w:val="24"/>
          <w:szCs w:val="24"/>
        </w:rPr>
        <w:t>-Service and Inter-Sectoral Collaboration</w:t>
      </w:r>
      <w:r w:rsidR="00817924">
        <w:rPr>
          <w:rFonts w:ascii="Book Antiqua" w:hAnsi="Book Antiqua"/>
          <w:sz w:val="24"/>
          <w:szCs w:val="24"/>
        </w:rPr>
        <w:t xml:space="preserve"> &amp; Co-operation</w:t>
      </w:r>
    </w:p>
    <w:p w14:paraId="522DD12E" w14:textId="77777777" w:rsidR="00FC4077" w:rsidRDefault="00FC4077" w:rsidP="00FC4077">
      <w:pPr>
        <w:spacing w:after="0"/>
        <w:jc w:val="both"/>
        <w:rPr>
          <w:rFonts w:ascii="Book Antiqua" w:hAnsi="Book Antiqua"/>
          <w:sz w:val="24"/>
          <w:szCs w:val="24"/>
        </w:rPr>
      </w:pPr>
      <w:r>
        <w:rPr>
          <w:rFonts w:ascii="Book Antiqua" w:hAnsi="Book Antiqua"/>
          <w:sz w:val="24"/>
          <w:szCs w:val="24"/>
        </w:rPr>
        <w:t>KPA</w:t>
      </w:r>
      <w:r>
        <w:rPr>
          <w:rFonts w:ascii="Book Antiqua" w:hAnsi="Book Antiqua"/>
          <w:sz w:val="24"/>
          <w:szCs w:val="24"/>
        </w:rPr>
        <w:tab/>
      </w:r>
      <w:r>
        <w:rPr>
          <w:rFonts w:ascii="Book Antiqua" w:hAnsi="Book Antiqua"/>
          <w:sz w:val="24"/>
          <w:szCs w:val="24"/>
        </w:rPr>
        <w:tab/>
        <w:t>-</w:t>
      </w:r>
      <w:r>
        <w:rPr>
          <w:rFonts w:ascii="Book Antiqua" w:hAnsi="Book Antiqua"/>
          <w:sz w:val="24"/>
          <w:szCs w:val="24"/>
        </w:rPr>
        <w:tab/>
        <w:t>Key Performance Area</w:t>
      </w:r>
    </w:p>
    <w:p w14:paraId="42BEA901" w14:textId="77777777" w:rsidR="00FC4077" w:rsidRDefault="00FC4077" w:rsidP="00FC4077">
      <w:pPr>
        <w:spacing w:after="0"/>
        <w:jc w:val="both"/>
        <w:rPr>
          <w:rFonts w:ascii="Book Antiqua" w:hAnsi="Book Antiqua"/>
          <w:sz w:val="24"/>
          <w:szCs w:val="24"/>
        </w:rPr>
      </w:pPr>
      <w:r>
        <w:rPr>
          <w:rFonts w:ascii="Book Antiqua" w:hAnsi="Book Antiqua"/>
          <w:sz w:val="24"/>
          <w:szCs w:val="24"/>
        </w:rPr>
        <w:t>KPI</w:t>
      </w:r>
      <w:r>
        <w:rPr>
          <w:rFonts w:ascii="Book Antiqua" w:hAnsi="Book Antiqua"/>
          <w:sz w:val="24"/>
          <w:szCs w:val="24"/>
        </w:rPr>
        <w:tab/>
      </w:r>
      <w:r>
        <w:rPr>
          <w:rFonts w:ascii="Book Antiqua" w:hAnsi="Book Antiqua"/>
          <w:sz w:val="24"/>
          <w:szCs w:val="24"/>
        </w:rPr>
        <w:tab/>
        <w:t>-</w:t>
      </w:r>
      <w:r>
        <w:rPr>
          <w:rFonts w:ascii="Book Antiqua" w:hAnsi="Book Antiqua"/>
          <w:sz w:val="24"/>
          <w:szCs w:val="24"/>
        </w:rPr>
        <w:tab/>
        <w:t>Key Performance Indicator</w:t>
      </w:r>
    </w:p>
    <w:p w14:paraId="2766564B" w14:textId="77777777" w:rsidR="00FC4077" w:rsidRPr="00BD1490" w:rsidRDefault="00FC4077" w:rsidP="00FC4077">
      <w:pPr>
        <w:spacing w:after="0"/>
        <w:jc w:val="both"/>
        <w:rPr>
          <w:rFonts w:ascii="Book Antiqua" w:hAnsi="Book Antiqua"/>
          <w:sz w:val="24"/>
          <w:szCs w:val="24"/>
        </w:rPr>
      </w:pPr>
      <w:r w:rsidRPr="00BD1490">
        <w:rPr>
          <w:rFonts w:ascii="Book Antiqua" w:hAnsi="Book Antiqua"/>
          <w:sz w:val="24"/>
          <w:szCs w:val="24"/>
        </w:rPr>
        <w:t>LGS</w:t>
      </w:r>
      <w:r w:rsidRPr="00BD1490">
        <w:rPr>
          <w:rFonts w:ascii="Book Antiqua" w:hAnsi="Book Antiqua"/>
          <w:sz w:val="24"/>
          <w:szCs w:val="24"/>
        </w:rPr>
        <w:tab/>
      </w:r>
      <w:r w:rsidRPr="00BD1490">
        <w:rPr>
          <w:rFonts w:ascii="Book Antiqua" w:hAnsi="Book Antiqua"/>
          <w:sz w:val="24"/>
          <w:szCs w:val="24"/>
        </w:rPr>
        <w:tab/>
        <w:t>-</w:t>
      </w:r>
      <w:r w:rsidRPr="00BD1490">
        <w:rPr>
          <w:rFonts w:ascii="Book Antiqua" w:hAnsi="Book Antiqua"/>
          <w:sz w:val="24"/>
          <w:szCs w:val="24"/>
        </w:rPr>
        <w:tab/>
        <w:t>Local Government Service</w:t>
      </w:r>
    </w:p>
    <w:p w14:paraId="1C09474D" w14:textId="77777777" w:rsidR="00FC4077" w:rsidRPr="00BD1490" w:rsidRDefault="00FC4077" w:rsidP="00FC4077">
      <w:pPr>
        <w:spacing w:after="0"/>
        <w:jc w:val="both"/>
        <w:rPr>
          <w:rFonts w:ascii="Book Antiqua" w:hAnsi="Book Antiqua"/>
          <w:sz w:val="24"/>
          <w:szCs w:val="24"/>
        </w:rPr>
      </w:pPr>
      <w:r w:rsidRPr="00BD1490">
        <w:rPr>
          <w:rFonts w:ascii="Book Antiqua" w:hAnsi="Book Antiqua"/>
          <w:sz w:val="24"/>
          <w:szCs w:val="24"/>
        </w:rPr>
        <w:t>LGSC</w:t>
      </w:r>
      <w:r w:rsidRPr="00BD1490">
        <w:rPr>
          <w:rFonts w:ascii="Book Antiqua" w:hAnsi="Book Antiqua"/>
          <w:sz w:val="24"/>
          <w:szCs w:val="24"/>
        </w:rPr>
        <w:tab/>
      </w:r>
      <w:r w:rsidRPr="00BD1490">
        <w:rPr>
          <w:rFonts w:ascii="Book Antiqua" w:hAnsi="Book Antiqua"/>
          <w:sz w:val="24"/>
          <w:szCs w:val="24"/>
        </w:rPr>
        <w:tab/>
        <w:t>-</w:t>
      </w:r>
      <w:r w:rsidRPr="00BD1490">
        <w:rPr>
          <w:rFonts w:ascii="Book Antiqua" w:hAnsi="Book Antiqua"/>
          <w:sz w:val="24"/>
          <w:szCs w:val="24"/>
        </w:rPr>
        <w:tab/>
        <w:t>Local Government Service Council</w:t>
      </w:r>
    </w:p>
    <w:p w14:paraId="2B011676" w14:textId="77777777" w:rsidR="00FC4077" w:rsidRPr="00BD1490" w:rsidRDefault="00FC4077" w:rsidP="00FC4077">
      <w:pPr>
        <w:spacing w:after="0"/>
        <w:jc w:val="both"/>
        <w:rPr>
          <w:rFonts w:ascii="Book Antiqua" w:hAnsi="Book Antiqua"/>
          <w:sz w:val="24"/>
          <w:szCs w:val="24"/>
        </w:rPr>
      </w:pPr>
      <w:r w:rsidRPr="00BD1490">
        <w:rPr>
          <w:rFonts w:ascii="Book Antiqua" w:hAnsi="Book Antiqua"/>
          <w:sz w:val="24"/>
          <w:szCs w:val="24"/>
        </w:rPr>
        <w:t>M&amp;E</w:t>
      </w:r>
      <w:r w:rsidRPr="00BD1490">
        <w:rPr>
          <w:rFonts w:ascii="Book Antiqua" w:hAnsi="Book Antiqua"/>
          <w:sz w:val="24"/>
          <w:szCs w:val="24"/>
        </w:rPr>
        <w:tab/>
      </w:r>
      <w:r w:rsidRPr="00BD1490">
        <w:rPr>
          <w:rFonts w:ascii="Book Antiqua" w:hAnsi="Book Antiqua"/>
          <w:sz w:val="24"/>
          <w:szCs w:val="24"/>
        </w:rPr>
        <w:tab/>
        <w:t>-</w:t>
      </w:r>
      <w:r w:rsidRPr="00BD1490">
        <w:rPr>
          <w:rFonts w:ascii="Book Antiqua" w:hAnsi="Book Antiqua"/>
          <w:sz w:val="24"/>
          <w:szCs w:val="24"/>
        </w:rPr>
        <w:tab/>
        <w:t>Monitoring and Evaluation</w:t>
      </w:r>
    </w:p>
    <w:p w14:paraId="63C77D43" w14:textId="77777777" w:rsidR="00FC4077" w:rsidRPr="00BD1490" w:rsidRDefault="00FC4077" w:rsidP="00FC4077">
      <w:pPr>
        <w:spacing w:after="0"/>
        <w:jc w:val="both"/>
        <w:rPr>
          <w:rFonts w:ascii="Book Antiqua" w:hAnsi="Book Antiqua"/>
          <w:sz w:val="24"/>
          <w:szCs w:val="24"/>
        </w:rPr>
      </w:pPr>
      <w:r w:rsidRPr="00BD1490">
        <w:rPr>
          <w:rFonts w:ascii="Book Antiqua" w:hAnsi="Book Antiqua"/>
          <w:sz w:val="24"/>
          <w:szCs w:val="24"/>
        </w:rPr>
        <w:t>MDA</w:t>
      </w:r>
      <w:r w:rsidRPr="00BD1490">
        <w:rPr>
          <w:rFonts w:ascii="Book Antiqua" w:hAnsi="Book Antiqua"/>
          <w:sz w:val="24"/>
          <w:szCs w:val="24"/>
        </w:rPr>
        <w:tab/>
      </w:r>
      <w:r w:rsidRPr="00BD1490">
        <w:rPr>
          <w:rFonts w:ascii="Book Antiqua" w:hAnsi="Book Antiqua"/>
          <w:sz w:val="24"/>
          <w:szCs w:val="24"/>
        </w:rPr>
        <w:tab/>
        <w:t>-</w:t>
      </w:r>
      <w:r w:rsidRPr="00BD1490">
        <w:rPr>
          <w:rFonts w:ascii="Book Antiqua" w:hAnsi="Book Antiqua"/>
          <w:sz w:val="24"/>
          <w:szCs w:val="24"/>
        </w:rPr>
        <w:tab/>
        <w:t>Ministr</w:t>
      </w:r>
      <w:r w:rsidR="00BB0956">
        <w:rPr>
          <w:rFonts w:ascii="Book Antiqua" w:hAnsi="Book Antiqua"/>
          <w:sz w:val="24"/>
          <w:szCs w:val="24"/>
        </w:rPr>
        <w:t>y, Department and Agency</w:t>
      </w:r>
    </w:p>
    <w:p w14:paraId="771D6FB8" w14:textId="77777777" w:rsidR="00FC4077" w:rsidRPr="00BD1490" w:rsidRDefault="00FC4077" w:rsidP="00FC4077">
      <w:pPr>
        <w:spacing w:after="0"/>
        <w:jc w:val="both"/>
        <w:rPr>
          <w:rFonts w:ascii="Book Antiqua" w:hAnsi="Book Antiqua"/>
          <w:sz w:val="24"/>
          <w:szCs w:val="24"/>
        </w:rPr>
      </w:pPr>
      <w:r w:rsidRPr="00BD1490">
        <w:rPr>
          <w:rFonts w:ascii="Book Antiqua" w:hAnsi="Book Antiqua"/>
          <w:sz w:val="24"/>
          <w:szCs w:val="24"/>
        </w:rPr>
        <w:t>MMDA</w:t>
      </w:r>
      <w:r w:rsidRPr="00BD1490">
        <w:rPr>
          <w:rFonts w:ascii="Book Antiqua" w:hAnsi="Book Antiqua"/>
          <w:sz w:val="24"/>
          <w:szCs w:val="24"/>
        </w:rPr>
        <w:tab/>
        <w:t>-</w:t>
      </w:r>
      <w:r w:rsidRPr="00BD1490">
        <w:rPr>
          <w:rFonts w:ascii="Book Antiqua" w:hAnsi="Book Antiqua"/>
          <w:sz w:val="24"/>
          <w:szCs w:val="24"/>
        </w:rPr>
        <w:tab/>
        <w:t>Metropolitan, Municipal and District Assembly</w:t>
      </w:r>
    </w:p>
    <w:p w14:paraId="3F53D3C4" w14:textId="77777777" w:rsidR="00FC4077" w:rsidRDefault="00FC4077" w:rsidP="00FC4077">
      <w:pPr>
        <w:spacing w:after="0"/>
        <w:rPr>
          <w:rFonts w:ascii="Book Antiqua" w:hAnsi="Book Antiqua"/>
          <w:sz w:val="24"/>
          <w:szCs w:val="24"/>
        </w:rPr>
      </w:pPr>
      <w:r>
        <w:rPr>
          <w:rFonts w:ascii="Book Antiqua" w:hAnsi="Book Antiqua"/>
          <w:sz w:val="24"/>
          <w:szCs w:val="24"/>
        </w:rPr>
        <w:t>MMDCD</w:t>
      </w:r>
      <w:r>
        <w:rPr>
          <w:rFonts w:ascii="Book Antiqua" w:hAnsi="Book Antiqua"/>
          <w:sz w:val="24"/>
          <w:szCs w:val="24"/>
        </w:rPr>
        <w:tab/>
        <w:t>-</w:t>
      </w:r>
      <w:r>
        <w:rPr>
          <w:rFonts w:ascii="Book Antiqua" w:hAnsi="Book Antiqua"/>
          <w:sz w:val="24"/>
          <w:szCs w:val="24"/>
        </w:rPr>
        <w:tab/>
      </w:r>
      <w:r w:rsidRPr="00BD1490">
        <w:rPr>
          <w:rFonts w:ascii="Book Antiqua" w:hAnsi="Book Antiqua"/>
          <w:sz w:val="24"/>
          <w:szCs w:val="24"/>
        </w:rPr>
        <w:t xml:space="preserve">Metropolitan, Municipal and District </w:t>
      </w:r>
      <w:r w:rsidR="00BB686E">
        <w:rPr>
          <w:rFonts w:ascii="Book Antiqua" w:hAnsi="Book Antiqua"/>
          <w:sz w:val="24"/>
          <w:szCs w:val="24"/>
        </w:rPr>
        <w:t>Co-ordinating</w:t>
      </w:r>
      <w:r>
        <w:rPr>
          <w:rFonts w:ascii="Book Antiqua" w:hAnsi="Book Antiqua"/>
          <w:sz w:val="24"/>
          <w:szCs w:val="24"/>
        </w:rPr>
        <w:t xml:space="preserve"> Director</w:t>
      </w:r>
    </w:p>
    <w:p w14:paraId="0DEFCBAA" w14:textId="77777777" w:rsidR="00FC4077" w:rsidRPr="000F202B" w:rsidRDefault="00FC4077" w:rsidP="00FC4077">
      <w:pPr>
        <w:spacing w:after="0"/>
        <w:rPr>
          <w:rFonts w:ascii="Book Antiqua" w:hAnsi="Book Antiqua"/>
          <w:sz w:val="24"/>
          <w:szCs w:val="24"/>
        </w:rPr>
      </w:pPr>
      <w:r>
        <w:rPr>
          <w:rFonts w:ascii="Book Antiqua" w:hAnsi="Book Antiqua"/>
          <w:sz w:val="24"/>
          <w:szCs w:val="24"/>
        </w:rPr>
        <w:t>MMDCE</w:t>
      </w:r>
      <w:r>
        <w:rPr>
          <w:rFonts w:ascii="Book Antiqua" w:hAnsi="Book Antiqua"/>
          <w:sz w:val="24"/>
          <w:szCs w:val="24"/>
        </w:rPr>
        <w:tab/>
        <w:t>-</w:t>
      </w:r>
      <w:r>
        <w:rPr>
          <w:rFonts w:ascii="Book Antiqua" w:hAnsi="Book Antiqua"/>
          <w:sz w:val="24"/>
          <w:szCs w:val="24"/>
        </w:rPr>
        <w:tab/>
      </w:r>
      <w:r w:rsidRPr="00BD1490">
        <w:rPr>
          <w:rFonts w:ascii="Book Antiqua" w:hAnsi="Book Antiqua"/>
          <w:sz w:val="24"/>
          <w:szCs w:val="24"/>
        </w:rPr>
        <w:t xml:space="preserve">Metropolitan, Municipal and District </w:t>
      </w:r>
      <w:r>
        <w:rPr>
          <w:rFonts w:ascii="Book Antiqua" w:hAnsi="Book Antiqua"/>
          <w:sz w:val="24"/>
          <w:szCs w:val="24"/>
        </w:rPr>
        <w:t>Chief Executive</w:t>
      </w:r>
    </w:p>
    <w:p w14:paraId="4364FAD8" w14:textId="77777777" w:rsidR="00FC4077" w:rsidRDefault="00FC4077" w:rsidP="00FC4077">
      <w:pPr>
        <w:spacing w:after="0"/>
        <w:jc w:val="both"/>
        <w:rPr>
          <w:rFonts w:ascii="Book Antiqua" w:hAnsi="Book Antiqua"/>
          <w:sz w:val="24"/>
          <w:szCs w:val="24"/>
        </w:rPr>
      </w:pPr>
      <w:r w:rsidRPr="00BD1490">
        <w:rPr>
          <w:rFonts w:ascii="Book Antiqua" w:hAnsi="Book Antiqua"/>
          <w:sz w:val="24"/>
          <w:szCs w:val="24"/>
        </w:rPr>
        <w:t>MoF</w:t>
      </w:r>
      <w:r w:rsidRPr="00BD1490">
        <w:rPr>
          <w:rFonts w:ascii="Book Antiqua" w:hAnsi="Book Antiqua"/>
          <w:sz w:val="24"/>
          <w:szCs w:val="24"/>
        </w:rPr>
        <w:tab/>
      </w:r>
      <w:r w:rsidRPr="00BD1490">
        <w:rPr>
          <w:rFonts w:ascii="Book Antiqua" w:hAnsi="Book Antiqua"/>
          <w:sz w:val="24"/>
          <w:szCs w:val="24"/>
        </w:rPr>
        <w:tab/>
        <w:t>-</w:t>
      </w:r>
      <w:r w:rsidRPr="00BD1490">
        <w:rPr>
          <w:rFonts w:ascii="Book Antiqua" w:hAnsi="Book Antiqua"/>
          <w:sz w:val="24"/>
          <w:szCs w:val="24"/>
        </w:rPr>
        <w:tab/>
        <w:t>Ministry of Finance</w:t>
      </w:r>
    </w:p>
    <w:p w14:paraId="13F81241" w14:textId="77777777" w:rsidR="00712CFF" w:rsidRDefault="00712CFF" w:rsidP="00FC4077">
      <w:pPr>
        <w:spacing w:after="0"/>
        <w:jc w:val="both"/>
        <w:rPr>
          <w:rFonts w:ascii="Book Antiqua" w:hAnsi="Book Antiqua"/>
          <w:sz w:val="24"/>
          <w:szCs w:val="24"/>
        </w:rPr>
      </w:pPr>
      <w:r>
        <w:rPr>
          <w:rFonts w:ascii="Book Antiqua" w:hAnsi="Book Antiqua"/>
          <w:sz w:val="24"/>
          <w:szCs w:val="24"/>
        </w:rPr>
        <w:t>OHLGS</w:t>
      </w:r>
      <w:r>
        <w:rPr>
          <w:rFonts w:ascii="Book Antiqua" w:hAnsi="Book Antiqua"/>
          <w:sz w:val="24"/>
          <w:szCs w:val="24"/>
        </w:rPr>
        <w:tab/>
        <w:t>-</w:t>
      </w:r>
      <w:r>
        <w:rPr>
          <w:rFonts w:ascii="Book Antiqua" w:hAnsi="Book Antiqua"/>
          <w:sz w:val="24"/>
          <w:szCs w:val="24"/>
        </w:rPr>
        <w:tab/>
        <w:t xml:space="preserve">Office of the Head of the Local Government Service </w:t>
      </w:r>
    </w:p>
    <w:p w14:paraId="2EE0FCAA" w14:textId="77777777" w:rsidR="00DA012E" w:rsidRDefault="00DA012E" w:rsidP="00FC4077">
      <w:pPr>
        <w:spacing w:after="0"/>
        <w:jc w:val="both"/>
        <w:rPr>
          <w:rFonts w:ascii="Book Antiqua" w:hAnsi="Book Antiqua"/>
          <w:sz w:val="24"/>
          <w:szCs w:val="24"/>
        </w:rPr>
      </w:pPr>
      <w:r>
        <w:rPr>
          <w:rFonts w:ascii="Book Antiqua" w:hAnsi="Book Antiqua"/>
          <w:sz w:val="24"/>
          <w:szCs w:val="24"/>
        </w:rPr>
        <w:t>PC</w:t>
      </w:r>
      <w:r>
        <w:rPr>
          <w:rFonts w:ascii="Book Antiqua" w:hAnsi="Book Antiqua"/>
          <w:sz w:val="24"/>
          <w:szCs w:val="24"/>
        </w:rPr>
        <w:tab/>
      </w:r>
      <w:r>
        <w:rPr>
          <w:rFonts w:ascii="Book Antiqua" w:hAnsi="Book Antiqua"/>
          <w:sz w:val="24"/>
          <w:szCs w:val="24"/>
        </w:rPr>
        <w:tab/>
        <w:t>-</w:t>
      </w:r>
      <w:r>
        <w:rPr>
          <w:rFonts w:ascii="Book Antiqua" w:hAnsi="Book Antiqua"/>
          <w:sz w:val="24"/>
          <w:szCs w:val="24"/>
        </w:rPr>
        <w:tab/>
        <w:t>Performance Contract</w:t>
      </w:r>
    </w:p>
    <w:p w14:paraId="0849D051" w14:textId="77777777" w:rsidR="00FC4077" w:rsidRDefault="00FC4077" w:rsidP="00FC4077">
      <w:pPr>
        <w:spacing w:after="0"/>
        <w:jc w:val="both"/>
        <w:rPr>
          <w:rFonts w:ascii="Book Antiqua" w:hAnsi="Book Antiqua"/>
          <w:sz w:val="24"/>
          <w:szCs w:val="24"/>
        </w:rPr>
      </w:pPr>
      <w:r>
        <w:rPr>
          <w:rFonts w:ascii="Book Antiqua" w:hAnsi="Book Antiqua"/>
          <w:sz w:val="24"/>
          <w:szCs w:val="24"/>
        </w:rPr>
        <w:t>PMS</w:t>
      </w:r>
      <w:r>
        <w:rPr>
          <w:rFonts w:ascii="Book Antiqua" w:hAnsi="Book Antiqua"/>
          <w:sz w:val="24"/>
          <w:szCs w:val="24"/>
        </w:rPr>
        <w:tab/>
      </w:r>
      <w:r>
        <w:rPr>
          <w:rFonts w:ascii="Book Antiqua" w:hAnsi="Book Antiqua"/>
          <w:sz w:val="24"/>
          <w:szCs w:val="24"/>
        </w:rPr>
        <w:tab/>
        <w:t>-</w:t>
      </w:r>
      <w:r>
        <w:rPr>
          <w:rFonts w:ascii="Book Antiqua" w:hAnsi="Book Antiqua"/>
          <w:sz w:val="24"/>
          <w:szCs w:val="24"/>
        </w:rPr>
        <w:tab/>
        <w:t>Performance Management System</w:t>
      </w:r>
    </w:p>
    <w:p w14:paraId="12C95CA4" w14:textId="77777777" w:rsidR="00FC4077" w:rsidRPr="00BD1490" w:rsidRDefault="00FC4077" w:rsidP="00FC4077">
      <w:pPr>
        <w:spacing w:after="0"/>
        <w:jc w:val="both"/>
        <w:rPr>
          <w:rFonts w:ascii="Book Antiqua" w:hAnsi="Book Antiqua"/>
          <w:sz w:val="24"/>
          <w:szCs w:val="24"/>
        </w:rPr>
      </w:pPr>
      <w:r w:rsidRPr="00BD1490">
        <w:rPr>
          <w:rFonts w:ascii="Book Antiqua" w:hAnsi="Book Antiqua"/>
          <w:sz w:val="24"/>
          <w:szCs w:val="24"/>
        </w:rPr>
        <w:t>RCC</w:t>
      </w:r>
      <w:r w:rsidRPr="00BD1490">
        <w:rPr>
          <w:rFonts w:ascii="Book Antiqua" w:hAnsi="Book Antiqua"/>
          <w:sz w:val="24"/>
          <w:szCs w:val="24"/>
        </w:rPr>
        <w:tab/>
      </w:r>
      <w:r w:rsidRPr="00BD1490">
        <w:rPr>
          <w:rFonts w:ascii="Book Antiqua" w:hAnsi="Book Antiqua"/>
          <w:sz w:val="24"/>
          <w:szCs w:val="24"/>
        </w:rPr>
        <w:tab/>
        <w:t>-</w:t>
      </w:r>
      <w:r w:rsidRPr="00BD1490">
        <w:rPr>
          <w:rFonts w:ascii="Book Antiqua" w:hAnsi="Book Antiqua"/>
          <w:sz w:val="24"/>
          <w:szCs w:val="24"/>
        </w:rPr>
        <w:tab/>
        <w:t xml:space="preserve">Regional </w:t>
      </w:r>
      <w:r w:rsidR="00BB686E">
        <w:rPr>
          <w:rFonts w:ascii="Book Antiqua" w:hAnsi="Book Antiqua"/>
          <w:sz w:val="24"/>
          <w:szCs w:val="24"/>
        </w:rPr>
        <w:t>Co-ordinating</w:t>
      </w:r>
      <w:r w:rsidRPr="00BD1490">
        <w:rPr>
          <w:rFonts w:ascii="Book Antiqua" w:hAnsi="Book Antiqua"/>
          <w:sz w:val="24"/>
          <w:szCs w:val="24"/>
        </w:rPr>
        <w:t xml:space="preserve"> Council </w:t>
      </w:r>
    </w:p>
    <w:p w14:paraId="51F3AF4F" w14:textId="77777777" w:rsidR="00FC4077" w:rsidRPr="00BD1490" w:rsidRDefault="00FC4077" w:rsidP="00FC4077">
      <w:pPr>
        <w:spacing w:after="0"/>
        <w:jc w:val="both"/>
        <w:rPr>
          <w:rFonts w:ascii="Book Antiqua" w:hAnsi="Book Antiqua"/>
          <w:sz w:val="24"/>
          <w:szCs w:val="24"/>
        </w:rPr>
      </w:pPr>
      <w:r w:rsidRPr="00BD1490">
        <w:rPr>
          <w:rFonts w:ascii="Book Antiqua" w:hAnsi="Book Antiqua"/>
          <w:sz w:val="24"/>
          <w:szCs w:val="24"/>
        </w:rPr>
        <w:t>RCD</w:t>
      </w:r>
      <w:r w:rsidRPr="00BD1490">
        <w:rPr>
          <w:rFonts w:ascii="Book Antiqua" w:hAnsi="Book Antiqua"/>
          <w:sz w:val="24"/>
          <w:szCs w:val="24"/>
        </w:rPr>
        <w:tab/>
      </w:r>
      <w:r w:rsidRPr="00BD1490">
        <w:rPr>
          <w:rFonts w:ascii="Book Antiqua" w:hAnsi="Book Antiqua"/>
          <w:sz w:val="24"/>
          <w:szCs w:val="24"/>
        </w:rPr>
        <w:tab/>
        <w:t>-</w:t>
      </w:r>
      <w:r w:rsidRPr="00BD1490">
        <w:rPr>
          <w:rFonts w:ascii="Book Antiqua" w:hAnsi="Book Antiqua"/>
          <w:sz w:val="24"/>
          <w:szCs w:val="24"/>
        </w:rPr>
        <w:tab/>
        <w:t xml:space="preserve">Regional </w:t>
      </w:r>
      <w:r w:rsidR="00BB686E">
        <w:rPr>
          <w:rFonts w:ascii="Book Antiqua" w:hAnsi="Book Antiqua"/>
          <w:sz w:val="24"/>
          <w:szCs w:val="24"/>
        </w:rPr>
        <w:t>Co-ordinating</w:t>
      </w:r>
      <w:r w:rsidRPr="00BD1490">
        <w:rPr>
          <w:rFonts w:ascii="Book Antiqua" w:hAnsi="Book Antiqua"/>
          <w:sz w:val="24"/>
          <w:szCs w:val="24"/>
        </w:rPr>
        <w:t xml:space="preserve"> Director</w:t>
      </w:r>
    </w:p>
    <w:p w14:paraId="0C99383A" w14:textId="77777777" w:rsidR="00FC4077" w:rsidRDefault="00FC4077" w:rsidP="00FC4077">
      <w:pPr>
        <w:spacing w:after="0"/>
        <w:jc w:val="both"/>
        <w:rPr>
          <w:rFonts w:ascii="Book Antiqua" w:hAnsi="Book Antiqua"/>
          <w:sz w:val="24"/>
          <w:szCs w:val="24"/>
        </w:rPr>
      </w:pPr>
      <w:r>
        <w:rPr>
          <w:rFonts w:ascii="Book Antiqua" w:hAnsi="Book Antiqua"/>
          <w:sz w:val="24"/>
          <w:szCs w:val="24"/>
        </w:rPr>
        <w:t>SDS</w:t>
      </w:r>
      <w:r>
        <w:rPr>
          <w:rFonts w:ascii="Book Antiqua" w:hAnsi="Book Antiqua"/>
          <w:sz w:val="24"/>
          <w:szCs w:val="24"/>
        </w:rPr>
        <w:tab/>
      </w:r>
      <w:r>
        <w:rPr>
          <w:rFonts w:ascii="Book Antiqua" w:hAnsi="Book Antiqua"/>
          <w:sz w:val="24"/>
          <w:szCs w:val="24"/>
        </w:rPr>
        <w:tab/>
        <w:t>-</w:t>
      </w:r>
      <w:r>
        <w:rPr>
          <w:rFonts w:ascii="Book Antiqua" w:hAnsi="Book Antiqua"/>
          <w:sz w:val="24"/>
          <w:szCs w:val="24"/>
        </w:rPr>
        <w:tab/>
        <w:t>Service Delivery Standards</w:t>
      </w:r>
    </w:p>
    <w:p w14:paraId="6D0ECA55" w14:textId="77777777" w:rsidR="00FC4077" w:rsidRPr="00C7491B" w:rsidRDefault="00FC4077" w:rsidP="00C7491B">
      <w:pPr>
        <w:spacing w:after="0"/>
        <w:jc w:val="both"/>
        <w:rPr>
          <w:rFonts w:ascii="Book Antiqua" w:hAnsi="Book Antiqua"/>
          <w:sz w:val="24"/>
          <w:szCs w:val="24"/>
        </w:rPr>
      </w:pPr>
      <w:r>
        <w:rPr>
          <w:rFonts w:ascii="Book Antiqua" w:hAnsi="Book Antiqua"/>
          <w:sz w:val="24"/>
          <w:szCs w:val="24"/>
        </w:rPr>
        <w:t>SoS</w:t>
      </w:r>
      <w:r>
        <w:rPr>
          <w:rFonts w:ascii="Book Antiqua" w:hAnsi="Book Antiqua"/>
          <w:sz w:val="24"/>
          <w:szCs w:val="24"/>
        </w:rPr>
        <w:tab/>
      </w:r>
      <w:r>
        <w:rPr>
          <w:rFonts w:ascii="Book Antiqua" w:hAnsi="Book Antiqua"/>
          <w:sz w:val="24"/>
          <w:szCs w:val="24"/>
        </w:rPr>
        <w:tab/>
        <w:t>-</w:t>
      </w:r>
      <w:r>
        <w:rPr>
          <w:rFonts w:ascii="Book Antiqua" w:hAnsi="Book Antiqua"/>
          <w:sz w:val="24"/>
          <w:szCs w:val="24"/>
        </w:rPr>
        <w:tab/>
        <w:t>Scheme of Service</w:t>
      </w:r>
      <w:bookmarkStart w:id="2" w:name="_Toc385334045"/>
    </w:p>
    <w:p w14:paraId="6B7500BC" w14:textId="77777777" w:rsidR="00FC4077" w:rsidRDefault="00FC4077" w:rsidP="00FC4077">
      <w:pPr>
        <w:jc w:val="center"/>
        <w:rPr>
          <w:rFonts w:ascii="Book Antiqua" w:hAnsi="Book Antiqua"/>
          <w:b/>
          <w:color w:val="0000CC"/>
          <w:sz w:val="28"/>
          <w:szCs w:val="28"/>
          <w:u w:val="single"/>
        </w:rPr>
        <w:sectPr w:rsidR="00FC4077" w:rsidSect="00FC4077">
          <w:headerReference w:type="default" r:id="rId15"/>
          <w:footerReference w:type="default" r:id="rId16"/>
          <w:pgSz w:w="12240" w:h="15840"/>
          <w:pgMar w:top="1296" w:right="1152" w:bottom="1296" w:left="1152" w:header="720" w:footer="288" w:gutter="0"/>
          <w:cols w:space="720"/>
          <w:docGrid w:linePitch="360"/>
        </w:sectPr>
      </w:pPr>
    </w:p>
    <w:p w14:paraId="02AA0ED5" w14:textId="77777777" w:rsidR="00FC4077" w:rsidRPr="007E4EC3" w:rsidRDefault="00FC4077" w:rsidP="00FC4077">
      <w:pPr>
        <w:jc w:val="center"/>
        <w:rPr>
          <w:rFonts w:ascii="Book Antiqua" w:hAnsi="Book Antiqua"/>
          <w:b/>
          <w:color w:val="0000CC"/>
          <w:sz w:val="28"/>
          <w:szCs w:val="28"/>
          <w:u w:val="single"/>
        </w:rPr>
      </w:pPr>
      <w:r w:rsidRPr="007E4EC3">
        <w:rPr>
          <w:rFonts w:ascii="Book Antiqua" w:hAnsi="Book Antiqua"/>
          <w:b/>
          <w:color w:val="0000CC"/>
          <w:sz w:val="28"/>
          <w:szCs w:val="28"/>
          <w:u w:val="single"/>
        </w:rPr>
        <w:lastRenderedPageBreak/>
        <w:t xml:space="preserve">PERFORMANCE </w:t>
      </w:r>
      <w:r>
        <w:rPr>
          <w:rFonts w:ascii="Book Antiqua" w:hAnsi="Book Antiqua"/>
          <w:b/>
          <w:color w:val="0000CC"/>
          <w:sz w:val="28"/>
          <w:szCs w:val="28"/>
          <w:u w:val="single"/>
        </w:rPr>
        <w:t>CONTRACT</w:t>
      </w:r>
    </w:p>
    <w:p w14:paraId="5107AF76" w14:textId="77777777" w:rsidR="00FC4077" w:rsidRDefault="00FC4077" w:rsidP="00EC2BD8">
      <w:pPr>
        <w:pStyle w:val="Heading1"/>
        <w:numPr>
          <w:ilvl w:val="0"/>
          <w:numId w:val="7"/>
        </w:numPr>
        <w:spacing w:before="0" w:after="240"/>
        <w:rPr>
          <w:rFonts w:ascii="Book Antiqua" w:hAnsi="Book Antiqua"/>
          <w:color w:val="0000CC"/>
          <w:sz w:val="24"/>
          <w:szCs w:val="24"/>
        </w:rPr>
      </w:pPr>
      <w:bookmarkStart w:id="3" w:name="_Toc128151730"/>
      <w:r w:rsidRPr="00FF07DB">
        <w:rPr>
          <w:rFonts w:ascii="Book Antiqua" w:hAnsi="Book Antiqua"/>
          <w:color w:val="0000CC"/>
          <w:sz w:val="24"/>
          <w:szCs w:val="24"/>
        </w:rPr>
        <w:t>PREAMBLE</w:t>
      </w:r>
      <w:bookmarkEnd w:id="2"/>
      <w:bookmarkEnd w:id="3"/>
    </w:p>
    <w:p w14:paraId="2EE3108C" w14:textId="77777777" w:rsidR="00E456E8" w:rsidRPr="00E456E8" w:rsidRDefault="00E456E8" w:rsidP="00E456E8">
      <w:pPr>
        <w:jc w:val="both"/>
        <w:rPr>
          <w:rFonts w:ascii="Book Antiqua" w:hAnsi="Book Antiqua"/>
          <w:sz w:val="24"/>
          <w:szCs w:val="24"/>
        </w:rPr>
      </w:pPr>
      <w:r w:rsidRPr="00E456E8">
        <w:rPr>
          <w:rFonts w:ascii="Book Antiqua" w:hAnsi="Book Antiqua"/>
          <w:sz w:val="24"/>
          <w:szCs w:val="24"/>
        </w:rPr>
        <w:t>The Local Governance Act, 2016 (ACT 936) mandates the Local Government Service (LGS) to secure effective administration and management of the decentralised Local Government System in the country.</w:t>
      </w:r>
    </w:p>
    <w:p w14:paraId="57FE8AB2" w14:textId="77777777" w:rsidR="00FC4077" w:rsidRPr="0048104B" w:rsidRDefault="00FC4077" w:rsidP="00FC4077">
      <w:pPr>
        <w:jc w:val="both"/>
        <w:rPr>
          <w:rFonts w:ascii="Book Antiqua" w:hAnsi="Book Antiqua"/>
          <w:sz w:val="24"/>
          <w:szCs w:val="24"/>
        </w:rPr>
      </w:pPr>
      <w:r w:rsidRPr="0048104B">
        <w:rPr>
          <w:rFonts w:ascii="Book Antiqua" w:hAnsi="Book Antiqua"/>
          <w:sz w:val="24"/>
          <w:szCs w:val="24"/>
        </w:rPr>
        <w:t>As</w:t>
      </w:r>
      <w:r>
        <w:rPr>
          <w:rFonts w:ascii="Book Antiqua" w:hAnsi="Book Antiqua"/>
          <w:sz w:val="24"/>
          <w:szCs w:val="24"/>
        </w:rPr>
        <w:t xml:space="preserve"> stated in</w:t>
      </w:r>
      <w:r w:rsidR="0085782C">
        <w:rPr>
          <w:rFonts w:ascii="Book Antiqua" w:hAnsi="Book Antiqua"/>
          <w:sz w:val="24"/>
          <w:szCs w:val="24"/>
        </w:rPr>
        <w:t xml:space="preserve"> </w:t>
      </w:r>
      <w:r>
        <w:rPr>
          <w:rFonts w:ascii="Book Antiqua" w:hAnsi="Book Antiqua"/>
          <w:sz w:val="24"/>
          <w:szCs w:val="24"/>
        </w:rPr>
        <w:t>its</w:t>
      </w:r>
      <w:r w:rsidRPr="0048104B">
        <w:rPr>
          <w:rFonts w:ascii="Book Antiqua" w:hAnsi="Book Antiqua"/>
          <w:sz w:val="24"/>
          <w:szCs w:val="24"/>
        </w:rPr>
        <w:t xml:space="preserve"> mission, the Local Government Service (LGS) “exists </w:t>
      </w:r>
      <w:r w:rsidRPr="0048104B">
        <w:rPr>
          <w:rFonts w:ascii="Book Antiqua" w:hAnsi="Book Antiqua"/>
          <w:bCs/>
          <w:sz w:val="24"/>
          <w:szCs w:val="24"/>
          <w:lang w:val="en-US"/>
        </w:rPr>
        <w:t>to support Local Government to deliver value for money services through the mobilisation, harmonisation and utilisation of qualified human capacity and material resources to promote local and national development”.</w:t>
      </w:r>
    </w:p>
    <w:p w14:paraId="5B1BC593" w14:textId="77777777" w:rsidR="00FC4077" w:rsidRDefault="00FC4077" w:rsidP="00FC4077">
      <w:pPr>
        <w:jc w:val="both"/>
        <w:rPr>
          <w:rFonts w:ascii="Book Antiqua" w:hAnsi="Book Antiqua" w:cs="Arial"/>
          <w:sz w:val="24"/>
          <w:szCs w:val="24"/>
        </w:rPr>
      </w:pPr>
      <w:r w:rsidRPr="0048104B">
        <w:rPr>
          <w:rFonts w:ascii="Book Antiqua" w:hAnsi="Book Antiqua"/>
          <w:sz w:val="24"/>
          <w:szCs w:val="24"/>
        </w:rPr>
        <w:t xml:space="preserve">In line with this mission statement, the LGS has developed a comprehensive Performance Management System (PMS) that is based on </w:t>
      </w:r>
      <w:r>
        <w:rPr>
          <w:rFonts w:ascii="Book Antiqua" w:hAnsi="Book Antiqua"/>
          <w:sz w:val="24"/>
          <w:szCs w:val="24"/>
        </w:rPr>
        <w:t>agreed upon</w:t>
      </w:r>
      <w:r w:rsidRPr="0048104B">
        <w:rPr>
          <w:rFonts w:ascii="Book Antiqua" w:hAnsi="Book Antiqua"/>
          <w:sz w:val="24"/>
          <w:szCs w:val="24"/>
        </w:rPr>
        <w:t xml:space="preserve"> Service Delivery Standards (SDS)</w:t>
      </w:r>
      <w:r>
        <w:rPr>
          <w:rFonts w:ascii="Book Antiqua" w:hAnsi="Book Antiqua"/>
          <w:sz w:val="24"/>
          <w:szCs w:val="24"/>
        </w:rPr>
        <w:t>.</w:t>
      </w:r>
      <w:r>
        <w:rPr>
          <w:rFonts w:ascii="Book Antiqua" w:hAnsi="Book Antiqua" w:cs="Arial"/>
          <w:sz w:val="24"/>
          <w:szCs w:val="24"/>
        </w:rPr>
        <w:t xml:space="preserve"> The Service Delivery Standards are operationalized through the PMS at all levels. </w:t>
      </w:r>
    </w:p>
    <w:p w14:paraId="53777C5B" w14:textId="77777777" w:rsidR="00FC4077" w:rsidRPr="0048104B" w:rsidRDefault="00FC4077" w:rsidP="00FC4077">
      <w:pPr>
        <w:jc w:val="both"/>
        <w:rPr>
          <w:rFonts w:ascii="Book Antiqua" w:hAnsi="Book Antiqua" w:cs="Arial"/>
          <w:sz w:val="24"/>
          <w:szCs w:val="24"/>
        </w:rPr>
      </w:pPr>
      <w:r w:rsidRPr="0048104B">
        <w:rPr>
          <w:rFonts w:ascii="Book Antiqua" w:hAnsi="Book Antiqua" w:cs="Arial"/>
          <w:sz w:val="24"/>
          <w:szCs w:val="24"/>
        </w:rPr>
        <w:t xml:space="preserve">The PMS is a systematic process for improving performance by developing the individual performance of staff and teams to enhance productivity, develop competencies, increase job satisfaction and achieve the full potential of </w:t>
      </w:r>
      <w:r>
        <w:rPr>
          <w:rFonts w:ascii="Book Antiqua" w:hAnsi="Book Antiqua" w:cs="Arial"/>
          <w:sz w:val="24"/>
          <w:szCs w:val="24"/>
        </w:rPr>
        <w:t>all staff in the Service</w:t>
      </w:r>
      <w:r w:rsidRPr="0048104B">
        <w:rPr>
          <w:rFonts w:ascii="Book Antiqua" w:hAnsi="Book Antiqua" w:cs="Arial"/>
          <w:sz w:val="24"/>
          <w:szCs w:val="24"/>
        </w:rPr>
        <w:t xml:space="preserve">.  It aims at having in place </w:t>
      </w:r>
      <w:r>
        <w:rPr>
          <w:rFonts w:ascii="Book Antiqua" w:hAnsi="Book Antiqua" w:cs="Arial"/>
          <w:sz w:val="24"/>
          <w:szCs w:val="24"/>
        </w:rPr>
        <w:t xml:space="preserve">a </w:t>
      </w:r>
      <w:r w:rsidRPr="0048104B">
        <w:rPr>
          <w:rFonts w:ascii="Book Antiqua" w:hAnsi="Book Antiqua" w:cs="Arial"/>
          <w:sz w:val="24"/>
          <w:szCs w:val="24"/>
        </w:rPr>
        <w:t xml:space="preserve">predictable, effective and efficient system for planning, implementing, monitoring, evaluating and reporting on </w:t>
      </w:r>
      <w:r>
        <w:rPr>
          <w:rFonts w:ascii="Book Antiqua" w:hAnsi="Book Antiqua" w:cs="Arial"/>
          <w:sz w:val="24"/>
          <w:szCs w:val="24"/>
        </w:rPr>
        <w:t xml:space="preserve">the </w:t>
      </w:r>
      <w:r w:rsidRPr="0048104B">
        <w:rPr>
          <w:rFonts w:ascii="Book Antiqua" w:hAnsi="Book Antiqua" w:cs="Arial"/>
          <w:sz w:val="24"/>
          <w:szCs w:val="24"/>
        </w:rPr>
        <w:t xml:space="preserve">performance of LGS employees. </w:t>
      </w:r>
    </w:p>
    <w:p w14:paraId="29EA94BD" w14:textId="77777777" w:rsidR="00FC4077" w:rsidRPr="0048104B" w:rsidRDefault="00FC4077" w:rsidP="00FC4077">
      <w:pPr>
        <w:jc w:val="both"/>
        <w:rPr>
          <w:rFonts w:ascii="Book Antiqua" w:hAnsi="Book Antiqua"/>
          <w:sz w:val="24"/>
          <w:szCs w:val="24"/>
        </w:rPr>
      </w:pPr>
      <w:r w:rsidRPr="0048104B">
        <w:rPr>
          <w:rFonts w:ascii="Book Antiqua" w:hAnsi="Book Antiqua"/>
          <w:sz w:val="24"/>
          <w:szCs w:val="24"/>
        </w:rPr>
        <w:t xml:space="preserve">The Performance </w:t>
      </w:r>
      <w:r>
        <w:rPr>
          <w:rFonts w:ascii="Book Antiqua" w:hAnsi="Book Antiqua"/>
          <w:sz w:val="24"/>
          <w:szCs w:val="24"/>
        </w:rPr>
        <w:t xml:space="preserve">Contract </w:t>
      </w:r>
      <w:r w:rsidRPr="0048104B">
        <w:rPr>
          <w:rFonts w:ascii="Book Antiqua" w:hAnsi="Book Antiqua"/>
          <w:sz w:val="24"/>
          <w:szCs w:val="24"/>
        </w:rPr>
        <w:t>is a key mechanism in the implementation of the PMS as it will enable employees and the Service</w:t>
      </w:r>
      <w:r w:rsidR="00535B02">
        <w:rPr>
          <w:rFonts w:ascii="Book Antiqua" w:hAnsi="Book Antiqua"/>
          <w:sz w:val="24"/>
          <w:szCs w:val="24"/>
        </w:rPr>
        <w:t xml:space="preserve"> </w:t>
      </w:r>
      <w:r w:rsidRPr="0048104B">
        <w:rPr>
          <w:rFonts w:ascii="Book Antiqua" w:hAnsi="Book Antiqua"/>
          <w:sz w:val="24"/>
          <w:szCs w:val="24"/>
        </w:rPr>
        <w:t>agree</w:t>
      </w:r>
      <w:r>
        <w:rPr>
          <w:rFonts w:ascii="Book Antiqua" w:hAnsi="Book Antiqua"/>
          <w:sz w:val="24"/>
          <w:szCs w:val="24"/>
        </w:rPr>
        <w:t xml:space="preserve"> to and </w:t>
      </w:r>
      <w:r w:rsidRPr="0048104B">
        <w:rPr>
          <w:rFonts w:ascii="Book Antiqua" w:hAnsi="Book Antiqua"/>
          <w:sz w:val="24"/>
          <w:szCs w:val="24"/>
        </w:rPr>
        <w:t xml:space="preserve">be committed to the achievement of set objectives and targets in service delivery within a given timeframe. </w:t>
      </w:r>
    </w:p>
    <w:p w14:paraId="2758DCCB" w14:textId="77777777" w:rsidR="00FC4077" w:rsidRPr="00185D6F" w:rsidRDefault="00FC4077" w:rsidP="00FC4077">
      <w:pPr>
        <w:jc w:val="both"/>
        <w:rPr>
          <w:rFonts w:ascii="Book Antiqua" w:hAnsi="Book Antiqua"/>
          <w:b/>
          <w:color w:val="0000CC"/>
          <w:sz w:val="24"/>
          <w:szCs w:val="24"/>
        </w:rPr>
      </w:pPr>
      <w:r w:rsidRPr="00185D6F">
        <w:rPr>
          <w:rFonts w:ascii="Book Antiqua" w:hAnsi="Book Antiqua"/>
          <w:b/>
          <w:color w:val="0000CC"/>
          <w:sz w:val="24"/>
          <w:szCs w:val="24"/>
        </w:rPr>
        <w:t xml:space="preserve">1.1 </w:t>
      </w:r>
      <w:r w:rsidRPr="00185D6F">
        <w:rPr>
          <w:rFonts w:ascii="Book Antiqua" w:hAnsi="Book Antiqua"/>
          <w:b/>
          <w:color w:val="0000CC"/>
          <w:sz w:val="24"/>
          <w:szCs w:val="24"/>
        </w:rPr>
        <w:tab/>
        <w:t xml:space="preserve">The Performance </w:t>
      </w:r>
      <w:r>
        <w:rPr>
          <w:rFonts w:ascii="Book Antiqua" w:hAnsi="Book Antiqua"/>
          <w:b/>
          <w:color w:val="0000CC"/>
          <w:sz w:val="24"/>
          <w:szCs w:val="24"/>
        </w:rPr>
        <w:t>Contract</w:t>
      </w:r>
      <w:r w:rsidRPr="00185D6F">
        <w:rPr>
          <w:rFonts w:ascii="Book Antiqua" w:hAnsi="Book Antiqua"/>
          <w:b/>
          <w:color w:val="0000CC"/>
          <w:sz w:val="24"/>
          <w:szCs w:val="24"/>
        </w:rPr>
        <w:t xml:space="preserve"> between </w:t>
      </w:r>
      <w:r w:rsidRPr="00EB186D">
        <w:rPr>
          <w:rFonts w:ascii="Book Antiqua" w:hAnsi="Book Antiqua"/>
          <w:b/>
          <w:color w:val="0000CC"/>
          <w:sz w:val="24"/>
          <w:szCs w:val="24"/>
        </w:rPr>
        <w:t>Metropolitan</w:t>
      </w:r>
      <w:r>
        <w:rPr>
          <w:rFonts w:ascii="Book Antiqua" w:hAnsi="Book Antiqua"/>
          <w:b/>
          <w:color w:val="0000CC"/>
          <w:sz w:val="24"/>
          <w:szCs w:val="24"/>
        </w:rPr>
        <w:t>,</w:t>
      </w:r>
      <w:r w:rsidRPr="00EB186D">
        <w:rPr>
          <w:rFonts w:ascii="Book Antiqua" w:hAnsi="Book Antiqua"/>
          <w:b/>
          <w:color w:val="0000CC"/>
          <w:sz w:val="24"/>
          <w:szCs w:val="24"/>
        </w:rPr>
        <w:t xml:space="preserve"> Municipal</w:t>
      </w:r>
      <w:r>
        <w:rPr>
          <w:rFonts w:ascii="Book Antiqua" w:hAnsi="Book Antiqua"/>
          <w:b/>
          <w:color w:val="0000CC"/>
          <w:sz w:val="24"/>
          <w:szCs w:val="24"/>
        </w:rPr>
        <w:t xml:space="preserve"> and</w:t>
      </w:r>
      <w:r w:rsidRPr="00EB186D">
        <w:rPr>
          <w:rFonts w:ascii="Book Antiqua" w:hAnsi="Book Antiqua"/>
          <w:b/>
          <w:color w:val="0000CC"/>
          <w:sz w:val="24"/>
          <w:szCs w:val="24"/>
        </w:rPr>
        <w:t xml:space="preserve"> District Chief Executive </w:t>
      </w:r>
      <w:r>
        <w:rPr>
          <w:rFonts w:ascii="Book Antiqua" w:hAnsi="Book Antiqua"/>
          <w:b/>
          <w:color w:val="0000CC"/>
          <w:sz w:val="24"/>
          <w:szCs w:val="24"/>
        </w:rPr>
        <w:t xml:space="preserve">(MMDCE) </w:t>
      </w:r>
      <w:r w:rsidRPr="00EB186D">
        <w:rPr>
          <w:rFonts w:ascii="Book Antiqua" w:hAnsi="Book Antiqua"/>
          <w:b/>
          <w:color w:val="0000CC"/>
          <w:sz w:val="24"/>
          <w:szCs w:val="24"/>
        </w:rPr>
        <w:t>a</w:t>
      </w:r>
      <w:r w:rsidRPr="00185D6F">
        <w:rPr>
          <w:rFonts w:ascii="Book Antiqua" w:hAnsi="Book Antiqua"/>
          <w:b/>
          <w:color w:val="0000CC"/>
          <w:sz w:val="24"/>
          <w:szCs w:val="24"/>
        </w:rPr>
        <w:t xml:space="preserve">nd </w:t>
      </w:r>
      <w:r w:rsidRPr="00EB186D">
        <w:rPr>
          <w:rFonts w:ascii="Book Antiqua" w:hAnsi="Book Antiqua"/>
          <w:b/>
          <w:color w:val="0000CC"/>
          <w:sz w:val="24"/>
          <w:szCs w:val="24"/>
        </w:rPr>
        <w:t>Metropolitan</w:t>
      </w:r>
      <w:r>
        <w:rPr>
          <w:rFonts w:ascii="Book Antiqua" w:hAnsi="Book Antiqua"/>
          <w:b/>
          <w:color w:val="0000CC"/>
          <w:sz w:val="24"/>
          <w:szCs w:val="24"/>
        </w:rPr>
        <w:t>,</w:t>
      </w:r>
      <w:r w:rsidRPr="00EB186D">
        <w:rPr>
          <w:rFonts w:ascii="Book Antiqua" w:hAnsi="Book Antiqua"/>
          <w:b/>
          <w:color w:val="0000CC"/>
          <w:sz w:val="24"/>
          <w:szCs w:val="24"/>
        </w:rPr>
        <w:t xml:space="preserve"> Municipal</w:t>
      </w:r>
      <w:r>
        <w:rPr>
          <w:rFonts w:ascii="Book Antiqua" w:hAnsi="Book Antiqua"/>
          <w:b/>
          <w:color w:val="0000CC"/>
          <w:sz w:val="24"/>
          <w:szCs w:val="24"/>
        </w:rPr>
        <w:t xml:space="preserve"> and</w:t>
      </w:r>
      <w:r w:rsidRPr="00EB186D">
        <w:rPr>
          <w:rFonts w:ascii="Book Antiqua" w:hAnsi="Book Antiqua"/>
          <w:b/>
          <w:color w:val="0000CC"/>
          <w:sz w:val="24"/>
          <w:szCs w:val="24"/>
        </w:rPr>
        <w:t xml:space="preserve"> District</w:t>
      </w:r>
      <w:r>
        <w:rPr>
          <w:rFonts w:ascii="Book Antiqua" w:hAnsi="Book Antiqua"/>
          <w:b/>
          <w:color w:val="0000CC"/>
          <w:sz w:val="24"/>
          <w:szCs w:val="24"/>
        </w:rPr>
        <w:t xml:space="preserve"> </w:t>
      </w:r>
      <w:r w:rsidR="00BB686E">
        <w:rPr>
          <w:rFonts w:ascii="Book Antiqua" w:hAnsi="Book Antiqua"/>
          <w:b/>
          <w:color w:val="0000CC"/>
          <w:sz w:val="24"/>
          <w:szCs w:val="24"/>
        </w:rPr>
        <w:t>Co-ordinating</w:t>
      </w:r>
      <w:r>
        <w:rPr>
          <w:rFonts w:ascii="Book Antiqua" w:hAnsi="Book Antiqua"/>
          <w:b/>
          <w:color w:val="0000CC"/>
          <w:sz w:val="24"/>
          <w:szCs w:val="24"/>
        </w:rPr>
        <w:t xml:space="preserve"> Director (MMDCD)</w:t>
      </w:r>
    </w:p>
    <w:p w14:paraId="171B3230" w14:textId="7081C13F" w:rsidR="00FC4077" w:rsidRPr="00B5200A" w:rsidRDefault="00FC4077" w:rsidP="00FC4077">
      <w:pPr>
        <w:spacing w:after="0"/>
        <w:jc w:val="both"/>
        <w:rPr>
          <w:rFonts w:ascii="Book Antiqua" w:hAnsi="Book Antiqua"/>
          <w:sz w:val="24"/>
          <w:szCs w:val="24"/>
        </w:rPr>
      </w:pPr>
      <w:bookmarkStart w:id="4" w:name="_Toc351996026"/>
      <w:r w:rsidRPr="00B5200A">
        <w:rPr>
          <w:rFonts w:ascii="Book Antiqua" w:hAnsi="Book Antiqua"/>
          <w:sz w:val="24"/>
          <w:szCs w:val="24"/>
        </w:rPr>
        <w:t>This Agreement dated</w:t>
      </w:r>
      <w:r w:rsidR="00FF32BA">
        <w:rPr>
          <w:rFonts w:ascii="Book Antiqua" w:hAnsi="Book Antiqua"/>
          <w:sz w:val="24"/>
          <w:szCs w:val="24"/>
        </w:rPr>
        <w:t xml:space="preserve"> </w:t>
      </w:r>
      <w:r w:rsidR="00432AC1">
        <w:rPr>
          <w:rFonts w:ascii="Book Antiqua" w:hAnsi="Book Antiqua"/>
          <w:sz w:val="24"/>
          <w:szCs w:val="24"/>
        </w:rPr>
        <w:t>…..</w:t>
      </w:r>
      <w:r w:rsidR="00FF32BA" w:rsidRPr="00FF32BA">
        <w:rPr>
          <w:rFonts w:ascii="Book Antiqua" w:hAnsi="Book Antiqua"/>
          <w:sz w:val="24"/>
          <w:szCs w:val="24"/>
        </w:rPr>
        <w:t>day</w:t>
      </w:r>
      <w:r w:rsidRPr="00FF32BA">
        <w:rPr>
          <w:rFonts w:ascii="Book Antiqua" w:hAnsi="Book Antiqua"/>
          <w:sz w:val="24"/>
          <w:szCs w:val="24"/>
        </w:rPr>
        <w:t xml:space="preserve"> of </w:t>
      </w:r>
      <w:r w:rsidR="00D22973" w:rsidRPr="0055734A">
        <w:rPr>
          <w:rFonts w:ascii="Book Antiqua" w:hAnsi="Book Antiqua"/>
          <w:b/>
          <w:sz w:val="24"/>
          <w:szCs w:val="24"/>
          <w:u w:val="dottedHeavy"/>
        </w:rPr>
        <w:t>FEBRUARY</w:t>
      </w:r>
      <w:r w:rsidRPr="0055734A">
        <w:rPr>
          <w:rFonts w:ascii="Book Antiqua" w:hAnsi="Book Antiqua"/>
          <w:sz w:val="24"/>
          <w:szCs w:val="24"/>
          <w:u w:val="dottedHeavy"/>
        </w:rPr>
        <w:t>,</w:t>
      </w:r>
      <w:r w:rsidRPr="00B5200A">
        <w:rPr>
          <w:rFonts w:ascii="Book Antiqua" w:hAnsi="Book Antiqua"/>
          <w:sz w:val="24"/>
          <w:szCs w:val="24"/>
        </w:rPr>
        <w:t xml:space="preserve"> </w:t>
      </w:r>
      <w:r w:rsidR="006C1BA6" w:rsidRPr="0055734A">
        <w:rPr>
          <w:rFonts w:ascii="Book Antiqua" w:hAnsi="Book Antiqua"/>
          <w:b/>
          <w:sz w:val="24"/>
          <w:szCs w:val="24"/>
        </w:rPr>
        <w:t>202</w:t>
      </w:r>
      <w:r w:rsidR="0055734A" w:rsidRPr="0055734A">
        <w:rPr>
          <w:rFonts w:ascii="Book Antiqua" w:hAnsi="Book Antiqua"/>
          <w:b/>
          <w:sz w:val="24"/>
          <w:szCs w:val="24"/>
        </w:rPr>
        <w:t>3</w:t>
      </w:r>
      <w:r w:rsidRPr="00B5200A">
        <w:rPr>
          <w:rFonts w:ascii="Book Antiqua" w:hAnsi="Book Antiqua"/>
          <w:sz w:val="24"/>
          <w:szCs w:val="24"/>
        </w:rPr>
        <w:t xml:space="preserve">, effective </w:t>
      </w:r>
      <w:r w:rsidRPr="00FF32BA">
        <w:rPr>
          <w:rFonts w:ascii="Book Antiqua" w:hAnsi="Book Antiqua"/>
          <w:b/>
          <w:sz w:val="24"/>
          <w:szCs w:val="24"/>
        </w:rPr>
        <w:t>1</w:t>
      </w:r>
      <w:r w:rsidRPr="00FF32BA">
        <w:rPr>
          <w:rFonts w:ascii="Book Antiqua" w:hAnsi="Book Antiqua"/>
          <w:b/>
          <w:sz w:val="24"/>
          <w:szCs w:val="24"/>
          <w:vertAlign w:val="superscript"/>
        </w:rPr>
        <w:t>st</w:t>
      </w:r>
      <w:r w:rsidRPr="00FF32BA">
        <w:rPr>
          <w:rFonts w:ascii="Book Antiqua" w:hAnsi="Book Antiqua"/>
          <w:b/>
          <w:sz w:val="24"/>
          <w:szCs w:val="24"/>
        </w:rPr>
        <w:t xml:space="preserve"> January, </w:t>
      </w:r>
      <w:r w:rsidR="00D22973">
        <w:rPr>
          <w:rFonts w:ascii="Book Antiqua" w:hAnsi="Book Antiqua"/>
          <w:b/>
          <w:sz w:val="24"/>
          <w:szCs w:val="24"/>
        </w:rPr>
        <w:t>202</w:t>
      </w:r>
      <w:r w:rsidR="0055734A">
        <w:rPr>
          <w:rFonts w:ascii="Book Antiqua" w:hAnsi="Book Antiqua"/>
          <w:b/>
          <w:sz w:val="24"/>
          <w:szCs w:val="24"/>
        </w:rPr>
        <w:t>3</w:t>
      </w:r>
      <w:r w:rsidRPr="00FF32BA">
        <w:rPr>
          <w:rFonts w:ascii="Book Antiqua" w:hAnsi="Book Antiqua"/>
          <w:b/>
          <w:sz w:val="24"/>
          <w:szCs w:val="24"/>
        </w:rPr>
        <w:t xml:space="preserve"> </w:t>
      </w:r>
      <w:r w:rsidRPr="00FF32BA">
        <w:rPr>
          <w:rFonts w:ascii="Book Antiqua" w:hAnsi="Book Antiqua"/>
          <w:sz w:val="24"/>
          <w:szCs w:val="24"/>
        </w:rPr>
        <w:t>to</w:t>
      </w:r>
      <w:r w:rsidRPr="00FF32BA">
        <w:rPr>
          <w:rFonts w:ascii="Book Antiqua" w:hAnsi="Book Antiqua"/>
          <w:b/>
          <w:sz w:val="24"/>
          <w:szCs w:val="24"/>
        </w:rPr>
        <w:t xml:space="preserve"> 31</w:t>
      </w:r>
      <w:r w:rsidRPr="00FF32BA">
        <w:rPr>
          <w:rFonts w:ascii="Book Antiqua" w:hAnsi="Book Antiqua"/>
          <w:b/>
          <w:sz w:val="24"/>
          <w:szCs w:val="24"/>
          <w:vertAlign w:val="superscript"/>
        </w:rPr>
        <w:t>st</w:t>
      </w:r>
      <w:r w:rsidRPr="00FF32BA">
        <w:rPr>
          <w:rFonts w:ascii="Book Antiqua" w:hAnsi="Book Antiqua"/>
          <w:b/>
          <w:sz w:val="24"/>
          <w:szCs w:val="24"/>
        </w:rPr>
        <w:t xml:space="preserve"> December, </w:t>
      </w:r>
      <w:r w:rsidR="007225A0" w:rsidRPr="00FF32BA">
        <w:rPr>
          <w:rFonts w:ascii="Book Antiqua" w:hAnsi="Book Antiqua"/>
          <w:b/>
          <w:sz w:val="24"/>
          <w:szCs w:val="24"/>
        </w:rPr>
        <w:t>20</w:t>
      </w:r>
      <w:r w:rsidR="00D22973">
        <w:rPr>
          <w:rFonts w:ascii="Book Antiqua" w:hAnsi="Book Antiqua"/>
          <w:b/>
          <w:sz w:val="24"/>
          <w:szCs w:val="24"/>
        </w:rPr>
        <w:t>2</w:t>
      </w:r>
      <w:r w:rsidR="0055734A">
        <w:rPr>
          <w:rFonts w:ascii="Book Antiqua" w:hAnsi="Book Antiqua"/>
          <w:b/>
          <w:sz w:val="24"/>
          <w:szCs w:val="24"/>
        </w:rPr>
        <w:t>3</w:t>
      </w:r>
      <w:r w:rsidRPr="00B5200A">
        <w:rPr>
          <w:rFonts w:ascii="Book Antiqua" w:hAnsi="Book Antiqua"/>
          <w:sz w:val="24"/>
          <w:szCs w:val="24"/>
        </w:rPr>
        <w:t>, is between the MMDCE on the one part and the MMDCD on the other part.</w:t>
      </w:r>
    </w:p>
    <w:p w14:paraId="09611822" w14:textId="77777777" w:rsidR="00FC4077" w:rsidRPr="00FF07DB" w:rsidRDefault="00FC4077" w:rsidP="00FC4077">
      <w:pPr>
        <w:pStyle w:val="Heading1"/>
        <w:spacing w:after="240"/>
        <w:rPr>
          <w:rFonts w:ascii="Book Antiqua" w:hAnsi="Book Antiqua"/>
          <w:color w:val="0000CC"/>
          <w:sz w:val="24"/>
          <w:szCs w:val="24"/>
        </w:rPr>
      </w:pPr>
      <w:bookmarkStart w:id="5" w:name="_Toc385334046"/>
      <w:bookmarkStart w:id="6" w:name="_Toc128151731"/>
      <w:r w:rsidRPr="00FF07DB">
        <w:rPr>
          <w:rFonts w:ascii="Book Antiqua" w:hAnsi="Book Antiqua"/>
          <w:color w:val="0000CC"/>
          <w:sz w:val="24"/>
          <w:szCs w:val="24"/>
        </w:rPr>
        <w:t>2.0</w:t>
      </w:r>
      <w:r w:rsidRPr="00FF07DB">
        <w:rPr>
          <w:rFonts w:ascii="Book Antiqua" w:hAnsi="Book Antiqua"/>
          <w:color w:val="0000CC"/>
          <w:sz w:val="24"/>
          <w:szCs w:val="24"/>
        </w:rPr>
        <w:tab/>
        <w:t xml:space="preserve">CONDITIONS OF </w:t>
      </w:r>
      <w:bookmarkEnd w:id="4"/>
      <w:bookmarkEnd w:id="5"/>
      <w:r>
        <w:rPr>
          <w:rFonts w:ascii="Book Antiqua" w:hAnsi="Book Antiqua"/>
          <w:color w:val="0000CC"/>
          <w:sz w:val="24"/>
          <w:szCs w:val="24"/>
        </w:rPr>
        <w:t>CONTRACT</w:t>
      </w:r>
      <w:bookmarkEnd w:id="6"/>
    </w:p>
    <w:p w14:paraId="6CE788C5" w14:textId="4C36AD7C" w:rsidR="00FC4077" w:rsidRDefault="00FC4077" w:rsidP="00FC4077">
      <w:pPr>
        <w:spacing w:after="0"/>
        <w:jc w:val="both"/>
        <w:rPr>
          <w:rFonts w:ascii="Book Antiqua" w:hAnsi="Book Antiqua"/>
          <w:sz w:val="24"/>
          <w:szCs w:val="24"/>
        </w:rPr>
      </w:pPr>
      <w:r w:rsidRPr="00B5200A">
        <w:rPr>
          <w:rFonts w:ascii="Book Antiqua" w:hAnsi="Book Antiqua"/>
          <w:sz w:val="24"/>
          <w:szCs w:val="24"/>
        </w:rPr>
        <w:t xml:space="preserve">The performance of the MMDCD shall be assessed on the basis of the achievement of specific key outputs/deliverables set out under Schedules 1 and 2 over the agreed Performance period of </w:t>
      </w:r>
      <w:r w:rsidRPr="00FF32BA">
        <w:rPr>
          <w:rFonts w:ascii="Book Antiqua" w:hAnsi="Book Antiqua"/>
          <w:b/>
          <w:sz w:val="24"/>
          <w:szCs w:val="24"/>
        </w:rPr>
        <w:t>1</w:t>
      </w:r>
      <w:r w:rsidRPr="00FF32BA">
        <w:rPr>
          <w:rFonts w:ascii="Book Antiqua" w:hAnsi="Book Antiqua"/>
          <w:b/>
          <w:sz w:val="24"/>
          <w:szCs w:val="24"/>
          <w:vertAlign w:val="superscript"/>
        </w:rPr>
        <w:t>st</w:t>
      </w:r>
      <w:r w:rsidRPr="00FF32BA">
        <w:rPr>
          <w:rFonts w:ascii="Book Antiqua" w:hAnsi="Book Antiqua"/>
          <w:b/>
          <w:sz w:val="24"/>
          <w:szCs w:val="24"/>
        </w:rPr>
        <w:t xml:space="preserve"> January, </w:t>
      </w:r>
      <w:r w:rsidR="007225A0" w:rsidRPr="00FF32BA">
        <w:rPr>
          <w:rFonts w:ascii="Book Antiqua" w:hAnsi="Book Antiqua"/>
          <w:b/>
          <w:sz w:val="24"/>
          <w:szCs w:val="24"/>
        </w:rPr>
        <w:t>20</w:t>
      </w:r>
      <w:r w:rsidR="008A67EA">
        <w:rPr>
          <w:rFonts w:ascii="Book Antiqua" w:hAnsi="Book Antiqua"/>
          <w:b/>
          <w:sz w:val="24"/>
          <w:szCs w:val="24"/>
        </w:rPr>
        <w:t>2</w:t>
      </w:r>
      <w:r w:rsidR="0055734A">
        <w:rPr>
          <w:rFonts w:ascii="Book Antiqua" w:hAnsi="Book Antiqua"/>
          <w:b/>
          <w:sz w:val="24"/>
          <w:szCs w:val="24"/>
        </w:rPr>
        <w:t>3</w:t>
      </w:r>
      <w:r w:rsidRPr="00FF32BA">
        <w:rPr>
          <w:rFonts w:ascii="Book Antiqua" w:hAnsi="Book Antiqua"/>
          <w:b/>
          <w:sz w:val="24"/>
          <w:szCs w:val="24"/>
        </w:rPr>
        <w:t xml:space="preserve"> - 31</w:t>
      </w:r>
      <w:r w:rsidRPr="00FF32BA">
        <w:rPr>
          <w:rFonts w:ascii="Book Antiqua" w:hAnsi="Book Antiqua"/>
          <w:b/>
          <w:sz w:val="24"/>
          <w:szCs w:val="24"/>
          <w:vertAlign w:val="superscript"/>
        </w:rPr>
        <w:t>st</w:t>
      </w:r>
      <w:r w:rsidRPr="00FF32BA">
        <w:rPr>
          <w:rFonts w:ascii="Book Antiqua" w:hAnsi="Book Antiqua"/>
          <w:b/>
          <w:sz w:val="24"/>
          <w:szCs w:val="24"/>
        </w:rPr>
        <w:t xml:space="preserve"> December, </w:t>
      </w:r>
      <w:r w:rsidR="007225A0" w:rsidRPr="00FF32BA">
        <w:rPr>
          <w:rFonts w:ascii="Book Antiqua" w:hAnsi="Book Antiqua"/>
          <w:b/>
          <w:sz w:val="24"/>
          <w:szCs w:val="24"/>
        </w:rPr>
        <w:t>20</w:t>
      </w:r>
      <w:r w:rsidR="008A67EA">
        <w:rPr>
          <w:rFonts w:ascii="Book Antiqua" w:hAnsi="Book Antiqua"/>
          <w:b/>
          <w:sz w:val="24"/>
          <w:szCs w:val="24"/>
        </w:rPr>
        <w:t>2</w:t>
      </w:r>
      <w:r w:rsidR="0055734A">
        <w:rPr>
          <w:rFonts w:ascii="Book Antiqua" w:hAnsi="Book Antiqua"/>
          <w:b/>
          <w:sz w:val="24"/>
          <w:szCs w:val="24"/>
        </w:rPr>
        <w:t>3</w:t>
      </w:r>
      <w:r w:rsidRPr="00B5200A">
        <w:rPr>
          <w:rFonts w:ascii="Book Antiqua" w:hAnsi="Book Antiqua"/>
          <w:sz w:val="24"/>
          <w:szCs w:val="24"/>
        </w:rPr>
        <w:t>.  This Agreement is entered into by both parties in good faith.</w:t>
      </w:r>
    </w:p>
    <w:p w14:paraId="75BFAC92" w14:textId="77777777" w:rsidR="00FD7C83" w:rsidRPr="00B5200A" w:rsidRDefault="00FD7C83" w:rsidP="00FC4077">
      <w:pPr>
        <w:spacing w:after="0"/>
        <w:jc w:val="both"/>
        <w:rPr>
          <w:rFonts w:ascii="Book Antiqua" w:hAnsi="Book Antiqua"/>
          <w:sz w:val="24"/>
          <w:szCs w:val="24"/>
        </w:rPr>
      </w:pPr>
    </w:p>
    <w:p w14:paraId="0976E528" w14:textId="77777777" w:rsidR="00FC4077" w:rsidRPr="00FF07DB" w:rsidRDefault="00FC4077" w:rsidP="00FB4010">
      <w:pPr>
        <w:pStyle w:val="Heading1"/>
        <w:spacing w:before="0"/>
        <w:rPr>
          <w:rFonts w:ascii="Book Antiqua" w:hAnsi="Book Antiqua"/>
          <w:color w:val="0000CC"/>
          <w:sz w:val="24"/>
          <w:szCs w:val="24"/>
          <w:lang w:val="en-US"/>
        </w:rPr>
      </w:pPr>
      <w:bookmarkStart w:id="7" w:name="_Toc351996027"/>
      <w:bookmarkStart w:id="8" w:name="_Toc385334047"/>
      <w:bookmarkStart w:id="9" w:name="_Toc128151732"/>
      <w:r w:rsidRPr="00FF07DB">
        <w:rPr>
          <w:rFonts w:ascii="Book Antiqua" w:hAnsi="Book Antiqua"/>
          <w:color w:val="0000CC"/>
          <w:sz w:val="24"/>
          <w:szCs w:val="24"/>
        </w:rPr>
        <w:lastRenderedPageBreak/>
        <w:t>3.0</w:t>
      </w:r>
      <w:r w:rsidRPr="00FF07DB">
        <w:rPr>
          <w:rFonts w:ascii="Book Antiqua" w:hAnsi="Book Antiqua"/>
          <w:color w:val="0000CC"/>
          <w:sz w:val="24"/>
          <w:szCs w:val="24"/>
        </w:rPr>
        <w:tab/>
        <w:t xml:space="preserve">STRATEGIC DIRECTION OF THE </w:t>
      </w:r>
      <w:bookmarkEnd w:id="7"/>
      <w:bookmarkEnd w:id="8"/>
      <w:r w:rsidR="00432AC1">
        <w:rPr>
          <w:rFonts w:ascii="Book Antiqua" w:hAnsi="Book Antiqua"/>
          <w:color w:val="0000CC"/>
          <w:sz w:val="24"/>
          <w:szCs w:val="24"/>
          <w:lang w:val="en-US"/>
        </w:rPr>
        <w:t>MMDA</w:t>
      </w:r>
      <w:bookmarkEnd w:id="9"/>
    </w:p>
    <w:p w14:paraId="3141DF1D" w14:textId="77777777" w:rsidR="00FC4077" w:rsidRPr="00BB112C" w:rsidRDefault="00FC4077" w:rsidP="00FB4010">
      <w:pPr>
        <w:spacing w:after="0"/>
        <w:jc w:val="both"/>
        <w:rPr>
          <w:rFonts w:ascii="Book Antiqua" w:hAnsi="Book Antiqua"/>
          <w:i/>
          <w:color w:val="4F81BD" w:themeColor="accent1"/>
          <w:sz w:val="24"/>
          <w:szCs w:val="24"/>
          <w:lang w:val="en-US"/>
        </w:rPr>
      </w:pPr>
      <w:r w:rsidRPr="00E078A6">
        <w:rPr>
          <w:rFonts w:ascii="Book Antiqua" w:hAnsi="Book Antiqua"/>
          <w:b/>
          <w:sz w:val="24"/>
          <w:szCs w:val="24"/>
        </w:rPr>
        <w:t>3.1</w:t>
      </w:r>
      <w:r w:rsidRPr="000F202B">
        <w:rPr>
          <w:rFonts w:ascii="Book Antiqua" w:hAnsi="Book Antiqua"/>
          <w:sz w:val="24"/>
          <w:szCs w:val="24"/>
        </w:rPr>
        <w:tab/>
      </w:r>
      <w:r w:rsidRPr="000F202B">
        <w:rPr>
          <w:rFonts w:ascii="Book Antiqua" w:hAnsi="Book Antiqua"/>
          <w:b/>
          <w:sz w:val="24"/>
          <w:szCs w:val="24"/>
        </w:rPr>
        <w:t>Vision</w:t>
      </w:r>
      <w:r w:rsidR="0085782C" w:rsidRPr="000F202B">
        <w:rPr>
          <w:rFonts w:ascii="Book Antiqua" w:hAnsi="Book Antiqua"/>
          <w:b/>
          <w:sz w:val="24"/>
          <w:szCs w:val="24"/>
        </w:rPr>
        <w:t>:</w:t>
      </w:r>
      <w:r w:rsidR="0085782C" w:rsidRPr="000D393D">
        <w:rPr>
          <w:rFonts w:ascii="Book Antiqua" w:hAnsi="Book Antiqua"/>
          <w:sz w:val="24"/>
          <w:szCs w:val="24"/>
        </w:rPr>
        <w:t xml:space="preserve"> </w:t>
      </w:r>
      <w:r w:rsidR="00BB112C" w:rsidRPr="00BB112C">
        <w:rPr>
          <w:rFonts w:ascii="Book Antiqua" w:hAnsi="Book Antiqua"/>
          <w:b/>
          <w:i/>
          <w:color w:val="4F81BD" w:themeColor="accent1"/>
          <w:sz w:val="24"/>
          <w:szCs w:val="24"/>
          <w:highlight w:val="yellow"/>
        </w:rPr>
        <w:t>(Insert MMDA specific Vision)</w:t>
      </w:r>
    </w:p>
    <w:p w14:paraId="47191C20" w14:textId="77777777" w:rsidR="00FC4077" w:rsidRPr="000D393D" w:rsidRDefault="00FC4077" w:rsidP="00FB4010">
      <w:pPr>
        <w:spacing w:after="0"/>
        <w:ind w:left="720" w:hanging="720"/>
        <w:jc w:val="both"/>
        <w:rPr>
          <w:rFonts w:ascii="Book Antiqua" w:hAnsi="Book Antiqua"/>
          <w:sz w:val="24"/>
          <w:szCs w:val="24"/>
        </w:rPr>
      </w:pPr>
      <w:r w:rsidRPr="00E078A6">
        <w:rPr>
          <w:rFonts w:ascii="Book Antiqua" w:hAnsi="Book Antiqua"/>
          <w:b/>
          <w:sz w:val="24"/>
          <w:szCs w:val="24"/>
        </w:rPr>
        <w:t>3.2</w:t>
      </w:r>
      <w:r w:rsidRPr="000F202B">
        <w:rPr>
          <w:rFonts w:ascii="Book Antiqua" w:hAnsi="Book Antiqua"/>
          <w:sz w:val="24"/>
          <w:szCs w:val="24"/>
        </w:rPr>
        <w:tab/>
      </w:r>
      <w:r w:rsidRPr="000F202B">
        <w:rPr>
          <w:rFonts w:ascii="Book Antiqua" w:hAnsi="Book Antiqua"/>
          <w:b/>
          <w:sz w:val="24"/>
          <w:szCs w:val="24"/>
        </w:rPr>
        <w:t>Mission</w:t>
      </w:r>
      <w:r w:rsidR="0085782C" w:rsidRPr="000F202B">
        <w:rPr>
          <w:rFonts w:ascii="Book Antiqua" w:hAnsi="Book Antiqua"/>
          <w:b/>
          <w:sz w:val="24"/>
          <w:szCs w:val="24"/>
        </w:rPr>
        <w:t>:</w:t>
      </w:r>
      <w:r w:rsidR="008F247C" w:rsidRPr="008F247C">
        <w:rPr>
          <w:rFonts w:ascii="Book Antiqua" w:hAnsi="Book Antiqua"/>
          <w:b/>
          <w:color w:val="4F81BD" w:themeColor="accent1"/>
          <w:sz w:val="24"/>
          <w:szCs w:val="24"/>
        </w:rPr>
        <w:t xml:space="preserve"> </w:t>
      </w:r>
      <w:r w:rsidR="00BB112C" w:rsidRPr="00BB112C">
        <w:rPr>
          <w:rFonts w:ascii="Book Antiqua" w:hAnsi="Book Antiqua"/>
          <w:b/>
          <w:i/>
          <w:color w:val="4F81BD" w:themeColor="accent1"/>
          <w:sz w:val="24"/>
          <w:szCs w:val="24"/>
          <w:highlight w:val="yellow"/>
        </w:rPr>
        <w:t>(Insert MMDA specific Mission)</w:t>
      </w:r>
      <w:r w:rsidR="0085782C" w:rsidRPr="000D393D">
        <w:rPr>
          <w:rFonts w:ascii="Book Antiqua" w:hAnsi="Book Antiqua"/>
          <w:sz w:val="24"/>
          <w:szCs w:val="24"/>
        </w:rPr>
        <w:t xml:space="preserve"> </w:t>
      </w:r>
    </w:p>
    <w:p w14:paraId="2958C122" w14:textId="77777777" w:rsidR="00FC4077" w:rsidRPr="00BB112C" w:rsidRDefault="00FC4077" w:rsidP="00FB4010">
      <w:pPr>
        <w:spacing w:after="0"/>
        <w:ind w:left="720" w:hanging="720"/>
        <w:jc w:val="both"/>
        <w:rPr>
          <w:rFonts w:ascii="Book Antiqua" w:hAnsi="Book Antiqua"/>
          <w:b/>
          <w:i/>
          <w:color w:val="4F81BD" w:themeColor="accent1"/>
          <w:sz w:val="24"/>
          <w:szCs w:val="24"/>
          <w:highlight w:val="yellow"/>
        </w:rPr>
      </w:pPr>
      <w:r w:rsidRPr="00E078A6">
        <w:rPr>
          <w:rFonts w:ascii="Book Antiqua" w:hAnsi="Book Antiqua"/>
          <w:b/>
          <w:sz w:val="24"/>
          <w:szCs w:val="24"/>
        </w:rPr>
        <w:t>3.3</w:t>
      </w:r>
      <w:r w:rsidRPr="000F202B">
        <w:rPr>
          <w:rFonts w:ascii="Book Antiqua" w:hAnsi="Book Antiqua"/>
          <w:sz w:val="24"/>
          <w:szCs w:val="24"/>
        </w:rPr>
        <w:tab/>
      </w:r>
      <w:r w:rsidR="00432AC1">
        <w:rPr>
          <w:rFonts w:ascii="Book Antiqua" w:hAnsi="Book Antiqua"/>
          <w:b/>
          <w:sz w:val="24"/>
          <w:szCs w:val="24"/>
        </w:rPr>
        <w:t>Objective</w:t>
      </w:r>
      <w:r w:rsidRPr="000F202B">
        <w:rPr>
          <w:rFonts w:ascii="Book Antiqua" w:hAnsi="Book Antiqua"/>
          <w:b/>
          <w:sz w:val="24"/>
          <w:szCs w:val="24"/>
        </w:rPr>
        <w:t>:</w:t>
      </w:r>
      <w:r w:rsidR="008F247C">
        <w:rPr>
          <w:rFonts w:ascii="Book Antiqua" w:hAnsi="Book Antiqua"/>
          <w:b/>
          <w:sz w:val="24"/>
          <w:szCs w:val="24"/>
        </w:rPr>
        <w:t xml:space="preserve"> </w:t>
      </w:r>
      <w:r w:rsidR="00BB112C" w:rsidRPr="00BB112C">
        <w:rPr>
          <w:rFonts w:ascii="Book Antiqua" w:hAnsi="Book Antiqua"/>
          <w:b/>
          <w:i/>
          <w:color w:val="4F81BD" w:themeColor="accent1"/>
          <w:sz w:val="24"/>
          <w:szCs w:val="24"/>
          <w:highlight w:val="yellow"/>
        </w:rPr>
        <w:t>(Insert MMDA specific Objective)</w:t>
      </w:r>
    </w:p>
    <w:p w14:paraId="4CF5F018" w14:textId="77777777" w:rsidR="00FC4077" w:rsidRDefault="00FC4077" w:rsidP="00FB4010">
      <w:pPr>
        <w:spacing w:after="0"/>
        <w:ind w:left="720" w:hanging="720"/>
        <w:jc w:val="both"/>
        <w:rPr>
          <w:rFonts w:ascii="Book Antiqua" w:hAnsi="Book Antiqua"/>
          <w:bCs/>
          <w:sz w:val="24"/>
          <w:szCs w:val="24"/>
          <w:lang w:val="en-US"/>
        </w:rPr>
      </w:pPr>
      <w:r w:rsidRPr="00E078A6">
        <w:rPr>
          <w:rFonts w:ascii="Book Antiqua" w:hAnsi="Book Antiqua"/>
          <w:b/>
          <w:sz w:val="24"/>
          <w:szCs w:val="24"/>
        </w:rPr>
        <w:t>3.4</w:t>
      </w:r>
      <w:r w:rsidRPr="000F202B">
        <w:rPr>
          <w:rFonts w:ascii="Book Antiqua" w:hAnsi="Book Antiqua"/>
          <w:sz w:val="24"/>
          <w:szCs w:val="24"/>
        </w:rPr>
        <w:tab/>
      </w:r>
      <w:r w:rsidRPr="000F202B">
        <w:rPr>
          <w:rFonts w:ascii="Book Antiqua" w:hAnsi="Book Antiqua"/>
          <w:b/>
          <w:sz w:val="24"/>
          <w:szCs w:val="24"/>
        </w:rPr>
        <w:t>Core Values</w:t>
      </w:r>
      <w:r w:rsidR="0085782C" w:rsidRPr="000F202B">
        <w:rPr>
          <w:rFonts w:ascii="Book Antiqua" w:hAnsi="Book Antiqua"/>
          <w:b/>
          <w:sz w:val="24"/>
          <w:szCs w:val="24"/>
        </w:rPr>
        <w:t>:</w:t>
      </w:r>
      <w:r w:rsidR="0085782C" w:rsidRPr="000D393D">
        <w:rPr>
          <w:rFonts w:ascii="Book Antiqua" w:hAnsi="Book Antiqua"/>
          <w:bCs/>
          <w:sz w:val="24"/>
          <w:szCs w:val="24"/>
          <w:lang w:val="en-US"/>
        </w:rPr>
        <w:t xml:space="preserve"> Accountability</w:t>
      </w:r>
      <w:r w:rsidRPr="000D393D">
        <w:rPr>
          <w:rFonts w:ascii="Book Antiqua" w:hAnsi="Book Antiqua"/>
          <w:bCs/>
          <w:sz w:val="24"/>
          <w:szCs w:val="24"/>
          <w:lang w:val="en-US"/>
        </w:rPr>
        <w:t>, Client-oriented, Creativity, Diligence, Discipline, Equity, Integrity, Innovativeness, Loyalty, Commitment, Anonymity, Impartiality, Permanence, Timeliness and Transparency</w:t>
      </w:r>
    </w:p>
    <w:p w14:paraId="1208B225" w14:textId="77777777" w:rsidR="00FC4077" w:rsidRPr="00E078A6" w:rsidRDefault="00FC4077" w:rsidP="00FB4010">
      <w:pPr>
        <w:spacing w:after="0"/>
        <w:ind w:left="720" w:hanging="720"/>
        <w:jc w:val="both"/>
        <w:rPr>
          <w:rFonts w:ascii="Book Antiqua" w:hAnsi="Book Antiqua"/>
          <w:sz w:val="24"/>
          <w:szCs w:val="24"/>
          <w:lang w:val="en-US"/>
        </w:rPr>
      </w:pPr>
      <w:r w:rsidRPr="00E078A6">
        <w:rPr>
          <w:rFonts w:ascii="Book Antiqua" w:hAnsi="Book Antiqua"/>
          <w:b/>
          <w:bCs/>
          <w:sz w:val="24"/>
          <w:szCs w:val="24"/>
          <w:lang w:val="en-US"/>
        </w:rPr>
        <w:t>3.5</w:t>
      </w:r>
      <w:r w:rsidRPr="00E078A6">
        <w:rPr>
          <w:rFonts w:ascii="Book Antiqua" w:hAnsi="Book Antiqua"/>
          <w:b/>
          <w:bCs/>
          <w:sz w:val="24"/>
          <w:szCs w:val="24"/>
          <w:lang w:val="en-US"/>
        </w:rPr>
        <w:tab/>
        <w:t xml:space="preserve">Service Delivery Standards: </w:t>
      </w:r>
      <w:r w:rsidRPr="00E078A6">
        <w:rPr>
          <w:rFonts w:ascii="Book Antiqua" w:hAnsi="Book Antiqua"/>
          <w:bCs/>
          <w:sz w:val="24"/>
          <w:szCs w:val="24"/>
          <w:lang w:val="en-US"/>
        </w:rPr>
        <w:t>Participation, Profession</w:t>
      </w:r>
      <w:r>
        <w:rPr>
          <w:rFonts w:ascii="Book Antiqua" w:hAnsi="Book Antiqua"/>
          <w:bCs/>
          <w:sz w:val="24"/>
          <w:szCs w:val="24"/>
          <w:lang w:val="en-US"/>
        </w:rPr>
        <w:t>alism, Client Focus, Transparency, Efficient and Effective use of Resources and Accountability</w:t>
      </w:r>
    </w:p>
    <w:p w14:paraId="72A6FEB8" w14:textId="77777777" w:rsidR="00FC4077" w:rsidRDefault="00FC4077" w:rsidP="00FC4077">
      <w:pPr>
        <w:spacing w:after="0" w:line="240" w:lineRule="auto"/>
        <w:jc w:val="both"/>
        <w:rPr>
          <w:rFonts w:ascii="Book Antiqua" w:hAnsi="Book Antiqua"/>
          <w:b/>
          <w:sz w:val="24"/>
          <w:szCs w:val="24"/>
        </w:rPr>
      </w:pPr>
      <w:r w:rsidRPr="00E078A6">
        <w:rPr>
          <w:rFonts w:ascii="Book Antiqua" w:hAnsi="Book Antiqua"/>
          <w:b/>
          <w:sz w:val="24"/>
          <w:szCs w:val="24"/>
        </w:rPr>
        <w:t>3.6</w:t>
      </w:r>
      <w:r w:rsidRPr="000F202B">
        <w:rPr>
          <w:rFonts w:ascii="Book Antiqua" w:hAnsi="Book Antiqua"/>
          <w:sz w:val="24"/>
          <w:szCs w:val="24"/>
        </w:rPr>
        <w:tab/>
      </w:r>
      <w:r w:rsidRPr="000F202B">
        <w:rPr>
          <w:rFonts w:ascii="Book Antiqua" w:hAnsi="Book Antiqua"/>
          <w:b/>
          <w:sz w:val="24"/>
          <w:szCs w:val="24"/>
        </w:rPr>
        <w:t>Functions:</w:t>
      </w:r>
    </w:p>
    <w:p w14:paraId="0B86CB6A" w14:textId="77777777" w:rsidR="005D46D6" w:rsidRPr="005D46D6" w:rsidRDefault="005D46D6" w:rsidP="005D46D6">
      <w:pPr>
        <w:spacing w:after="0" w:line="240" w:lineRule="auto"/>
        <w:jc w:val="both"/>
        <w:rPr>
          <w:rFonts w:ascii="Book Antiqua" w:hAnsi="Book Antiqua"/>
          <w:sz w:val="24"/>
          <w:szCs w:val="24"/>
        </w:rPr>
      </w:pPr>
      <w:r w:rsidRPr="005D46D6">
        <w:rPr>
          <w:rFonts w:ascii="Book Antiqua" w:hAnsi="Book Antiqua"/>
          <w:sz w:val="24"/>
          <w:szCs w:val="24"/>
        </w:rPr>
        <w:t>A District Assembly shall</w:t>
      </w:r>
    </w:p>
    <w:p w14:paraId="4D364AA5" w14:textId="77777777" w:rsidR="005D46D6" w:rsidRPr="005D46D6" w:rsidRDefault="005D46D6" w:rsidP="00FB4010">
      <w:pPr>
        <w:spacing w:after="0" w:line="240" w:lineRule="auto"/>
        <w:ind w:firstLine="720"/>
        <w:jc w:val="both"/>
        <w:rPr>
          <w:rFonts w:ascii="Book Antiqua" w:hAnsi="Book Antiqua"/>
          <w:sz w:val="24"/>
          <w:szCs w:val="24"/>
        </w:rPr>
      </w:pPr>
      <w:r w:rsidRPr="005D46D6">
        <w:rPr>
          <w:rFonts w:ascii="Book Antiqua" w:hAnsi="Book Antiqua"/>
          <w:sz w:val="24"/>
          <w:szCs w:val="24"/>
        </w:rPr>
        <w:t>(a)</w:t>
      </w:r>
      <w:r w:rsidRPr="005D46D6">
        <w:rPr>
          <w:rFonts w:ascii="Book Antiqua" w:hAnsi="Book Antiqua"/>
          <w:sz w:val="24"/>
          <w:szCs w:val="24"/>
        </w:rPr>
        <w:tab/>
        <w:t>Exercise political and administrative authority in the district;</w:t>
      </w:r>
    </w:p>
    <w:p w14:paraId="36DA6B11" w14:textId="77777777" w:rsidR="005D46D6" w:rsidRPr="005D46D6" w:rsidRDefault="005D46D6" w:rsidP="00FB4010">
      <w:pPr>
        <w:spacing w:after="0" w:line="240" w:lineRule="auto"/>
        <w:ind w:firstLine="720"/>
        <w:jc w:val="both"/>
        <w:rPr>
          <w:rFonts w:ascii="Book Antiqua" w:hAnsi="Book Antiqua"/>
          <w:sz w:val="24"/>
          <w:szCs w:val="24"/>
        </w:rPr>
      </w:pPr>
      <w:r w:rsidRPr="005D46D6">
        <w:rPr>
          <w:rFonts w:ascii="Book Antiqua" w:hAnsi="Book Antiqua"/>
          <w:sz w:val="24"/>
          <w:szCs w:val="24"/>
        </w:rPr>
        <w:t>(b)</w:t>
      </w:r>
      <w:r w:rsidRPr="005D46D6">
        <w:rPr>
          <w:rFonts w:ascii="Book Antiqua" w:hAnsi="Book Antiqua"/>
          <w:sz w:val="24"/>
          <w:szCs w:val="24"/>
        </w:rPr>
        <w:tab/>
        <w:t>Promote local economic development; and</w:t>
      </w:r>
    </w:p>
    <w:p w14:paraId="744A3DD2" w14:textId="77777777" w:rsidR="005D46D6" w:rsidRPr="005D46D6" w:rsidRDefault="005D46D6" w:rsidP="00FB4010">
      <w:pPr>
        <w:spacing w:after="0" w:line="240" w:lineRule="auto"/>
        <w:ind w:left="1440" w:hanging="720"/>
        <w:jc w:val="both"/>
        <w:rPr>
          <w:rFonts w:ascii="Book Antiqua" w:hAnsi="Book Antiqua"/>
          <w:sz w:val="24"/>
          <w:szCs w:val="24"/>
        </w:rPr>
      </w:pPr>
      <w:r w:rsidRPr="005D46D6">
        <w:rPr>
          <w:rFonts w:ascii="Book Antiqua" w:hAnsi="Book Antiqua"/>
          <w:sz w:val="24"/>
          <w:szCs w:val="24"/>
        </w:rPr>
        <w:t>(c)</w:t>
      </w:r>
      <w:r w:rsidRPr="005D46D6">
        <w:rPr>
          <w:rFonts w:ascii="Book Antiqua" w:hAnsi="Book Antiqua"/>
          <w:sz w:val="24"/>
          <w:szCs w:val="24"/>
        </w:rPr>
        <w:tab/>
        <w:t>Provide guidance, give direction to and supervise other administrative authorities in the district as may be prescribed by law.</w:t>
      </w:r>
    </w:p>
    <w:p w14:paraId="5F32888A" w14:textId="77777777" w:rsidR="005D46D6" w:rsidRPr="005D46D6" w:rsidRDefault="005D46D6" w:rsidP="005D46D6">
      <w:pPr>
        <w:spacing w:after="0" w:line="240" w:lineRule="auto"/>
        <w:jc w:val="both"/>
        <w:rPr>
          <w:rFonts w:ascii="Book Antiqua" w:hAnsi="Book Antiqua"/>
          <w:sz w:val="24"/>
          <w:szCs w:val="24"/>
        </w:rPr>
      </w:pPr>
      <w:r w:rsidRPr="005D46D6">
        <w:rPr>
          <w:rFonts w:ascii="Book Antiqua" w:hAnsi="Book Antiqua"/>
          <w:sz w:val="24"/>
          <w:szCs w:val="24"/>
        </w:rPr>
        <w:t>(2)</w:t>
      </w:r>
      <w:r w:rsidRPr="005D46D6">
        <w:rPr>
          <w:rFonts w:ascii="Book Antiqua" w:hAnsi="Book Antiqua"/>
          <w:sz w:val="24"/>
          <w:szCs w:val="24"/>
        </w:rPr>
        <w:tab/>
        <w:t>A District Assembly shall exercise deliberative, legislative and executive functions.</w:t>
      </w:r>
    </w:p>
    <w:p w14:paraId="30ACFBA9" w14:textId="77777777" w:rsidR="005D46D6" w:rsidRPr="005D46D6" w:rsidRDefault="005D46D6" w:rsidP="005D46D6">
      <w:pPr>
        <w:spacing w:after="0" w:line="240" w:lineRule="auto"/>
        <w:jc w:val="both"/>
        <w:rPr>
          <w:rFonts w:ascii="Book Antiqua" w:hAnsi="Book Antiqua"/>
          <w:sz w:val="24"/>
          <w:szCs w:val="24"/>
        </w:rPr>
      </w:pPr>
      <w:r w:rsidRPr="005D46D6">
        <w:rPr>
          <w:rFonts w:ascii="Book Antiqua" w:hAnsi="Book Antiqua"/>
          <w:sz w:val="24"/>
          <w:szCs w:val="24"/>
        </w:rPr>
        <w:t>(3)</w:t>
      </w:r>
      <w:r w:rsidRPr="005D46D6">
        <w:rPr>
          <w:rFonts w:ascii="Book Antiqua" w:hAnsi="Book Antiqua"/>
          <w:sz w:val="24"/>
          <w:szCs w:val="24"/>
        </w:rPr>
        <w:tab/>
        <w:t>Without limiting subsections (1) and (2), a District Assembly shall</w:t>
      </w:r>
    </w:p>
    <w:p w14:paraId="773F60F3" w14:textId="77777777" w:rsidR="005D46D6" w:rsidRPr="005D46D6" w:rsidRDefault="005D46D6" w:rsidP="00FB4010">
      <w:pPr>
        <w:spacing w:after="0" w:line="240" w:lineRule="auto"/>
        <w:ind w:firstLine="720"/>
        <w:jc w:val="both"/>
        <w:rPr>
          <w:rFonts w:ascii="Book Antiqua" w:hAnsi="Book Antiqua"/>
          <w:sz w:val="24"/>
          <w:szCs w:val="24"/>
        </w:rPr>
      </w:pPr>
      <w:r w:rsidRPr="005D46D6">
        <w:rPr>
          <w:rFonts w:ascii="Book Antiqua" w:hAnsi="Book Antiqua"/>
          <w:sz w:val="24"/>
          <w:szCs w:val="24"/>
        </w:rPr>
        <w:t>(a)</w:t>
      </w:r>
      <w:r w:rsidRPr="005D46D6">
        <w:rPr>
          <w:rFonts w:ascii="Book Antiqua" w:hAnsi="Book Antiqua"/>
          <w:sz w:val="24"/>
          <w:szCs w:val="24"/>
        </w:rPr>
        <w:tab/>
      </w:r>
      <w:r w:rsidR="00FB4010" w:rsidRPr="005D46D6">
        <w:rPr>
          <w:rFonts w:ascii="Book Antiqua" w:hAnsi="Book Antiqua"/>
          <w:sz w:val="24"/>
          <w:szCs w:val="24"/>
        </w:rPr>
        <w:t>Be</w:t>
      </w:r>
      <w:r w:rsidRPr="005D46D6">
        <w:rPr>
          <w:rFonts w:ascii="Book Antiqua" w:hAnsi="Book Antiqua"/>
          <w:sz w:val="24"/>
          <w:szCs w:val="24"/>
        </w:rPr>
        <w:t xml:space="preserve"> responsible for the overall development of the district;</w:t>
      </w:r>
    </w:p>
    <w:p w14:paraId="55775352" w14:textId="77777777" w:rsidR="005D46D6" w:rsidRPr="005D46D6" w:rsidRDefault="005D46D6" w:rsidP="00FB4010">
      <w:pPr>
        <w:spacing w:after="0" w:line="240" w:lineRule="auto"/>
        <w:ind w:left="1440" w:hanging="720"/>
        <w:jc w:val="both"/>
        <w:rPr>
          <w:rFonts w:ascii="Book Antiqua" w:hAnsi="Book Antiqua"/>
          <w:sz w:val="24"/>
          <w:szCs w:val="24"/>
        </w:rPr>
      </w:pPr>
      <w:r w:rsidRPr="005D46D6">
        <w:rPr>
          <w:rFonts w:ascii="Book Antiqua" w:hAnsi="Book Antiqua"/>
          <w:sz w:val="24"/>
          <w:szCs w:val="24"/>
        </w:rPr>
        <w:t>(b)</w:t>
      </w:r>
      <w:r w:rsidRPr="005D46D6">
        <w:rPr>
          <w:rFonts w:ascii="Book Antiqua" w:hAnsi="Book Antiqua"/>
          <w:sz w:val="24"/>
          <w:szCs w:val="24"/>
        </w:rPr>
        <w:tab/>
      </w:r>
      <w:r w:rsidR="00FB4010" w:rsidRPr="005D46D6">
        <w:rPr>
          <w:rFonts w:ascii="Book Antiqua" w:hAnsi="Book Antiqua"/>
          <w:sz w:val="24"/>
          <w:szCs w:val="24"/>
        </w:rPr>
        <w:t>Formulate</w:t>
      </w:r>
      <w:r w:rsidRPr="005D46D6">
        <w:rPr>
          <w:rFonts w:ascii="Book Antiqua" w:hAnsi="Book Antiqua"/>
          <w:sz w:val="24"/>
          <w:szCs w:val="24"/>
        </w:rPr>
        <w:t xml:space="preserve"> and execute plans, programmes and strategies for the effective mobilisation of the resources necessary for the overall development of the district;</w:t>
      </w:r>
    </w:p>
    <w:p w14:paraId="5DC4532B" w14:textId="77777777" w:rsidR="005D46D6" w:rsidRPr="005D46D6" w:rsidRDefault="005D46D6" w:rsidP="00FB4010">
      <w:pPr>
        <w:spacing w:after="0" w:line="240" w:lineRule="auto"/>
        <w:ind w:left="1440" w:hanging="720"/>
        <w:jc w:val="both"/>
        <w:rPr>
          <w:rFonts w:ascii="Book Antiqua" w:hAnsi="Book Antiqua"/>
          <w:sz w:val="24"/>
          <w:szCs w:val="24"/>
        </w:rPr>
      </w:pPr>
      <w:r w:rsidRPr="005D46D6">
        <w:rPr>
          <w:rFonts w:ascii="Book Antiqua" w:hAnsi="Book Antiqua"/>
          <w:sz w:val="24"/>
          <w:szCs w:val="24"/>
        </w:rPr>
        <w:t>(c)</w:t>
      </w:r>
      <w:r w:rsidRPr="005D46D6">
        <w:rPr>
          <w:rFonts w:ascii="Book Antiqua" w:hAnsi="Book Antiqua"/>
          <w:sz w:val="24"/>
          <w:szCs w:val="24"/>
        </w:rPr>
        <w:tab/>
      </w:r>
      <w:r w:rsidR="00FB4010" w:rsidRPr="005D46D6">
        <w:rPr>
          <w:rFonts w:ascii="Book Antiqua" w:hAnsi="Book Antiqua"/>
          <w:sz w:val="24"/>
          <w:szCs w:val="24"/>
        </w:rPr>
        <w:t>Promote</w:t>
      </w:r>
      <w:r w:rsidRPr="005D46D6">
        <w:rPr>
          <w:rFonts w:ascii="Book Antiqua" w:hAnsi="Book Antiqua"/>
          <w:sz w:val="24"/>
          <w:szCs w:val="24"/>
        </w:rPr>
        <w:t xml:space="preserve"> and support productive activity and social development in the district and remove any obstacles to initiative and development;</w:t>
      </w:r>
    </w:p>
    <w:p w14:paraId="4FB7856B" w14:textId="77777777" w:rsidR="005D46D6" w:rsidRPr="005D46D6" w:rsidRDefault="00FB4010" w:rsidP="00FB4010">
      <w:pPr>
        <w:spacing w:after="0" w:line="240" w:lineRule="auto"/>
        <w:ind w:left="1440" w:hanging="720"/>
        <w:jc w:val="both"/>
        <w:rPr>
          <w:rFonts w:ascii="Book Antiqua" w:hAnsi="Book Antiqua"/>
          <w:sz w:val="24"/>
          <w:szCs w:val="24"/>
        </w:rPr>
      </w:pPr>
      <w:r>
        <w:rPr>
          <w:rFonts w:ascii="Book Antiqua" w:hAnsi="Book Antiqua"/>
          <w:sz w:val="24"/>
          <w:szCs w:val="24"/>
        </w:rPr>
        <w:t>(d)</w:t>
      </w:r>
      <w:r>
        <w:rPr>
          <w:rFonts w:ascii="Book Antiqua" w:hAnsi="Book Antiqua"/>
          <w:sz w:val="24"/>
          <w:szCs w:val="24"/>
        </w:rPr>
        <w:tab/>
        <w:t>S</w:t>
      </w:r>
      <w:r w:rsidR="005D46D6" w:rsidRPr="005D46D6">
        <w:rPr>
          <w:rFonts w:ascii="Book Antiqua" w:hAnsi="Book Antiqua"/>
          <w:sz w:val="24"/>
          <w:szCs w:val="24"/>
        </w:rPr>
        <w:t xml:space="preserve">ponsor the education of students from the district to fill particular manpower needs of the district especially in the social sectors of education and health, making sure that the sponsorship is fairly and equitably </w:t>
      </w:r>
      <w:r w:rsidR="006C1BA6" w:rsidRPr="005D46D6">
        <w:rPr>
          <w:rFonts w:ascii="Book Antiqua" w:hAnsi="Book Antiqua"/>
          <w:sz w:val="24"/>
          <w:szCs w:val="24"/>
        </w:rPr>
        <w:t>balanced between</w:t>
      </w:r>
      <w:r w:rsidR="005D46D6" w:rsidRPr="005D46D6">
        <w:rPr>
          <w:rFonts w:ascii="Book Antiqua" w:hAnsi="Book Antiqua"/>
          <w:sz w:val="24"/>
          <w:szCs w:val="24"/>
        </w:rPr>
        <w:t xml:space="preserve"> male and female students;</w:t>
      </w:r>
    </w:p>
    <w:p w14:paraId="4E8629D2" w14:textId="77777777" w:rsidR="005D46D6" w:rsidRPr="005D46D6" w:rsidRDefault="005D46D6" w:rsidP="00FB4010">
      <w:pPr>
        <w:spacing w:after="0" w:line="240" w:lineRule="auto"/>
        <w:ind w:left="1440" w:hanging="720"/>
        <w:jc w:val="both"/>
        <w:rPr>
          <w:rFonts w:ascii="Book Antiqua" w:hAnsi="Book Antiqua"/>
          <w:sz w:val="24"/>
          <w:szCs w:val="24"/>
        </w:rPr>
      </w:pPr>
      <w:r w:rsidRPr="005D46D6">
        <w:rPr>
          <w:rFonts w:ascii="Book Antiqua" w:hAnsi="Book Antiqua"/>
          <w:sz w:val="24"/>
          <w:szCs w:val="24"/>
        </w:rPr>
        <w:t>(e)</w:t>
      </w:r>
      <w:r w:rsidRPr="005D46D6">
        <w:rPr>
          <w:rFonts w:ascii="Book Antiqua" w:hAnsi="Book Antiqua"/>
          <w:sz w:val="24"/>
          <w:szCs w:val="24"/>
        </w:rPr>
        <w:tab/>
      </w:r>
      <w:r w:rsidR="00FB4010" w:rsidRPr="005D46D6">
        <w:rPr>
          <w:rFonts w:ascii="Book Antiqua" w:hAnsi="Book Antiqua"/>
          <w:sz w:val="24"/>
          <w:szCs w:val="24"/>
        </w:rPr>
        <w:t>Initiate</w:t>
      </w:r>
      <w:r w:rsidRPr="005D46D6">
        <w:rPr>
          <w:rFonts w:ascii="Book Antiqua" w:hAnsi="Book Antiqua"/>
          <w:sz w:val="24"/>
          <w:szCs w:val="24"/>
        </w:rPr>
        <w:t xml:space="preserve"> programmes for the development of basic infrastructure and provide municipal works and services in the district;</w:t>
      </w:r>
    </w:p>
    <w:p w14:paraId="0BFF2FDD" w14:textId="77777777" w:rsidR="005D46D6" w:rsidRPr="005D46D6" w:rsidRDefault="005D46D6" w:rsidP="00FB4010">
      <w:pPr>
        <w:spacing w:after="0" w:line="240" w:lineRule="auto"/>
        <w:ind w:left="1440" w:hanging="720"/>
        <w:jc w:val="both"/>
        <w:rPr>
          <w:rFonts w:ascii="Book Antiqua" w:hAnsi="Book Antiqua"/>
          <w:sz w:val="24"/>
          <w:szCs w:val="24"/>
        </w:rPr>
      </w:pPr>
      <w:r w:rsidRPr="005D46D6">
        <w:rPr>
          <w:rFonts w:ascii="Book Antiqua" w:hAnsi="Book Antiqua"/>
          <w:sz w:val="24"/>
          <w:szCs w:val="24"/>
        </w:rPr>
        <w:t>(f)</w:t>
      </w:r>
      <w:r w:rsidRPr="005D46D6">
        <w:rPr>
          <w:rFonts w:ascii="Book Antiqua" w:hAnsi="Book Antiqua"/>
          <w:sz w:val="24"/>
          <w:szCs w:val="24"/>
        </w:rPr>
        <w:tab/>
      </w:r>
      <w:r w:rsidR="00FB4010">
        <w:rPr>
          <w:rFonts w:ascii="Book Antiqua" w:hAnsi="Book Antiqua"/>
          <w:sz w:val="24"/>
          <w:szCs w:val="24"/>
        </w:rPr>
        <w:t>B</w:t>
      </w:r>
      <w:r w:rsidRPr="005D46D6">
        <w:rPr>
          <w:rFonts w:ascii="Book Antiqua" w:hAnsi="Book Antiqua"/>
          <w:sz w:val="24"/>
          <w:szCs w:val="24"/>
        </w:rPr>
        <w:t>e responsible for the development, improvement and management of human settlements and the environment in the district;</w:t>
      </w:r>
    </w:p>
    <w:p w14:paraId="57DBEB34" w14:textId="77777777" w:rsidR="005D46D6" w:rsidRPr="005D46D6" w:rsidRDefault="005D46D6" w:rsidP="00FB4010">
      <w:pPr>
        <w:spacing w:after="0" w:line="240" w:lineRule="auto"/>
        <w:ind w:left="1440" w:hanging="720"/>
        <w:jc w:val="both"/>
        <w:rPr>
          <w:rFonts w:ascii="Book Antiqua" w:hAnsi="Book Antiqua"/>
          <w:sz w:val="24"/>
          <w:szCs w:val="24"/>
        </w:rPr>
      </w:pPr>
      <w:r w:rsidRPr="005D46D6">
        <w:rPr>
          <w:rFonts w:ascii="Book Antiqua" w:hAnsi="Book Antiqua"/>
          <w:sz w:val="24"/>
          <w:szCs w:val="24"/>
        </w:rPr>
        <w:t>(g)</w:t>
      </w:r>
      <w:r w:rsidRPr="005D46D6">
        <w:rPr>
          <w:rFonts w:ascii="Book Antiqua" w:hAnsi="Book Antiqua"/>
          <w:sz w:val="24"/>
          <w:szCs w:val="24"/>
        </w:rPr>
        <w:tab/>
      </w:r>
      <w:r w:rsidR="00FB4010">
        <w:rPr>
          <w:rFonts w:ascii="Book Antiqua" w:hAnsi="Book Antiqua"/>
          <w:sz w:val="24"/>
          <w:szCs w:val="24"/>
        </w:rPr>
        <w:t>I</w:t>
      </w:r>
      <w:r w:rsidRPr="005D46D6">
        <w:rPr>
          <w:rFonts w:ascii="Book Antiqua" w:hAnsi="Book Antiqua"/>
          <w:sz w:val="24"/>
          <w:szCs w:val="24"/>
        </w:rPr>
        <w:t>n co-operation with the appropriate national and local security agencies, be responsible for the maintenance of security and public safety in the district;</w:t>
      </w:r>
    </w:p>
    <w:p w14:paraId="2ADB1364" w14:textId="77777777" w:rsidR="005D46D6" w:rsidRPr="005D46D6" w:rsidRDefault="005D46D6" w:rsidP="00FB4010">
      <w:pPr>
        <w:spacing w:after="0" w:line="240" w:lineRule="auto"/>
        <w:ind w:left="720"/>
        <w:jc w:val="both"/>
        <w:rPr>
          <w:rFonts w:ascii="Book Antiqua" w:hAnsi="Book Antiqua"/>
          <w:sz w:val="24"/>
          <w:szCs w:val="24"/>
        </w:rPr>
      </w:pPr>
      <w:r w:rsidRPr="005D46D6">
        <w:rPr>
          <w:rFonts w:ascii="Book Antiqua" w:hAnsi="Book Antiqua"/>
          <w:sz w:val="24"/>
          <w:szCs w:val="24"/>
        </w:rPr>
        <w:t>(h)</w:t>
      </w:r>
      <w:r w:rsidRPr="005D46D6">
        <w:rPr>
          <w:rFonts w:ascii="Book Antiqua" w:hAnsi="Book Antiqua"/>
          <w:sz w:val="24"/>
          <w:szCs w:val="24"/>
        </w:rPr>
        <w:tab/>
      </w:r>
      <w:r w:rsidR="00FB4010" w:rsidRPr="005D46D6">
        <w:rPr>
          <w:rFonts w:ascii="Book Antiqua" w:hAnsi="Book Antiqua"/>
          <w:sz w:val="24"/>
          <w:szCs w:val="24"/>
        </w:rPr>
        <w:t>Ensure</w:t>
      </w:r>
      <w:r w:rsidRPr="005D46D6">
        <w:rPr>
          <w:rFonts w:ascii="Book Antiqua" w:hAnsi="Book Antiqua"/>
          <w:sz w:val="24"/>
          <w:szCs w:val="24"/>
        </w:rPr>
        <w:t xml:space="preserve"> ready access to courts in the district for the promotion of justice;</w:t>
      </w:r>
    </w:p>
    <w:p w14:paraId="3183B394" w14:textId="77777777" w:rsidR="005D46D6" w:rsidRPr="005D46D6" w:rsidRDefault="00D06E31" w:rsidP="00D06E31">
      <w:pPr>
        <w:spacing w:after="0" w:line="240" w:lineRule="auto"/>
        <w:jc w:val="both"/>
        <w:rPr>
          <w:rFonts w:ascii="Book Antiqua" w:hAnsi="Book Antiqua"/>
          <w:sz w:val="24"/>
          <w:szCs w:val="24"/>
        </w:rPr>
      </w:pPr>
      <w:r>
        <w:rPr>
          <w:rFonts w:ascii="Book Antiqua" w:hAnsi="Book Antiqua"/>
          <w:sz w:val="24"/>
          <w:szCs w:val="24"/>
        </w:rPr>
        <w:t xml:space="preserve">             </w:t>
      </w:r>
      <w:r w:rsidR="005D46D6" w:rsidRPr="005D46D6">
        <w:rPr>
          <w:rFonts w:ascii="Book Antiqua" w:hAnsi="Book Antiqua"/>
          <w:sz w:val="24"/>
          <w:szCs w:val="24"/>
        </w:rPr>
        <w:t>(i)</w:t>
      </w:r>
      <w:r w:rsidR="005D46D6" w:rsidRPr="005D46D6">
        <w:rPr>
          <w:rFonts w:ascii="Book Antiqua" w:hAnsi="Book Antiqua"/>
          <w:sz w:val="24"/>
          <w:szCs w:val="24"/>
        </w:rPr>
        <w:tab/>
      </w:r>
      <w:r w:rsidR="00584A5A">
        <w:rPr>
          <w:rFonts w:ascii="Book Antiqua" w:hAnsi="Book Antiqua"/>
          <w:sz w:val="24"/>
          <w:szCs w:val="24"/>
        </w:rPr>
        <w:t>Ac</w:t>
      </w:r>
      <w:r w:rsidR="005D46D6" w:rsidRPr="005D46D6">
        <w:rPr>
          <w:rFonts w:ascii="Book Antiqua" w:hAnsi="Book Antiqua"/>
          <w:sz w:val="24"/>
          <w:szCs w:val="24"/>
        </w:rPr>
        <w:t>t to preserve and promote the cultural heritage within the district;</w:t>
      </w:r>
    </w:p>
    <w:p w14:paraId="248CFCD9" w14:textId="77777777" w:rsidR="005D46D6" w:rsidRPr="005D46D6" w:rsidRDefault="00D06E31" w:rsidP="00FB4010">
      <w:pPr>
        <w:spacing w:after="0" w:line="240" w:lineRule="auto"/>
        <w:ind w:left="1440" w:hanging="720"/>
        <w:jc w:val="both"/>
        <w:rPr>
          <w:rFonts w:ascii="Book Antiqua" w:hAnsi="Book Antiqua"/>
          <w:sz w:val="24"/>
          <w:szCs w:val="24"/>
        </w:rPr>
      </w:pPr>
      <w:r>
        <w:rPr>
          <w:rFonts w:ascii="Book Antiqua" w:hAnsi="Book Antiqua"/>
          <w:sz w:val="24"/>
          <w:szCs w:val="24"/>
        </w:rPr>
        <w:t xml:space="preserve"> </w:t>
      </w:r>
      <w:r w:rsidR="005D46D6" w:rsidRPr="005D46D6">
        <w:rPr>
          <w:rFonts w:ascii="Book Antiqua" w:hAnsi="Book Antiqua"/>
          <w:sz w:val="24"/>
          <w:szCs w:val="24"/>
        </w:rPr>
        <w:t>(j)</w:t>
      </w:r>
      <w:r w:rsidR="005D46D6" w:rsidRPr="005D46D6">
        <w:rPr>
          <w:rFonts w:ascii="Book Antiqua" w:hAnsi="Book Antiqua"/>
          <w:sz w:val="24"/>
          <w:szCs w:val="24"/>
        </w:rPr>
        <w:tab/>
      </w:r>
      <w:r w:rsidR="00FB4010" w:rsidRPr="005D46D6">
        <w:rPr>
          <w:rFonts w:ascii="Book Antiqua" w:hAnsi="Book Antiqua"/>
          <w:sz w:val="24"/>
          <w:szCs w:val="24"/>
        </w:rPr>
        <w:t>Initiate</w:t>
      </w:r>
      <w:r w:rsidR="005D46D6" w:rsidRPr="005D46D6">
        <w:rPr>
          <w:rFonts w:ascii="Book Antiqua" w:hAnsi="Book Antiqua"/>
          <w:sz w:val="24"/>
          <w:szCs w:val="24"/>
        </w:rPr>
        <w:t>, sponsor or carry out studies that may be necessary for the discharge of any of the duties conferred by this Act or any other enactment; and</w:t>
      </w:r>
    </w:p>
    <w:p w14:paraId="4FCCE0A1" w14:textId="77777777" w:rsidR="005D46D6" w:rsidRPr="005D46D6" w:rsidRDefault="005D46D6" w:rsidP="00FB4010">
      <w:pPr>
        <w:spacing w:after="0" w:line="240" w:lineRule="auto"/>
        <w:ind w:left="720"/>
        <w:jc w:val="both"/>
        <w:rPr>
          <w:rFonts w:ascii="Book Antiqua" w:hAnsi="Book Antiqua"/>
          <w:sz w:val="24"/>
          <w:szCs w:val="24"/>
        </w:rPr>
      </w:pPr>
      <w:r w:rsidRPr="005D46D6">
        <w:rPr>
          <w:rFonts w:ascii="Book Antiqua" w:hAnsi="Book Antiqua"/>
          <w:sz w:val="24"/>
          <w:szCs w:val="24"/>
        </w:rPr>
        <w:t>(k)</w:t>
      </w:r>
      <w:r w:rsidRPr="005D46D6">
        <w:rPr>
          <w:rFonts w:ascii="Book Antiqua" w:hAnsi="Book Antiqua"/>
          <w:sz w:val="24"/>
          <w:szCs w:val="24"/>
        </w:rPr>
        <w:tab/>
      </w:r>
      <w:r w:rsidR="00FB4010" w:rsidRPr="005D46D6">
        <w:rPr>
          <w:rFonts w:ascii="Book Antiqua" w:hAnsi="Book Antiqua"/>
          <w:sz w:val="24"/>
          <w:szCs w:val="24"/>
        </w:rPr>
        <w:t>Perform</w:t>
      </w:r>
      <w:r w:rsidRPr="005D46D6">
        <w:rPr>
          <w:rFonts w:ascii="Book Antiqua" w:hAnsi="Book Antiqua"/>
          <w:sz w:val="24"/>
          <w:szCs w:val="24"/>
        </w:rPr>
        <w:t xml:space="preserve"> any other functions that may be provided under another enactment.</w:t>
      </w:r>
    </w:p>
    <w:p w14:paraId="01D26B7D" w14:textId="77777777" w:rsidR="005D46D6" w:rsidRPr="005D46D6" w:rsidRDefault="00FB4010" w:rsidP="00B30BC1">
      <w:pPr>
        <w:spacing w:after="0" w:line="240" w:lineRule="auto"/>
        <w:ind w:left="426" w:hanging="426"/>
        <w:jc w:val="both"/>
        <w:rPr>
          <w:rFonts w:ascii="Book Antiqua" w:hAnsi="Book Antiqua"/>
          <w:sz w:val="24"/>
          <w:szCs w:val="24"/>
        </w:rPr>
      </w:pPr>
      <w:r>
        <w:rPr>
          <w:rFonts w:ascii="Book Antiqua" w:hAnsi="Book Antiqua"/>
          <w:sz w:val="24"/>
          <w:szCs w:val="24"/>
        </w:rPr>
        <w:t>(4)</w:t>
      </w:r>
      <w:r>
        <w:rPr>
          <w:rFonts w:ascii="Book Antiqua" w:hAnsi="Book Antiqua"/>
          <w:sz w:val="24"/>
          <w:szCs w:val="24"/>
        </w:rPr>
        <w:tab/>
      </w:r>
      <w:r w:rsidR="005D46D6" w:rsidRPr="005D46D6">
        <w:rPr>
          <w:rFonts w:ascii="Book Antiqua" w:hAnsi="Book Antiqua"/>
          <w:sz w:val="24"/>
          <w:szCs w:val="24"/>
        </w:rPr>
        <w:t>A District Assembly shall take the steps and measures t</w:t>
      </w:r>
      <w:r w:rsidR="00D03446">
        <w:rPr>
          <w:rFonts w:ascii="Book Antiqua" w:hAnsi="Book Antiqua"/>
          <w:sz w:val="24"/>
          <w:szCs w:val="24"/>
        </w:rPr>
        <w:t>hat are necessary and expedient</w:t>
      </w:r>
      <w:r w:rsidR="00B30BC1">
        <w:rPr>
          <w:rFonts w:ascii="Book Antiqua" w:hAnsi="Book Antiqua"/>
          <w:sz w:val="24"/>
          <w:szCs w:val="24"/>
        </w:rPr>
        <w:t xml:space="preserve"> </w:t>
      </w:r>
      <w:r w:rsidR="00D03446">
        <w:rPr>
          <w:rFonts w:ascii="Book Antiqua" w:hAnsi="Book Antiqua"/>
          <w:sz w:val="24"/>
          <w:szCs w:val="24"/>
        </w:rPr>
        <w:t>t</w:t>
      </w:r>
      <w:r w:rsidR="005D46D6" w:rsidRPr="005D46D6">
        <w:rPr>
          <w:rFonts w:ascii="Book Antiqua" w:hAnsi="Book Antiqua"/>
          <w:sz w:val="24"/>
          <w:szCs w:val="24"/>
        </w:rPr>
        <w:t>o</w:t>
      </w:r>
      <w:r w:rsidR="00D03446">
        <w:rPr>
          <w:rFonts w:ascii="Book Antiqua" w:hAnsi="Book Antiqua"/>
          <w:sz w:val="24"/>
          <w:szCs w:val="24"/>
        </w:rPr>
        <w:t xml:space="preserve">  </w:t>
      </w:r>
    </w:p>
    <w:p w14:paraId="00725C93" w14:textId="77777777" w:rsidR="005D46D6" w:rsidRPr="005D46D6" w:rsidRDefault="005D46D6" w:rsidP="00FB4010">
      <w:pPr>
        <w:spacing w:after="0" w:line="240" w:lineRule="auto"/>
        <w:ind w:firstLine="720"/>
        <w:jc w:val="both"/>
        <w:rPr>
          <w:rFonts w:ascii="Book Antiqua" w:hAnsi="Book Antiqua"/>
          <w:sz w:val="24"/>
          <w:szCs w:val="24"/>
        </w:rPr>
      </w:pPr>
      <w:r w:rsidRPr="005D46D6">
        <w:rPr>
          <w:rFonts w:ascii="Book Antiqua" w:hAnsi="Book Antiqua"/>
          <w:sz w:val="24"/>
          <w:szCs w:val="24"/>
        </w:rPr>
        <w:t>(a)</w:t>
      </w:r>
      <w:r w:rsidRPr="005D46D6">
        <w:rPr>
          <w:rFonts w:ascii="Book Antiqua" w:hAnsi="Book Antiqua"/>
          <w:sz w:val="24"/>
          <w:szCs w:val="24"/>
        </w:rPr>
        <w:tab/>
      </w:r>
      <w:r w:rsidR="00FB4010" w:rsidRPr="005D46D6">
        <w:rPr>
          <w:rFonts w:ascii="Book Antiqua" w:hAnsi="Book Antiqua"/>
          <w:sz w:val="24"/>
          <w:szCs w:val="24"/>
        </w:rPr>
        <w:t>Execute</w:t>
      </w:r>
      <w:r w:rsidRPr="005D46D6">
        <w:rPr>
          <w:rFonts w:ascii="Book Antiqua" w:hAnsi="Book Antiqua"/>
          <w:sz w:val="24"/>
          <w:szCs w:val="24"/>
        </w:rPr>
        <w:t xml:space="preserve"> approved development plans for the district;</w:t>
      </w:r>
    </w:p>
    <w:p w14:paraId="3E5635CB" w14:textId="77777777" w:rsidR="005D46D6" w:rsidRPr="005D46D6" w:rsidRDefault="005D46D6" w:rsidP="00FB4010">
      <w:pPr>
        <w:spacing w:after="0" w:line="240" w:lineRule="auto"/>
        <w:ind w:left="1440" w:hanging="720"/>
        <w:jc w:val="both"/>
        <w:rPr>
          <w:rFonts w:ascii="Book Antiqua" w:hAnsi="Book Antiqua"/>
          <w:sz w:val="24"/>
          <w:szCs w:val="24"/>
        </w:rPr>
      </w:pPr>
      <w:r w:rsidRPr="005D46D6">
        <w:rPr>
          <w:rFonts w:ascii="Book Antiqua" w:hAnsi="Book Antiqua"/>
          <w:sz w:val="24"/>
          <w:szCs w:val="24"/>
        </w:rPr>
        <w:lastRenderedPageBreak/>
        <w:t>(b)</w:t>
      </w:r>
      <w:r w:rsidRPr="005D46D6">
        <w:rPr>
          <w:rFonts w:ascii="Book Antiqua" w:hAnsi="Book Antiqua"/>
          <w:sz w:val="24"/>
          <w:szCs w:val="24"/>
        </w:rPr>
        <w:tab/>
      </w:r>
      <w:r w:rsidR="00FB4010" w:rsidRPr="005D46D6">
        <w:rPr>
          <w:rFonts w:ascii="Book Antiqua" w:hAnsi="Book Antiqua"/>
          <w:sz w:val="24"/>
          <w:szCs w:val="24"/>
        </w:rPr>
        <w:t>Guide</w:t>
      </w:r>
      <w:r w:rsidRPr="005D46D6">
        <w:rPr>
          <w:rFonts w:ascii="Book Antiqua" w:hAnsi="Book Antiqua"/>
          <w:sz w:val="24"/>
          <w:szCs w:val="24"/>
        </w:rPr>
        <w:t>, encourage and support sub-district local structures, public agencies and local communities to perform their functions in the execution of approved development plans;</w:t>
      </w:r>
    </w:p>
    <w:p w14:paraId="0C5A74AD" w14:textId="77777777" w:rsidR="005D46D6" w:rsidRPr="005D46D6" w:rsidRDefault="005D46D6" w:rsidP="00FB4010">
      <w:pPr>
        <w:spacing w:after="0" w:line="240" w:lineRule="auto"/>
        <w:ind w:left="1440" w:hanging="720"/>
        <w:jc w:val="both"/>
        <w:rPr>
          <w:rFonts w:ascii="Book Antiqua" w:hAnsi="Book Antiqua"/>
          <w:sz w:val="24"/>
          <w:szCs w:val="24"/>
        </w:rPr>
      </w:pPr>
      <w:r w:rsidRPr="005D46D6">
        <w:rPr>
          <w:rFonts w:ascii="Book Antiqua" w:hAnsi="Book Antiqua"/>
          <w:sz w:val="24"/>
          <w:szCs w:val="24"/>
        </w:rPr>
        <w:t>(c)</w:t>
      </w:r>
      <w:r w:rsidRPr="005D46D6">
        <w:rPr>
          <w:rFonts w:ascii="Book Antiqua" w:hAnsi="Book Antiqua"/>
          <w:sz w:val="24"/>
          <w:szCs w:val="24"/>
        </w:rPr>
        <w:tab/>
      </w:r>
      <w:r w:rsidR="00FB4010" w:rsidRPr="005D46D6">
        <w:rPr>
          <w:rFonts w:ascii="Book Antiqua" w:hAnsi="Book Antiqua"/>
          <w:sz w:val="24"/>
          <w:szCs w:val="24"/>
        </w:rPr>
        <w:t>Initiate</w:t>
      </w:r>
      <w:r w:rsidRPr="005D46D6">
        <w:rPr>
          <w:rFonts w:ascii="Book Antiqua" w:hAnsi="Book Antiqua"/>
          <w:sz w:val="24"/>
          <w:szCs w:val="24"/>
        </w:rPr>
        <w:t xml:space="preserve"> and encourage joint participation with other persons or bodies to execute approved development plans;</w:t>
      </w:r>
    </w:p>
    <w:p w14:paraId="053ABF9B" w14:textId="77777777" w:rsidR="005D46D6" w:rsidRPr="005D46D6" w:rsidRDefault="005D46D6" w:rsidP="00FB4010">
      <w:pPr>
        <w:spacing w:after="0" w:line="240" w:lineRule="auto"/>
        <w:ind w:left="1440" w:hanging="720"/>
        <w:jc w:val="both"/>
        <w:rPr>
          <w:rFonts w:ascii="Book Antiqua" w:hAnsi="Book Antiqua"/>
          <w:sz w:val="24"/>
          <w:szCs w:val="24"/>
        </w:rPr>
      </w:pPr>
      <w:r w:rsidRPr="005D46D6">
        <w:rPr>
          <w:rFonts w:ascii="Book Antiqua" w:hAnsi="Book Antiqua"/>
          <w:sz w:val="24"/>
          <w:szCs w:val="24"/>
        </w:rPr>
        <w:t>(d)</w:t>
      </w:r>
      <w:r w:rsidRPr="005D46D6">
        <w:rPr>
          <w:rFonts w:ascii="Book Antiqua" w:hAnsi="Book Antiqua"/>
          <w:sz w:val="24"/>
          <w:szCs w:val="24"/>
        </w:rPr>
        <w:tab/>
      </w:r>
      <w:r w:rsidR="00FB4010" w:rsidRPr="005D46D6">
        <w:rPr>
          <w:rFonts w:ascii="Book Antiqua" w:hAnsi="Book Antiqua"/>
          <w:sz w:val="24"/>
          <w:szCs w:val="24"/>
        </w:rPr>
        <w:t>Promote</w:t>
      </w:r>
      <w:r w:rsidRPr="005D46D6">
        <w:rPr>
          <w:rFonts w:ascii="Book Antiqua" w:hAnsi="Book Antiqua"/>
          <w:sz w:val="24"/>
          <w:szCs w:val="24"/>
        </w:rPr>
        <w:t xml:space="preserve"> or encourage other persons or bodies to undertake projects under approved development plans; and</w:t>
      </w:r>
    </w:p>
    <w:p w14:paraId="39D55DF9" w14:textId="77777777" w:rsidR="005D46D6" w:rsidRPr="005D46D6" w:rsidRDefault="005D46D6" w:rsidP="00FB4010">
      <w:pPr>
        <w:spacing w:after="0" w:line="240" w:lineRule="auto"/>
        <w:ind w:left="1440" w:hanging="720"/>
        <w:jc w:val="both"/>
        <w:rPr>
          <w:rFonts w:ascii="Book Antiqua" w:hAnsi="Book Antiqua"/>
          <w:sz w:val="24"/>
          <w:szCs w:val="24"/>
        </w:rPr>
      </w:pPr>
      <w:r w:rsidRPr="005D46D6">
        <w:rPr>
          <w:rFonts w:ascii="Book Antiqua" w:hAnsi="Book Antiqua"/>
          <w:sz w:val="24"/>
          <w:szCs w:val="24"/>
        </w:rPr>
        <w:t>(e)</w:t>
      </w:r>
      <w:r w:rsidRPr="005D46D6">
        <w:rPr>
          <w:rFonts w:ascii="Book Antiqua" w:hAnsi="Book Antiqua"/>
          <w:sz w:val="24"/>
          <w:szCs w:val="24"/>
        </w:rPr>
        <w:tab/>
        <w:t>monitor the execution of projects under approved development plans and assess and evaluate their impact on the development of the district and national economy in accordance with government policy.</w:t>
      </w:r>
    </w:p>
    <w:p w14:paraId="4982E9EE" w14:textId="77777777" w:rsidR="005D46D6" w:rsidRPr="005D46D6" w:rsidRDefault="005D46D6" w:rsidP="00FB4010">
      <w:pPr>
        <w:spacing w:after="0" w:line="240" w:lineRule="auto"/>
        <w:ind w:left="720" w:hanging="720"/>
        <w:jc w:val="both"/>
        <w:rPr>
          <w:rFonts w:ascii="Book Antiqua" w:hAnsi="Book Antiqua"/>
          <w:sz w:val="24"/>
          <w:szCs w:val="24"/>
        </w:rPr>
      </w:pPr>
      <w:r w:rsidRPr="005D46D6">
        <w:rPr>
          <w:rFonts w:ascii="Book Antiqua" w:hAnsi="Book Antiqua"/>
          <w:sz w:val="24"/>
          <w:szCs w:val="24"/>
        </w:rPr>
        <w:t>(5)</w:t>
      </w:r>
      <w:r w:rsidRPr="005D46D6">
        <w:rPr>
          <w:rFonts w:ascii="Book Antiqua" w:hAnsi="Book Antiqua"/>
          <w:sz w:val="24"/>
          <w:szCs w:val="24"/>
        </w:rPr>
        <w:tab/>
        <w:t>A District Assembly shall co-ordinate, integrate and harmonise the execution of programmes and projects under approved development plans for the district and other development programmes promoted or carried out by Ministries, Departments, public corporations and other statutory bodies and non-governmental organisations in the district.</w:t>
      </w:r>
    </w:p>
    <w:p w14:paraId="3E552C73" w14:textId="77777777" w:rsidR="005D46D6" w:rsidRPr="005D46D6" w:rsidRDefault="005D46D6" w:rsidP="005D46D6">
      <w:pPr>
        <w:spacing w:after="0" w:line="240" w:lineRule="auto"/>
        <w:jc w:val="both"/>
        <w:rPr>
          <w:rFonts w:ascii="Book Antiqua" w:hAnsi="Book Antiqua"/>
          <w:sz w:val="24"/>
          <w:szCs w:val="24"/>
        </w:rPr>
      </w:pPr>
      <w:r w:rsidRPr="005D46D6">
        <w:rPr>
          <w:rFonts w:ascii="Book Antiqua" w:hAnsi="Book Antiqua"/>
          <w:sz w:val="24"/>
          <w:szCs w:val="24"/>
        </w:rPr>
        <w:t>(6)</w:t>
      </w:r>
      <w:r w:rsidRPr="005D46D6">
        <w:rPr>
          <w:rFonts w:ascii="Book Antiqua" w:hAnsi="Book Antiqua"/>
          <w:sz w:val="24"/>
          <w:szCs w:val="24"/>
        </w:rPr>
        <w:tab/>
        <w:t>A District Assembly in the discharge of its duties shall</w:t>
      </w:r>
    </w:p>
    <w:p w14:paraId="6496FB36" w14:textId="77777777" w:rsidR="005D46D6" w:rsidRPr="005D46D6" w:rsidRDefault="005D46D6" w:rsidP="00FB4010">
      <w:pPr>
        <w:spacing w:after="0" w:line="240" w:lineRule="auto"/>
        <w:ind w:left="720"/>
        <w:jc w:val="both"/>
        <w:rPr>
          <w:rFonts w:ascii="Book Antiqua" w:hAnsi="Book Antiqua"/>
          <w:sz w:val="24"/>
          <w:szCs w:val="24"/>
        </w:rPr>
      </w:pPr>
      <w:r w:rsidRPr="005D46D6">
        <w:rPr>
          <w:rFonts w:ascii="Book Antiqua" w:hAnsi="Book Antiqua"/>
          <w:sz w:val="24"/>
          <w:szCs w:val="24"/>
        </w:rPr>
        <w:t>(a)</w:t>
      </w:r>
      <w:r w:rsidRPr="005D46D6">
        <w:rPr>
          <w:rFonts w:ascii="Book Antiqua" w:hAnsi="Book Antiqua"/>
          <w:sz w:val="24"/>
          <w:szCs w:val="24"/>
        </w:rPr>
        <w:tab/>
      </w:r>
      <w:r w:rsidR="00FB4010" w:rsidRPr="005D46D6">
        <w:rPr>
          <w:rFonts w:ascii="Book Antiqua" w:hAnsi="Book Antiqua"/>
          <w:sz w:val="24"/>
          <w:szCs w:val="24"/>
        </w:rPr>
        <w:t>Be</w:t>
      </w:r>
      <w:r w:rsidRPr="005D46D6">
        <w:rPr>
          <w:rFonts w:ascii="Book Antiqua" w:hAnsi="Book Antiqua"/>
          <w:sz w:val="24"/>
          <w:szCs w:val="24"/>
        </w:rPr>
        <w:t xml:space="preserve"> subject to the general guidance and direction of the President on matters of national policy; and</w:t>
      </w:r>
    </w:p>
    <w:p w14:paraId="0F3032BE" w14:textId="77777777" w:rsidR="005D46D6" w:rsidRPr="005D46D6" w:rsidRDefault="005D46D6" w:rsidP="00FB4010">
      <w:pPr>
        <w:spacing w:after="0" w:line="240" w:lineRule="auto"/>
        <w:ind w:left="720"/>
        <w:jc w:val="both"/>
        <w:rPr>
          <w:rFonts w:ascii="Book Antiqua" w:hAnsi="Book Antiqua"/>
          <w:sz w:val="24"/>
          <w:szCs w:val="24"/>
        </w:rPr>
      </w:pPr>
      <w:r w:rsidRPr="005D46D6">
        <w:rPr>
          <w:rFonts w:ascii="Book Antiqua" w:hAnsi="Book Antiqua"/>
          <w:sz w:val="24"/>
          <w:szCs w:val="24"/>
        </w:rPr>
        <w:t>(b)</w:t>
      </w:r>
      <w:r w:rsidRPr="005D46D6">
        <w:rPr>
          <w:rFonts w:ascii="Book Antiqua" w:hAnsi="Book Antiqua"/>
          <w:sz w:val="24"/>
          <w:szCs w:val="24"/>
        </w:rPr>
        <w:tab/>
      </w:r>
      <w:r w:rsidR="00FB4010" w:rsidRPr="005D46D6">
        <w:rPr>
          <w:rFonts w:ascii="Book Antiqua" w:hAnsi="Book Antiqua"/>
          <w:sz w:val="24"/>
          <w:szCs w:val="24"/>
        </w:rPr>
        <w:t>Act</w:t>
      </w:r>
      <w:r w:rsidRPr="005D46D6">
        <w:rPr>
          <w:rFonts w:ascii="Book Antiqua" w:hAnsi="Book Antiqua"/>
          <w:sz w:val="24"/>
          <w:szCs w:val="24"/>
        </w:rPr>
        <w:t xml:space="preserve"> in co-operation with the appropriate public corporation, statutory body or non-governmental organisation.</w:t>
      </w:r>
    </w:p>
    <w:p w14:paraId="47175A9F" w14:textId="77777777" w:rsidR="005D46D6" w:rsidRPr="005D46D6" w:rsidRDefault="005D46D6" w:rsidP="00FB4010">
      <w:pPr>
        <w:spacing w:after="0" w:line="240" w:lineRule="auto"/>
        <w:ind w:left="720" w:hanging="720"/>
        <w:jc w:val="both"/>
        <w:rPr>
          <w:rFonts w:ascii="Book Antiqua" w:hAnsi="Book Antiqua"/>
          <w:sz w:val="24"/>
          <w:szCs w:val="24"/>
        </w:rPr>
      </w:pPr>
      <w:r w:rsidRPr="005D46D6">
        <w:rPr>
          <w:rFonts w:ascii="Book Antiqua" w:hAnsi="Book Antiqua"/>
          <w:sz w:val="24"/>
          <w:szCs w:val="24"/>
        </w:rPr>
        <w:t>(7)</w:t>
      </w:r>
      <w:r w:rsidRPr="005D46D6">
        <w:rPr>
          <w:rFonts w:ascii="Book Antiqua" w:hAnsi="Book Antiqua"/>
          <w:sz w:val="24"/>
          <w:szCs w:val="24"/>
        </w:rPr>
        <w:tab/>
        <w:t>Public corporations, statutory bodies and non-governmental organisations shall co-operate with a District Assembly in the performance of their functions.</w:t>
      </w:r>
    </w:p>
    <w:p w14:paraId="65FC570F" w14:textId="77777777" w:rsidR="005D46D6" w:rsidRPr="005D46D6" w:rsidRDefault="005D46D6" w:rsidP="00FB4010">
      <w:pPr>
        <w:spacing w:after="0" w:line="240" w:lineRule="auto"/>
        <w:ind w:left="720" w:hanging="720"/>
        <w:jc w:val="both"/>
        <w:rPr>
          <w:rFonts w:ascii="Book Antiqua" w:hAnsi="Book Antiqua"/>
          <w:sz w:val="24"/>
          <w:szCs w:val="24"/>
        </w:rPr>
      </w:pPr>
      <w:r w:rsidRPr="005D46D6">
        <w:rPr>
          <w:rFonts w:ascii="Book Antiqua" w:hAnsi="Book Antiqua"/>
          <w:sz w:val="24"/>
          <w:szCs w:val="24"/>
        </w:rPr>
        <w:t>(8)</w:t>
      </w:r>
      <w:r w:rsidRPr="005D46D6">
        <w:rPr>
          <w:rFonts w:ascii="Book Antiqua" w:hAnsi="Book Antiqua"/>
          <w:sz w:val="24"/>
          <w:szCs w:val="24"/>
        </w:rPr>
        <w:tab/>
        <w:t>In the event of a conflict between a District Assembly and an agency of the central Government, public corporation, statutory body, non-governmental organisation or individual over the application of subsection (5), (6) or (7), the matter shall be referred by either or both parties to the Regional Co-ordinating Council for resolution.</w:t>
      </w:r>
    </w:p>
    <w:p w14:paraId="1CA4B75D" w14:textId="77777777" w:rsidR="005D46D6" w:rsidRPr="005D46D6" w:rsidRDefault="005D46D6" w:rsidP="00FB4010">
      <w:pPr>
        <w:spacing w:after="0" w:line="240" w:lineRule="auto"/>
        <w:ind w:left="720" w:hanging="720"/>
        <w:jc w:val="both"/>
        <w:rPr>
          <w:rFonts w:ascii="Book Antiqua" w:hAnsi="Book Antiqua"/>
          <w:sz w:val="24"/>
          <w:szCs w:val="24"/>
        </w:rPr>
      </w:pPr>
      <w:r w:rsidRPr="005D46D6">
        <w:rPr>
          <w:rFonts w:ascii="Book Antiqua" w:hAnsi="Book Antiqua"/>
          <w:sz w:val="24"/>
          <w:szCs w:val="24"/>
        </w:rPr>
        <w:t>(9)</w:t>
      </w:r>
      <w:r w:rsidRPr="005D46D6">
        <w:rPr>
          <w:rFonts w:ascii="Book Antiqua" w:hAnsi="Book Antiqua"/>
          <w:sz w:val="24"/>
          <w:szCs w:val="24"/>
        </w:rPr>
        <w:tab/>
        <w:t>The Instrument that establishes a particular District Assembly or any other Instrument, may confer additional functions on the District Assembly.</w:t>
      </w:r>
    </w:p>
    <w:p w14:paraId="761B2740" w14:textId="77777777" w:rsidR="00FB4010" w:rsidRDefault="00FB4010" w:rsidP="00FC4077">
      <w:pPr>
        <w:spacing w:after="0"/>
        <w:jc w:val="both"/>
        <w:rPr>
          <w:rFonts w:ascii="Book Antiqua" w:hAnsi="Book Antiqua"/>
          <w:color w:val="0000CC"/>
          <w:sz w:val="24"/>
          <w:szCs w:val="24"/>
        </w:rPr>
      </w:pPr>
      <w:bookmarkStart w:id="10" w:name="_Toc351996029"/>
      <w:bookmarkStart w:id="11" w:name="_Toc385334049"/>
    </w:p>
    <w:p w14:paraId="0ABDB27F" w14:textId="77777777" w:rsidR="00FC4077" w:rsidRPr="00FF07DB" w:rsidRDefault="00BB686E" w:rsidP="00FC4077">
      <w:pPr>
        <w:spacing w:after="0"/>
        <w:jc w:val="both"/>
        <w:rPr>
          <w:rFonts w:ascii="Book Antiqua" w:hAnsi="Book Antiqua"/>
          <w:color w:val="0000CC"/>
          <w:sz w:val="24"/>
          <w:szCs w:val="24"/>
        </w:rPr>
      </w:pPr>
      <w:r>
        <w:rPr>
          <w:rFonts w:ascii="Book Antiqua" w:hAnsi="Book Antiqua"/>
          <w:color w:val="0000CC"/>
          <w:sz w:val="24"/>
          <w:szCs w:val="24"/>
        </w:rPr>
        <w:t>4</w:t>
      </w:r>
      <w:r w:rsidR="00FC4077" w:rsidRPr="00FF07DB">
        <w:rPr>
          <w:rFonts w:ascii="Book Antiqua" w:hAnsi="Book Antiqua"/>
          <w:color w:val="0000CC"/>
          <w:sz w:val="24"/>
          <w:szCs w:val="24"/>
        </w:rPr>
        <w:t>.0</w:t>
      </w:r>
      <w:r w:rsidR="00FC4077" w:rsidRPr="00FF07DB">
        <w:rPr>
          <w:rFonts w:ascii="Book Antiqua" w:hAnsi="Book Antiqua"/>
          <w:color w:val="0000CC"/>
          <w:sz w:val="24"/>
          <w:szCs w:val="24"/>
        </w:rPr>
        <w:tab/>
      </w:r>
      <w:r w:rsidR="00FC4077" w:rsidRPr="00CE7695">
        <w:rPr>
          <w:rFonts w:ascii="Book Antiqua" w:hAnsi="Book Antiqua"/>
          <w:b/>
          <w:color w:val="0000CC"/>
          <w:sz w:val="24"/>
          <w:szCs w:val="24"/>
        </w:rPr>
        <w:t xml:space="preserve">KEY </w:t>
      </w:r>
      <w:r w:rsidR="00FC4077" w:rsidRPr="00CE7695">
        <w:rPr>
          <w:rFonts w:ascii="Book Antiqua" w:hAnsi="Book Antiqua"/>
          <w:b/>
          <w:color w:val="0000CC"/>
          <w:sz w:val="24"/>
          <w:szCs w:val="24"/>
          <w:lang w:val="en-US"/>
        </w:rPr>
        <w:t xml:space="preserve">PERFORMANCE </w:t>
      </w:r>
      <w:r w:rsidR="00FC4077" w:rsidRPr="00CE7695">
        <w:rPr>
          <w:rFonts w:ascii="Book Antiqua" w:hAnsi="Book Antiqua"/>
          <w:b/>
          <w:color w:val="0000CC"/>
          <w:sz w:val="24"/>
          <w:szCs w:val="24"/>
        </w:rPr>
        <w:t xml:space="preserve">AREAS </w:t>
      </w:r>
      <w:bookmarkEnd w:id="10"/>
      <w:bookmarkEnd w:id="11"/>
      <w:r w:rsidR="00FC4077" w:rsidRPr="00CE7695">
        <w:rPr>
          <w:rFonts w:ascii="Book Antiqua" w:hAnsi="Book Antiqua"/>
          <w:b/>
          <w:color w:val="0000CC"/>
          <w:sz w:val="24"/>
          <w:szCs w:val="24"/>
        </w:rPr>
        <w:t>(KPAs)</w:t>
      </w:r>
    </w:p>
    <w:p w14:paraId="2A756983" w14:textId="77777777" w:rsidR="00FC4077" w:rsidRPr="00B5200A" w:rsidRDefault="00FC4077" w:rsidP="00FB4010">
      <w:pPr>
        <w:spacing w:after="0" w:line="240" w:lineRule="auto"/>
        <w:jc w:val="both"/>
        <w:rPr>
          <w:rFonts w:ascii="Book Antiqua" w:hAnsi="Book Antiqua"/>
          <w:sz w:val="24"/>
          <w:szCs w:val="24"/>
        </w:rPr>
      </w:pPr>
      <w:r w:rsidRPr="00B5200A">
        <w:rPr>
          <w:rFonts w:ascii="Book Antiqua" w:hAnsi="Book Antiqua"/>
          <w:sz w:val="24"/>
          <w:szCs w:val="24"/>
        </w:rPr>
        <w:t>The MMDCD shall be expected to deliver the outputs and deliverables listed in Schedules 1 and 2 of this Agreement. Based on the</w:t>
      </w:r>
      <w:r>
        <w:rPr>
          <w:rFonts w:ascii="Book Antiqua" w:hAnsi="Book Antiqua"/>
          <w:sz w:val="24"/>
          <w:szCs w:val="24"/>
        </w:rPr>
        <w:t xml:space="preserve"> MMDCD</w:t>
      </w:r>
      <w:r w:rsidR="0085782C">
        <w:rPr>
          <w:rFonts w:ascii="Book Antiqua" w:hAnsi="Book Antiqua"/>
          <w:sz w:val="24"/>
          <w:szCs w:val="24"/>
        </w:rPr>
        <w:t xml:space="preserve"> </w:t>
      </w:r>
      <w:r>
        <w:rPr>
          <w:rFonts w:ascii="Book Antiqua" w:hAnsi="Book Antiqua"/>
          <w:sz w:val="24"/>
          <w:szCs w:val="24"/>
        </w:rPr>
        <w:t>’</w:t>
      </w:r>
      <w:r w:rsidR="00701126">
        <w:rPr>
          <w:rFonts w:ascii="Book Antiqua" w:hAnsi="Book Antiqua"/>
          <w:sz w:val="24"/>
          <w:szCs w:val="24"/>
        </w:rPr>
        <w:t xml:space="preserve">s </w:t>
      </w:r>
      <w:r w:rsidRPr="00B5200A">
        <w:rPr>
          <w:rFonts w:ascii="Book Antiqua" w:hAnsi="Book Antiqua"/>
          <w:sz w:val="24"/>
          <w:szCs w:val="24"/>
          <w:u w:val="single"/>
        </w:rPr>
        <w:t>job summary</w:t>
      </w:r>
      <w:r w:rsidRPr="00B5200A">
        <w:rPr>
          <w:rFonts w:ascii="Book Antiqua" w:hAnsi="Book Antiqua"/>
          <w:sz w:val="24"/>
          <w:szCs w:val="24"/>
        </w:rPr>
        <w:t>, the Key Performance Areas (KPAs) for the period under review are categorised into:</w:t>
      </w:r>
    </w:p>
    <w:p w14:paraId="755D82FB" w14:textId="77777777" w:rsidR="00FC4077" w:rsidRPr="003A4F54" w:rsidRDefault="00FC4077" w:rsidP="00FC4077">
      <w:pPr>
        <w:spacing w:before="240" w:after="0"/>
        <w:jc w:val="both"/>
        <w:rPr>
          <w:rFonts w:ascii="Book Antiqua" w:hAnsi="Book Antiqua"/>
          <w:b/>
          <w:i/>
          <w:sz w:val="24"/>
          <w:szCs w:val="24"/>
        </w:rPr>
      </w:pPr>
      <w:r w:rsidRPr="003A4F54">
        <w:rPr>
          <w:rFonts w:ascii="Book Antiqua" w:hAnsi="Book Antiqua"/>
          <w:b/>
          <w:i/>
          <w:sz w:val="24"/>
          <w:szCs w:val="24"/>
        </w:rPr>
        <w:t>Schedule 1</w:t>
      </w:r>
    </w:p>
    <w:p w14:paraId="1F76C076" w14:textId="77777777" w:rsidR="007225A0" w:rsidRPr="007225A0" w:rsidRDefault="007225A0" w:rsidP="007225A0">
      <w:pPr>
        <w:pStyle w:val="ListParagraph"/>
        <w:autoSpaceDE w:val="0"/>
        <w:autoSpaceDN w:val="0"/>
        <w:adjustRightInd w:val="0"/>
        <w:spacing w:after="0" w:line="240" w:lineRule="auto"/>
        <w:jc w:val="both"/>
        <w:rPr>
          <w:rFonts w:ascii="Book Antiqua" w:hAnsi="Book Antiqua" w:cs="Tahoma"/>
          <w:i/>
          <w:sz w:val="24"/>
          <w:szCs w:val="24"/>
        </w:rPr>
      </w:pPr>
      <w:r w:rsidRPr="007225A0">
        <w:rPr>
          <w:rFonts w:ascii="Book Antiqua" w:hAnsi="Book Antiqua" w:cs="Tahoma"/>
          <w:i/>
          <w:sz w:val="24"/>
          <w:szCs w:val="24"/>
        </w:rPr>
        <w:t>KPA 1</w:t>
      </w:r>
      <w:r w:rsidRPr="007225A0">
        <w:rPr>
          <w:rFonts w:ascii="Book Antiqua" w:hAnsi="Book Antiqua" w:cs="Tahoma"/>
          <w:i/>
          <w:sz w:val="24"/>
          <w:szCs w:val="24"/>
        </w:rPr>
        <w:tab/>
        <w:t xml:space="preserve">General Administration </w:t>
      </w:r>
    </w:p>
    <w:p w14:paraId="29C22A49" w14:textId="77777777" w:rsidR="007225A0" w:rsidRPr="007225A0" w:rsidRDefault="007225A0" w:rsidP="007225A0">
      <w:pPr>
        <w:pStyle w:val="ListParagraph"/>
        <w:autoSpaceDE w:val="0"/>
        <w:autoSpaceDN w:val="0"/>
        <w:adjustRightInd w:val="0"/>
        <w:spacing w:after="0" w:line="240" w:lineRule="auto"/>
        <w:jc w:val="both"/>
        <w:rPr>
          <w:rFonts w:ascii="Book Antiqua" w:hAnsi="Book Antiqua" w:cs="Tahoma"/>
          <w:i/>
          <w:sz w:val="24"/>
          <w:szCs w:val="24"/>
        </w:rPr>
      </w:pPr>
      <w:r w:rsidRPr="007225A0">
        <w:rPr>
          <w:rFonts w:ascii="Book Antiqua" w:hAnsi="Book Antiqua" w:cs="Tahoma"/>
          <w:i/>
          <w:sz w:val="24"/>
          <w:szCs w:val="24"/>
        </w:rPr>
        <w:t>KPA 2</w:t>
      </w:r>
      <w:r w:rsidRPr="007225A0">
        <w:rPr>
          <w:rFonts w:ascii="Book Antiqua" w:hAnsi="Book Antiqua" w:cs="Tahoma"/>
          <w:i/>
          <w:sz w:val="24"/>
          <w:szCs w:val="24"/>
        </w:rPr>
        <w:tab/>
        <w:t>Human Resource (HR) Management;</w:t>
      </w:r>
    </w:p>
    <w:p w14:paraId="18DD0DEF" w14:textId="77777777" w:rsidR="007225A0" w:rsidRPr="007225A0" w:rsidRDefault="007225A0" w:rsidP="007225A0">
      <w:pPr>
        <w:pStyle w:val="ListParagraph"/>
        <w:autoSpaceDE w:val="0"/>
        <w:autoSpaceDN w:val="0"/>
        <w:adjustRightInd w:val="0"/>
        <w:spacing w:after="0" w:line="240" w:lineRule="auto"/>
        <w:jc w:val="both"/>
        <w:rPr>
          <w:rFonts w:ascii="Book Antiqua" w:hAnsi="Book Antiqua" w:cs="Tahoma"/>
          <w:i/>
          <w:sz w:val="24"/>
          <w:szCs w:val="24"/>
        </w:rPr>
      </w:pPr>
      <w:r w:rsidRPr="007225A0">
        <w:rPr>
          <w:rFonts w:ascii="Book Antiqua" w:hAnsi="Book Antiqua" w:cs="Tahoma"/>
          <w:i/>
          <w:sz w:val="24"/>
          <w:szCs w:val="24"/>
        </w:rPr>
        <w:t>KPA 3</w:t>
      </w:r>
      <w:r w:rsidRPr="007225A0">
        <w:rPr>
          <w:rFonts w:ascii="Book Antiqua" w:hAnsi="Book Antiqua" w:cs="Tahoma"/>
          <w:i/>
          <w:sz w:val="24"/>
          <w:szCs w:val="24"/>
        </w:rPr>
        <w:tab/>
        <w:t xml:space="preserve">Financial Management and Reporting; </w:t>
      </w:r>
    </w:p>
    <w:p w14:paraId="736C5460" w14:textId="77777777" w:rsidR="007225A0" w:rsidRPr="005123D5" w:rsidRDefault="007225A0" w:rsidP="007225A0">
      <w:pPr>
        <w:pStyle w:val="ListParagraph"/>
        <w:autoSpaceDE w:val="0"/>
        <w:autoSpaceDN w:val="0"/>
        <w:adjustRightInd w:val="0"/>
        <w:spacing w:after="0" w:line="240" w:lineRule="auto"/>
        <w:jc w:val="both"/>
        <w:rPr>
          <w:rFonts w:ascii="Book Antiqua" w:hAnsi="Book Antiqua" w:cs="Tahoma"/>
          <w:i/>
          <w:sz w:val="24"/>
          <w:szCs w:val="24"/>
          <w:lang w:val="fr-FR"/>
        </w:rPr>
      </w:pPr>
      <w:r w:rsidRPr="005123D5">
        <w:rPr>
          <w:rFonts w:ascii="Book Antiqua" w:hAnsi="Book Antiqua" w:cs="Tahoma"/>
          <w:i/>
          <w:sz w:val="24"/>
          <w:szCs w:val="24"/>
          <w:lang w:val="fr-FR"/>
        </w:rPr>
        <w:t xml:space="preserve">KPA </w:t>
      </w:r>
      <w:r w:rsidR="00BB686E" w:rsidRPr="005123D5">
        <w:rPr>
          <w:rFonts w:ascii="Book Antiqua" w:hAnsi="Book Antiqua" w:cs="Tahoma"/>
          <w:i/>
          <w:sz w:val="24"/>
          <w:szCs w:val="24"/>
          <w:lang w:val="fr-FR"/>
        </w:rPr>
        <w:t>4 Infrastructure</w:t>
      </w:r>
      <w:r w:rsidRPr="005123D5">
        <w:rPr>
          <w:rFonts w:ascii="Book Antiqua" w:hAnsi="Book Antiqua" w:cs="Tahoma"/>
          <w:i/>
          <w:sz w:val="24"/>
          <w:szCs w:val="24"/>
          <w:lang w:val="fr-FR"/>
        </w:rPr>
        <w:t xml:space="preserve">;  </w:t>
      </w:r>
    </w:p>
    <w:p w14:paraId="1DEDDCD1" w14:textId="77777777" w:rsidR="007225A0" w:rsidRPr="005123D5" w:rsidRDefault="007225A0" w:rsidP="007225A0">
      <w:pPr>
        <w:pStyle w:val="ListParagraph"/>
        <w:autoSpaceDE w:val="0"/>
        <w:autoSpaceDN w:val="0"/>
        <w:adjustRightInd w:val="0"/>
        <w:spacing w:after="0" w:line="240" w:lineRule="auto"/>
        <w:jc w:val="both"/>
        <w:rPr>
          <w:rFonts w:ascii="Book Antiqua" w:hAnsi="Book Antiqua" w:cs="Tahoma"/>
          <w:i/>
          <w:sz w:val="24"/>
          <w:szCs w:val="24"/>
          <w:lang w:val="fr-FR"/>
        </w:rPr>
      </w:pPr>
      <w:r w:rsidRPr="005123D5">
        <w:rPr>
          <w:rFonts w:ascii="Book Antiqua" w:hAnsi="Book Antiqua" w:cs="Tahoma"/>
          <w:i/>
          <w:sz w:val="24"/>
          <w:szCs w:val="24"/>
          <w:lang w:val="fr-FR"/>
        </w:rPr>
        <w:t>KPA 5</w:t>
      </w:r>
      <w:r w:rsidR="00F676A7" w:rsidRPr="005123D5">
        <w:rPr>
          <w:rFonts w:ascii="Book Antiqua" w:hAnsi="Book Antiqua" w:cs="Tahoma"/>
          <w:i/>
          <w:sz w:val="24"/>
          <w:szCs w:val="24"/>
          <w:lang w:val="fr-FR"/>
        </w:rPr>
        <w:t xml:space="preserve"> Social </w:t>
      </w:r>
      <w:r w:rsidRPr="005123D5">
        <w:rPr>
          <w:rFonts w:ascii="Book Antiqua" w:hAnsi="Book Antiqua" w:cs="Tahoma"/>
          <w:i/>
          <w:sz w:val="24"/>
          <w:szCs w:val="24"/>
          <w:lang w:val="fr-FR"/>
        </w:rPr>
        <w:t>Service</w:t>
      </w:r>
      <w:r w:rsidR="0041375C" w:rsidRPr="005123D5">
        <w:rPr>
          <w:rFonts w:ascii="Book Antiqua" w:hAnsi="Book Antiqua" w:cs="Tahoma"/>
          <w:i/>
          <w:sz w:val="24"/>
          <w:szCs w:val="24"/>
          <w:lang w:val="fr-FR"/>
        </w:rPr>
        <w:t>s</w:t>
      </w:r>
      <w:r w:rsidRPr="005123D5">
        <w:rPr>
          <w:rFonts w:ascii="Book Antiqua" w:hAnsi="Book Antiqua" w:cs="Tahoma"/>
          <w:i/>
          <w:sz w:val="24"/>
          <w:szCs w:val="24"/>
          <w:lang w:val="fr-FR"/>
        </w:rPr>
        <w:t>;</w:t>
      </w:r>
    </w:p>
    <w:p w14:paraId="493CEDCE" w14:textId="77777777" w:rsidR="007225A0" w:rsidRPr="007225A0" w:rsidRDefault="007225A0" w:rsidP="007225A0">
      <w:pPr>
        <w:pStyle w:val="ListParagraph"/>
        <w:autoSpaceDE w:val="0"/>
        <w:autoSpaceDN w:val="0"/>
        <w:adjustRightInd w:val="0"/>
        <w:spacing w:after="0" w:line="240" w:lineRule="auto"/>
        <w:jc w:val="both"/>
        <w:rPr>
          <w:rFonts w:ascii="Book Antiqua" w:hAnsi="Book Antiqua" w:cs="Tahoma"/>
          <w:i/>
          <w:sz w:val="24"/>
          <w:szCs w:val="24"/>
        </w:rPr>
      </w:pPr>
      <w:r w:rsidRPr="007225A0">
        <w:rPr>
          <w:rFonts w:ascii="Book Antiqua" w:hAnsi="Book Antiqua" w:cs="Tahoma"/>
          <w:i/>
          <w:sz w:val="24"/>
          <w:szCs w:val="24"/>
        </w:rPr>
        <w:t>KPA 6 Economic Development</w:t>
      </w:r>
      <w:r w:rsidR="00FF32BA">
        <w:rPr>
          <w:rFonts w:ascii="Book Antiqua" w:hAnsi="Book Antiqua" w:cs="Tahoma"/>
          <w:i/>
          <w:sz w:val="24"/>
          <w:szCs w:val="24"/>
        </w:rPr>
        <w:t>;</w:t>
      </w:r>
    </w:p>
    <w:p w14:paraId="417BD44C" w14:textId="77777777" w:rsidR="00FC4077" w:rsidRPr="00FB4010" w:rsidRDefault="007225A0" w:rsidP="00FB4010">
      <w:pPr>
        <w:pStyle w:val="ListParagraph"/>
        <w:autoSpaceDE w:val="0"/>
        <w:autoSpaceDN w:val="0"/>
        <w:adjustRightInd w:val="0"/>
        <w:spacing w:after="0" w:line="240" w:lineRule="auto"/>
        <w:jc w:val="both"/>
        <w:rPr>
          <w:rFonts w:ascii="Book Antiqua" w:hAnsi="Book Antiqua" w:cs="Tahoma"/>
          <w:i/>
          <w:sz w:val="24"/>
          <w:szCs w:val="24"/>
        </w:rPr>
      </w:pPr>
      <w:r w:rsidRPr="007225A0">
        <w:rPr>
          <w:rFonts w:ascii="Book Antiqua" w:hAnsi="Book Antiqua" w:cs="Tahoma"/>
          <w:i/>
          <w:sz w:val="24"/>
          <w:szCs w:val="24"/>
        </w:rPr>
        <w:t>KPA 7</w:t>
      </w:r>
      <w:r w:rsidRPr="007225A0">
        <w:rPr>
          <w:rFonts w:ascii="Book Antiqua" w:hAnsi="Book Antiqua" w:cs="Tahoma"/>
          <w:i/>
          <w:sz w:val="24"/>
          <w:szCs w:val="24"/>
        </w:rPr>
        <w:tab/>
        <w:t>Environment and Sanitation</w:t>
      </w:r>
    </w:p>
    <w:p w14:paraId="468C46FE" w14:textId="77777777" w:rsidR="00FC4077" w:rsidRPr="00B5200A" w:rsidRDefault="00FC4077" w:rsidP="00FC4077">
      <w:pPr>
        <w:spacing w:after="0"/>
        <w:jc w:val="both"/>
        <w:rPr>
          <w:rFonts w:ascii="Book Antiqua" w:hAnsi="Book Antiqua"/>
          <w:b/>
          <w:i/>
          <w:sz w:val="24"/>
          <w:szCs w:val="24"/>
        </w:rPr>
      </w:pPr>
      <w:r w:rsidRPr="00B5200A">
        <w:rPr>
          <w:rFonts w:ascii="Book Antiqua" w:hAnsi="Book Antiqua"/>
          <w:b/>
          <w:i/>
          <w:sz w:val="24"/>
          <w:szCs w:val="24"/>
        </w:rPr>
        <w:t>Schedule 2</w:t>
      </w:r>
    </w:p>
    <w:p w14:paraId="0E8C60E2" w14:textId="77777777" w:rsidR="00FC4077" w:rsidRPr="00B5200A" w:rsidRDefault="00FC4077" w:rsidP="00FC4077">
      <w:pPr>
        <w:tabs>
          <w:tab w:val="left" w:pos="1260"/>
        </w:tabs>
        <w:spacing w:after="0"/>
        <w:ind w:left="360"/>
        <w:rPr>
          <w:rFonts w:ascii="Book Antiqua" w:hAnsi="Book Antiqua"/>
          <w:sz w:val="24"/>
          <w:szCs w:val="24"/>
        </w:rPr>
      </w:pPr>
      <w:r w:rsidRPr="00B5200A">
        <w:rPr>
          <w:rFonts w:ascii="Book Antiqua" w:hAnsi="Book Antiqua"/>
          <w:sz w:val="24"/>
          <w:szCs w:val="24"/>
        </w:rPr>
        <w:t>MMDCD’s Personal Development Plan;</w:t>
      </w:r>
    </w:p>
    <w:p w14:paraId="3A6D7314" w14:textId="77777777" w:rsidR="00FC4077" w:rsidRDefault="00FC4077" w:rsidP="00FC4077">
      <w:pPr>
        <w:spacing w:after="0"/>
        <w:jc w:val="center"/>
        <w:rPr>
          <w:rFonts w:ascii="Book Antiqua" w:hAnsi="Book Antiqua"/>
          <w:b/>
          <w:sz w:val="24"/>
          <w:szCs w:val="24"/>
        </w:rPr>
        <w:sectPr w:rsidR="00FC4077" w:rsidSect="00FC4077">
          <w:pgSz w:w="12240" w:h="15840"/>
          <w:pgMar w:top="1296" w:right="1152" w:bottom="1296" w:left="1152" w:header="720" w:footer="288" w:gutter="0"/>
          <w:cols w:space="720"/>
          <w:docGrid w:linePitch="360"/>
        </w:sectPr>
      </w:pPr>
    </w:p>
    <w:p w14:paraId="13E489DB" w14:textId="77777777" w:rsidR="00FC4077" w:rsidRPr="00557D5F" w:rsidRDefault="00BB686E" w:rsidP="002E09E8">
      <w:pPr>
        <w:pStyle w:val="Heading1"/>
        <w:spacing w:before="120"/>
        <w:rPr>
          <w:rStyle w:val="Heading1Char"/>
          <w:rFonts w:ascii="Book Antiqua" w:eastAsia="Calibri" w:hAnsi="Book Antiqua"/>
          <w:b/>
          <w:color w:val="390ABE"/>
          <w:sz w:val="24"/>
          <w:szCs w:val="24"/>
        </w:rPr>
      </w:pPr>
      <w:bookmarkStart w:id="12" w:name="_Toc128151733"/>
      <w:r>
        <w:rPr>
          <w:rFonts w:ascii="Book Antiqua" w:hAnsi="Book Antiqua"/>
          <w:color w:val="390ABE"/>
          <w:sz w:val="24"/>
          <w:szCs w:val="24"/>
        </w:rPr>
        <w:lastRenderedPageBreak/>
        <w:t>5</w:t>
      </w:r>
      <w:r w:rsidR="00FC4077" w:rsidRPr="00557D5F">
        <w:rPr>
          <w:rFonts w:ascii="Book Antiqua" w:hAnsi="Book Antiqua"/>
          <w:color w:val="390ABE"/>
          <w:sz w:val="24"/>
          <w:szCs w:val="24"/>
        </w:rPr>
        <w:t xml:space="preserve">.0 </w:t>
      </w:r>
      <w:r w:rsidR="00FC4077" w:rsidRPr="00557D5F">
        <w:rPr>
          <w:rFonts w:ascii="Book Antiqua" w:hAnsi="Book Antiqua"/>
          <w:color w:val="390ABE"/>
          <w:sz w:val="24"/>
          <w:szCs w:val="24"/>
        </w:rPr>
        <w:tab/>
      </w:r>
      <w:r w:rsidR="00FC4077" w:rsidRPr="00557D5F">
        <w:rPr>
          <w:rStyle w:val="Heading1Char"/>
          <w:rFonts w:ascii="Book Antiqua" w:eastAsia="Calibri" w:hAnsi="Book Antiqua"/>
          <w:b/>
          <w:color w:val="390ABE"/>
          <w:sz w:val="24"/>
          <w:szCs w:val="24"/>
        </w:rPr>
        <w:t>PERFORMANCE CONTRACT</w:t>
      </w:r>
      <w:bookmarkEnd w:id="12"/>
    </w:p>
    <w:tbl>
      <w:tblPr>
        <w:tblW w:w="135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77"/>
        <w:gridCol w:w="3510"/>
        <w:gridCol w:w="1946"/>
        <w:gridCol w:w="214"/>
        <w:gridCol w:w="2514"/>
        <w:gridCol w:w="2729"/>
      </w:tblGrid>
      <w:tr w:rsidR="00FC4077" w:rsidRPr="00AE0F87" w14:paraId="49FE578C" w14:textId="77777777" w:rsidTr="00FC4077">
        <w:trPr>
          <w:cantSplit/>
          <w:trHeight w:val="413"/>
        </w:trPr>
        <w:tc>
          <w:tcPr>
            <w:tcW w:w="13590" w:type="dxa"/>
            <w:gridSpan w:val="6"/>
            <w:tcBorders>
              <w:bottom w:val="nil"/>
            </w:tcBorders>
            <w:shd w:val="clear" w:color="auto" w:fill="C2D69B"/>
            <w:vAlign w:val="center"/>
          </w:tcPr>
          <w:p w14:paraId="418943E4" w14:textId="77777777" w:rsidR="00FC4077" w:rsidRPr="005B292D" w:rsidRDefault="009F28D3" w:rsidP="009F28D3">
            <w:pPr>
              <w:spacing w:after="0" w:line="240" w:lineRule="auto"/>
              <w:rPr>
                <w:rFonts w:ascii="Book Antiqua" w:hAnsi="Book Antiqua"/>
                <w:b/>
                <w:sz w:val="24"/>
                <w:szCs w:val="24"/>
              </w:rPr>
            </w:pPr>
            <w:r>
              <w:rPr>
                <w:rFonts w:ascii="Book Antiqua" w:hAnsi="Book Antiqua"/>
                <w:b/>
                <w:sz w:val="24"/>
                <w:szCs w:val="24"/>
              </w:rPr>
              <w:t>DETAILS OF ADMINISTRATIVE HEAD</w:t>
            </w:r>
          </w:p>
        </w:tc>
      </w:tr>
      <w:tr w:rsidR="00FC4077" w:rsidRPr="00AE0F87" w14:paraId="546A0675" w14:textId="77777777" w:rsidTr="009F28D3">
        <w:trPr>
          <w:cantSplit/>
          <w:trHeight w:val="440"/>
        </w:trPr>
        <w:tc>
          <w:tcPr>
            <w:tcW w:w="2677" w:type="dxa"/>
            <w:tcBorders>
              <w:bottom w:val="nil"/>
            </w:tcBorders>
            <w:shd w:val="clear" w:color="auto" w:fill="FABF8F" w:themeFill="accent6" w:themeFillTint="99"/>
            <w:vAlign w:val="center"/>
          </w:tcPr>
          <w:p w14:paraId="3D7167E8" w14:textId="77777777" w:rsidR="00FC4077" w:rsidRPr="00C176D6" w:rsidRDefault="00FC4077" w:rsidP="00291ACA">
            <w:pPr>
              <w:spacing w:after="0"/>
              <w:rPr>
                <w:rFonts w:ascii="Book Antiqua" w:hAnsi="Book Antiqua"/>
                <w:b/>
              </w:rPr>
            </w:pPr>
            <w:r w:rsidRPr="00C176D6">
              <w:rPr>
                <w:rFonts w:ascii="Book Antiqua" w:hAnsi="Book Antiqua"/>
                <w:b/>
              </w:rPr>
              <w:t>SURNAME:</w:t>
            </w:r>
          </w:p>
        </w:tc>
        <w:tc>
          <w:tcPr>
            <w:tcW w:w="3510" w:type="dxa"/>
            <w:tcBorders>
              <w:bottom w:val="nil"/>
            </w:tcBorders>
            <w:shd w:val="clear" w:color="auto" w:fill="DBE5F1" w:themeFill="accent1" w:themeFillTint="33"/>
            <w:vAlign w:val="center"/>
          </w:tcPr>
          <w:p w14:paraId="42AC0526" w14:textId="77777777" w:rsidR="00FC4077" w:rsidRPr="00FC4077" w:rsidRDefault="00FC4077" w:rsidP="00FC4077">
            <w:pPr>
              <w:spacing w:before="60" w:after="60"/>
              <w:rPr>
                <w:rFonts w:ascii="Book Antiqua" w:hAnsi="Book Antiqua"/>
                <w:b/>
              </w:rPr>
            </w:pPr>
          </w:p>
        </w:tc>
        <w:tc>
          <w:tcPr>
            <w:tcW w:w="2160" w:type="dxa"/>
            <w:gridSpan w:val="2"/>
            <w:shd w:val="clear" w:color="auto" w:fill="FABF8F" w:themeFill="accent6" w:themeFillTint="99"/>
            <w:vAlign w:val="center"/>
          </w:tcPr>
          <w:p w14:paraId="5C4E62C9" w14:textId="77777777" w:rsidR="00FC4077" w:rsidRPr="00C176D6" w:rsidRDefault="00FC4077" w:rsidP="00FC4077">
            <w:pPr>
              <w:spacing w:before="60" w:after="60"/>
              <w:rPr>
                <w:rFonts w:ascii="Book Antiqua" w:hAnsi="Book Antiqua"/>
                <w:b/>
              </w:rPr>
            </w:pPr>
            <w:r w:rsidRPr="00C176D6">
              <w:rPr>
                <w:rFonts w:ascii="Book Antiqua" w:hAnsi="Book Antiqua"/>
                <w:b/>
              </w:rPr>
              <w:t>OTHER NAMES</w:t>
            </w:r>
          </w:p>
        </w:tc>
        <w:tc>
          <w:tcPr>
            <w:tcW w:w="5243" w:type="dxa"/>
            <w:gridSpan w:val="2"/>
            <w:shd w:val="clear" w:color="auto" w:fill="DBE5F1" w:themeFill="accent1" w:themeFillTint="33"/>
            <w:vAlign w:val="center"/>
          </w:tcPr>
          <w:p w14:paraId="4630AD02" w14:textId="77777777" w:rsidR="00FC4077" w:rsidRPr="00C176D6" w:rsidRDefault="00FC4077" w:rsidP="00FC4077">
            <w:pPr>
              <w:spacing w:before="60" w:after="60"/>
              <w:rPr>
                <w:rFonts w:ascii="Book Antiqua" w:hAnsi="Book Antiqua"/>
                <w:b/>
              </w:rPr>
            </w:pPr>
          </w:p>
        </w:tc>
      </w:tr>
      <w:tr w:rsidR="00FC4077" w:rsidRPr="00AE0F87" w14:paraId="6BD85416" w14:textId="77777777" w:rsidTr="009F28D3">
        <w:trPr>
          <w:cantSplit/>
          <w:trHeight w:val="440"/>
        </w:trPr>
        <w:tc>
          <w:tcPr>
            <w:tcW w:w="2677" w:type="dxa"/>
            <w:tcBorders>
              <w:bottom w:val="nil"/>
            </w:tcBorders>
            <w:shd w:val="clear" w:color="auto" w:fill="FABF8F" w:themeFill="accent6" w:themeFillTint="99"/>
            <w:vAlign w:val="center"/>
          </w:tcPr>
          <w:p w14:paraId="0286A374" w14:textId="77777777" w:rsidR="00FC4077" w:rsidRPr="00C176D6" w:rsidRDefault="00BD0019" w:rsidP="00291ACA">
            <w:pPr>
              <w:spacing w:after="0"/>
              <w:rPr>
                <w:rFonts w:ascii="Book Antiqua" w:hAnsi="Book Antiqua"/>
                <w:b/>
              </w:rPr>
            </w:pPr>
            <w:r w:rsidRPr="00C176D6">
              <w:rPr>
                <w:rFonts w:ascii="Book Antiqua" w:hAnsi="Book Antiqua"/>
                <w:b/>
              </w:rPr>
              <w:t xml:space="preserve">GRADE </w:t>
            </w:r>
            <w:r w:rsidR="00FC4077" w:rsidRPr="00C176D6">
              <w:rPr>
                <w:rFonts w:ascii="Book Antiqua" w:hAnsi="Book Antiqua"/>
                <w:b/>
              </w:rPr>
              <w:t>:</w:t>
            </w:r>
          </w:p>
        </w:tc>
        <w:tc>
          <w:tcPr>
            <w:tcW w:w="10913" w:type="dxa"/>
            <w:gridSpan w:val="5"/>
            <w:tcBorders>
              <w:bottom w:val="nil"/>
            </w:tcBorders>
            <w:shd w:val="clear" w:color="auto" w:fill="DBE5F1" w:themeFill="accent1" w:themeFillTint="33"/>
            <w:vAlign w:val="center"/>
          </w:tcPr>
          <w:p w14:paraId="023950AB" w14:textId="77777777" w:rsidR="00FC4077" w:rsidRPr="00FC4077" w:rsidRDefault="00FC4077" w:rsidP="00FC4077">
            <w:pPr>
              <w:spacing w:before="60" w:after="60"/>
              <w:rPr>
                <w:rFonts w:ascii="Book Antiqua" w:hAnsi="Book Antiqua"/>
                <w:b/>
                <w:color w:val="0000CC"/>
              </w:rPr>
            </w:pPr>
          </w:p>
        </w:tc>
      </w:tr>
      <w:tr w:rsidR="00FC4077" w:rsidRPr="00AE0F87" w14:paraId="4F2EA732" w14:textId="77777777" w:rsidTr="00FC4077">
        <w:trPr>
          <w:cantSplit/>
          <w:trHeight w:val="440"/>
        </w:trPr>
        <w:tc>
          <w:tcPr>
            <w:tcW w:w="2677" w:type="dxa"/>
            <w:tcBorders>
              <w:bottom w:val="nil"/>
            </w:tcBorders>
            <w:shd w:val="clear" w:color="auto" w:fill="FABF8F" w:themeFill="accent6" w:themeFillTint="99"/>
            <w:vAlign w:val="center"/>
          </w:tcPr>
          <w:p w14:paraId="651EC805" w14:textId="77777777" w:rsidR="00FC4077" w:rsidRPr="00C176D6" w:rsidRDefault="00BD0019" w:rsidP="00291ACA">
            <w:pPr>
              <w:spacing w:after="0"/>
              <w:rPr>
                <w:rFonts w:ascii="Book Antiqua" w:hAnsi="Book Antiqua"/>
                <w:b/>
              </w:rPr>
            </w:pPr>
            <w:r w:rsidRPr="00C176D6">
              <w:rPr>
                <w:rFonts w:ascii="Book Antiqua" w:hAnsi="Book Antiqua"/>
                <w:b/>
              </w:rPr>
              <w:t>POSITION</w:t>
            </w:r>
            <w:r w:rsidR="00FC4077" w:rsidRPr="00C176D6">
              <w:rPr>
                <w:rFonts w:ascii="Book Antiqua" w:hAnsi="Book Antiqua"/>
                <w:b/>
              </w:rPr>
              <w:t>:</w:t>
            </w:r>
          </w:p>
        </w:tc>
        <w:tc>
          <w:tcPr>
            <w:tcW w:w="10913" w:type="dxa"/>
            <w:gridSpan w:val="5"/>
            <w:tcBorders>
              <w:bottom w:val="nil"/>
            </w:tcBorders>
            <w:shd w:val="clear" w:color="auto" w:fill="auto"/>
            <w:vAlign w:val="center"/>
          </w:tcPr>
          <w:p w14:paraId="68EC6013" w14:textId="77777777" w:rsidR="00FC4077" w:rsidRPr="001F09CE" w:rsidRDefault="00BD0019" w:rsidP="00FC4077">
            <w:pPr>
              <w:spacing w:before="60" w:after="60"/>
              <w:rPr>
                <w:rFonts w:ascii="Book Antiqua" w:hAnsi="Book Antiqua"/>
                <w:b/>
              </w:rPr>
            </w:pPr>
            <w:r>
              <w:rPr>
                <w:rFonts w:ascii="Book Antiqua" w:hAnsi="Book Antiqua"/>
                <w:b/>
              </w:rPr>
              <w:t>METROPOLITAN/</w:t>
            </w:r>
            <w:r w:rsidR="00701126">
              <w:rPr>
                <w:rFonts w:ascii="Book Antiqua" w:hAnsi="Book Antiqua"/>
                <w:b/>
              </w:rPr>
              <w:t xml:space="preserve"> </w:t>
            </w:r>
            <w:r>
              <w:rPr>
                <w:rFonts w:ascii="Book Antiqua" w:hAnsi="Book Antiqua"/>
                <w:b/>
              </w:rPr>
              <w:t>MUNICIPAL</w:t>
            </w:r>
            <w:r w:rsidR="00701126">
              <w:rPr>
                <w:rFonts w:ascii="Book Antiqua" w:hAnsi="Book Antiqua"/>
                <w:b/>
              </w:rPr>
              <w:t xml:space="preserve"> </w:t>
            </w:r>
            <w:r>
              <w:rPr>
                <w:rFonts w:ascii="Book Antiqua" w:hAnsi="Book Antiqua"/>
                <w:b/>
              </w:rPr>
              <w:t>/DISTRICT</w:t>
            </w:r>
            <w:r w:rsidRPr="001F09CE">
              <w:rPr>
                <w:rFonts w:ascii="Book Antiqua" w:hAnsi="Book Antiqua"/>
                <w:b/>
              </w:rPr>
              <w:t xml:space="preserve"> </w:t>
            </w:r>
            <w:r w:rsidR="001F09CE" w:rsidRPr="001F09CE">
              <w:rPr>
                <w:rFonts w:ascii="Book Antiqua" w:hAnsi="Book Antiqua"/>
                <w:b/>
              </w:rPr>
              <w:t>CO-ORDINATING DIRECTOR</w:t>
            </w:r>
          </w:p>
        </w:tc>
      </w:tr>
      <w:tr w:rsidR="00FC4077" w:rsidRPr="00AE0F87" w14:paraId="0F6EB05D" w14:textId="77777777" w:rsidTr="009F28D3">
        <w:trPr>
          <w:cantSplit/>
          <w:trHeight w:val="485"/>
        </w:trPr>
        <w:tc>
          <w:tcPr>
            <w:tcW w:w="2677" w:type="dxa"/>
            <w:tcBorders>
              <w:bottom w:val="nil"/>
            </w:tcBorders>
            <w:shd w:val="clear" w:color="auto" w:fill="FABF8F" w:themeFill="accent6" w:themeFillTint="99"/>
            <w:vAlign w:val="center"/>
          </w:tcPr>
          <w:p w14:paraId="4BD11164" w14:textId="77777777" w:rsidR="00FC4077" w:rsidRPr="00C176D6" w:rsidRDefault="00756BD5" w:rsidP="00291ACA">
            <w:pPr>
              <w:spacing w:after="0"/>
              <w:rPr>
                <w:rFonts w:ascii="Book Antiqua" w:hAnsi="Book Antiqua"/>
                <w:b/>
              </w:rPr>
            </w:pPr>
            <w:r>
              <w:rPr>
                <w:rFonts w:ascii="Book Antiqua" w:hAnsi="Book Antiqua"/>
                <w:b/>
              </w:rPr>
              <w:t>REGION:</w:t>
            </w:r>
          </w:p>
        </w:tc>
        <w:tc>
          <w:tcPr>
            <w:tcW w:w="5456" w:type="dxa"/>
            <w:gridSpan w:val="2"/>
            <w:tcBorders>
              <w:bottom w:val="nil"/>
            </w:tcBorders>
            <w:shd w:val="clear" w:color="auto" w:fill="DBE5F1" w:themeFill="accent1" w:themeFillTint="33"/>
            <w:vAlign w:val="center"/>
          </w:tcPr>
          <w:p w14:paraId="2E94F635" w14:textId="77777777" w:rsidR="00FC4077" w:rsidRPr="00FC4077" w:rsidRDefault="00FC4077" w:rsidP="00FC4077">
            <w:pPr>
              <w:spacing w:before="60" w:after="60"/>
              <w:rPr>
                <w:rFonts w:ascii="Book Antiqua" w:hAnsi="Book Antiqua"/>
                <w:b/>
              </w:rPr>
            </w:pPr>
          </w:p>
        </w:tc>
        <w:tc>
          <w:tcPr>
            <w:tcW w:w="2728" w:type="dxa"/>
            <w:gridSpan w:val="2"/>
            <w:tcBorders>
              <w:bottom w:val="nil"/>
            </w:tcBorders>
            <w:shd w:val="clear" w:color="auto" w:fill="FABF8F" w:themeFill="accent6" w:themeFillTint="99"/>
            <w:vAlign w:val="center"/>
          </w:tcPr>
          <w:p w14:paraId="23B610AB" w14:textId="77777777" w:rsidR="00FC4077" w:rsidRPr="00FF6021" w:rsidRDefault="002D223D" w:rsidP="00FC4077">
            <w:pPr>
              <w:spacing w:before="60" w:after="60"/>
              <w:rPr>
                <w:rFonts w:ascii="Book Antiqua" w:hAnsi="Book Antiqua"/>
                <w:b/>
              </w:rPr>
            </w:pPr>
            <w:r>
              <w:rPr>
                <w:rFonts w:ascii="Book Antiqua" w:hAnsi="Book Antiqua"/>
                <w:b/>
              </w:rPr>
              <w:t>DATE ASSUMED</w:t>
            </w:r>
            <w:r w:rsidR="0052778A">
              <w:rPr>
                <w:rFonts w:ascii="Book Antiqua" w:hAnsi="Book Antiqua"/>
                <w:b/>
              </w:rPr>
              <w:t xml:space="preserve"> POSITION IN MMDA</w:t>
            </w:r>
            <w:r w:rsidRPr="00C176D6">
              <w:rPr>
                <w:rFonts w:ascii="Book Antiqua" w:hAnsi="Book Antiqua"/>
                <w:b/>
              </w:rPr>
              <w:t>:</w:t>
            </w:r>
          </w:p>
        </w:tc>
        <w:tc>
          <w:tcPr>
            <w:tcW w:w="2729" w:type="dxa"/>
            <w:tcBorders>
              <w:bottom w:val="nil"/>
            </w:tcBorders>
            <w:shd w:val="clear" w:color="auto" w:fill="DBE5F1" w:themeFill="accent1" w:themeFillTint="33"/>
            <w:vAlign w:val="center"/>
          </w:tcPr>
          <w:p w14:paraId="1AAA398E" w14:textId="77777777" w:rsidR="00FC4077" w:rsidRPr="00C176D6" w:rsidRDefault="00FC4077" w:rsidP="00FC4077">
            <w:pPr>
              <w:spacing w:before="60" w:after="60"/>
              <w:rPr>
                <w:rFonts w:ascii="Book Antiqua" w:hAnsi="Book Antiqua"/>
                <w:b/>
              </w:rPr>
            </w:pPr>
          </w:p>
        </w:tc>
      </w:tr>
      <w:tr w:rsidR="00FC4077" w:rsidRPr="00AE0F87" w14:paraId="07446CBA" w14:textId="77777777" w:rsidTr="009F28D3">
        <w:trPr>
          <w:cantSplit/>
          <w:trHeight w:val="512"/>
        </w:trPr>
        <w:tc>
          <w:tcPr>
            <w:tcW w:w="2677" w:type="dxa"/>
            <w:tcBorders>
              <w:bottom w:val="nil"/>
            </w:tcBorders>
            <w:shd w:val="clear" w:color="auto" w:fill="FABF8F" w:themeFill="accent6" w:themeFillTint="99"/>
            <w:vAlign w:val="center"/>
          </w:tcPr>
          <w:p w14:paraId="2470A6F8" w14:textId="77777777" w:rsidR="00FC4077" w:rsidRPr="00C176D6" w:rsidRDefault="00FC4077" w:rsidP="00291ACA">
            <w:pPr>
              <w:spacing w:after="0"/>
              <w:rPr>
                <w:rFonts w:ascii="Book Antiqua" w:hAnsi="Book Antiqua"/>
                <w:b/>
              </w:rPr>
            </w:pPr>
            <w:r w:rsidRPr="00C176D6">
              <w:rPr>
                <w:rFonts w:ascii="Book Antiqua" w:hAnsi="Book Antiqua"/>
                <w:b/>
              </w:rPr>
              <w:t>MMDA</w:t>
            </w:r>
            <w:r>
              <w:rPr>
                <w:rFonts w:ascii="Book Antiqua" w:hAnsi="Book Antiqua"/>
                <w:b/>
              </w:rPr>
              <w:t>:</w:t>
            </w:r>
          </w:p>
        </w:tc>
        <w:tc>
          <w:tcPr>
            <w:tcW w:w="10913" w:type="dxa"/>
            <w:gridSpan w:val="5"/>
            <w:tcBorders>
              <w:bottom w:val="nil"/>
            </w:tcBorders>
            <w:shd w:val="clear" w:color="auto" w:fill="DBE5F1" w:themeFill="accent1" w:themeFillTint="33"/>
            <w:vAlign w:val="center"/>
          </w:tcPr>
          <w:p w14:paraId="10C24101" w14:textId="77777777" w:rsidR="00FC4077" w:rsidRPr="00FC4077" w:rsidRDefault="00FC4077" w:rsidP="00291ACA">
            <w:pPr>
              <w:spacing w:before="60" w:after="0"/>
              <w:rPr>
                <w:rFonts w:ascii="Book Antiqua" w:hAnsi="Book Antiqua"/>
                <w:b/>
              </w:rPr>
            </w:pPr>
          </w:p>
        </w:tc>
      </w:tr>
      <w:tr w:rsidR="00FC4077" w:rsidRPr="00AE0F87" w14:paraId="0E3895AE" w14:textId="77777777" w:rsidTr="009F28D3">
        <w:trPr>
          <w:cantSplit/>
        </w:trPr>
        <w:tc>
          <w:tcPr>
            <w:tcW w:w="2677" w:type="dxa"/>
            <w:shd w:val="clear" w:color="auto" w:fill="FABF8F" w:themeFill="accent6" w:themeFillTint="99"/>
            <w:vAlign w:val="center"/>
          </w:tcPr>
          <w:p w14:paraId="670BD93C" w14:textId="77777777" w:rsidR="00FC4077" w:rsidRPr="00C176D6" w:rsidRDefault="00FC4077" w:rsidP="00291ACA">
            <w:pPr>
              <w:spacing w:after="0"/>
              <w:rPr>
                <w:rFonts w:ascii="Book Antiqua" w:hAnsi="Book Antiqua"/>
                <w:b/>
              </w:rPr>
            </w:pPr>
            <w:r w:rsidRPr="00C176D6">
              <w:rPr>
                <w:rFonts w:ascii="Book Antiqua" w:hAnsi="Book Antiqua"/>
                <w:b/>
              </w:rPr>
              <w:t>NO. OF  DIRECT REPORTS</w:t>
            </w:r>
          </w:p>
        </w:tc>
        <w:tc>
          <w:tcPr>
            <w:tcW w:w="3510" w:type="dxa"/>
            <w:shd w:val="clear" w:color="auto" w:fill="DBE5F1" w:themeFill="accent1" w:themeFillTint="33"/>
            <w:vAlign w:val="center"/>
          </w:tcPr>
          <w:p w14:paraId="4C99BF71" w14:textId="77777777" w:rsidR="00FC4077" w:rsidRPr="00C176D6" w:rsidRDefault="00FF32BA" w:rsidP="00291ACA">
            <w:pPr>
              <w:spacing w:after="0"/>
              <w:rPr>
                <w:rFonts w:ascii="Book Antiqua" w:hAnsi="Book Antiqua"/>
                <w:b/>
                <w:lang w:val="en-ZA"/>
              </w:rPr>
            </w:pPr>
            <w:r>
              <w:rPr>
                <w:rFonts w:ascii="Book Antiqua" w:hAnsi="Book Antiqua"/>
                <w:b/>
                <w:lang w:val="en-ZA"/>
              </w:rPr>
              <w:t>……..NO. OF HoDs AT MMDA</w:t>
            </w:r>
          </w:p>
        </w:tc>
        <w:tc>
          <w:tcPr>
            <w:tcW w:w="2160" w:type="dxa"/>
            <w:gridSpan w:val="2"/>
            <w:shd w:val="clear" w:color="auto" w:fill="FABF8F" w:themeFill="accent6" w:themeFillTint="99"/>
            <w:vAlign w:val="center"/>
          </w:tcPr>
          <w:p w14:paraId="41523A6D" w14:textId="77777777" w:rsidR="00FC4077" w:rsidRPr="00C176D6" w:rsidRDefault="00FF32BA" w:rsidP="00291ACA">
            <w:pPr>
              <w:spacing w:after="0"/>
              <w:rPr>
                <w:rFonts w:ascii="Book Antiqua" w:hAnsi="Book Antiqua"/>
                <w:b/>
              </w:rPr>
            </w:pPr>
            <w:r>
              <w:rPr>
                <w:rFonts w:ascii="Book Antiqua" w:hAnsi="Book Antiqua"/>
                <w:b/>
              </w:rPr>
              <w:t>REPORT</w:t>
            </w:r>
            <w:r w:rsidR="00CC12E1">
              <w:rPr>
                <w:rFonts w:ascii="Book Antiqua" w:hAnsi="Book Antiqua"/>
                <w:b/>
              </w:rPr>
              <w:t>S</w:t>
            </w:r>
            <w:r w:rsidR="00FC4077" w:rsidRPr="00C176D6">
              <w:rPr>
                <w:rFonts w:ascii="Book Antiqua" w:hAnsi="Book Antiqua"/>
                <w:b/>
              </w:rPr>
              <w:t xml:space="preserve"> TO:</w:t>
            </w:r>
          </w:p>
        </w:tc>
        <w:tc>
          <w:tcPr>
            <w:tcW w:w="5243" w:type="dxa"/>
            <w:gridSpan w:val="2"/>
            <w:shd w:val="clear" w:color="auto" w:fill="auto"/>
            <w:vAlign w:val="center"/>
          </w:tcPr>
          <w:p w14:paraId="0A98426A" w14:textId="77777777" w:rsidR="00FC4077" w:rsidRPr="00FC4077" w:rsidRDefault="00FF32BA" w:rsidP="00291ACA">
            <w:pPr>
              <w:spacing w:after="0"/>
              <w:rPr>
                <w:rFonts w:ascii="Book Antiqua" w:hAnsi="Book Antiqua"/>
                <w:b/>
              </w:rPr>
            </w:pPr>
            <w:r>
              <w:rPr>
                <w:rFonts w:ascii="Book Antiqua" w:hAnsi="Book Antiqua"/>
                <w:b/>
              </w:rPr>
              <w:t>METROPOLITAN/</w:t>
            </w:r>
            <w:r w:rsidR="00CC12E1">
              <w:rPr>
                <w:rFonts w:ascii="Book Antiqua" w:hAnsi="Book Antiqua"/>
                <w:b/>
              </w:rPr>
              <w:t xml:space="preserve"> </w:t>
            </w:r>
            <w:r>
              <w:rPr>
                <w:rFonts w:ascii="Book Antiqua" w:hAnsi="Book Antiqua"/>
                <w:b/>
              </w:rPr>
              <w:t>MUNICIPAL/</w:t>
            </w:r>
            <w:r w:rsidR="00CC12E1">
              <w:rPr>
                <w:rFonts w:ascii="Book Antiqua" w:hAnsi="Book Antiqua"/>
                <w:b/>
              </w:rPr>
              <w:t xml:space="preserve"> </w:t>
            </w:r>
            <w:r w:rsidR="00A012DA">
              <w:rPr>
                <w:rFonts w:ascii="Book Antiqua" w:hAnsi="Book Antiqua"/>
                <w:b/>
              </w:rPr>
              <w:t>DISTRICT</w:t>
            </w:r>
            <w:r w:rsidR="00FC4077" w:rsidRPr="00FC4077">
              <w:rPr>
                <w:rFonts w:ascii="Book Antiqua" w:hAnsi="Book Antiqua"/>
                <w:b/>
              </w:rPr>
              <w:t xml:space="preserve"> CHIEF EXECUTIVE</w:t>
            </w:r>
          </w:p>
        </w:tc>
      </w:tr>
      <w:tr w:rsidR="00FC4077" w:rsidRPr="00AE0F87" w14:paraId="5876156C" w14:textId="77777777" w:rsidTr="00FC4077">
        <w:trPr>
          <w:cantSplit/>
          <w:trHeight w:val="323"/>
        </w:trPr>
        <w:tc>
          <w:tcPr>
            <w:tcW w:w="13590" w:type="dxa"/>
            <w:gridSpan w:val="6"/>
            <w:tcBorders>
              <w:bottom w:val="single" w:sz="4" w:space="0" w:color="auto"/>
            </w:tcBorders>
            <w:shd w:val="clear" w:color="auto" w:fill="FF9933"/>
            <w:vAlign w:val="center"/>
          </w:tcPr>
          <w:p w14:paraId="2BD2FE64" w14:textId="77777777" w:rsidR="00FC4077" w:rsidRPr="005B292D" w:rsidRDefault="00FC4077" w:rsidP="00FC4077">
            <w:pPr>
              <w:spacing w:after="0"/>
              <w:rPr>
                <w:rFonts w:ascii="Book Antiqua" w:hAnsi="Book Antiqua"/>
                <w:b/>
                <w:color w:val="000000"/>
                <w:sz w:val="24"/>
                <w:szCs w:val="24"/>
              </w:rPr>
            </w:pPr>
          </w:p>
        </w:tc>
      </w:tr>
      <w:tr w:rsidR="00FC4077" w:rsidRPr="00AE0F87" w14:paraId="13B02F7B" w14:textId="77777777" w:rsidTr="009F28D3">
        <w:trPr>
          <w:cantSplit/>
          <w:trHeight w:val="552"/>
        </w:trPr>
        <w:tc>
          <w:tcPr>
            <w:tcW w:w="13590" w:type="dxa"/>
            <w:gridSpan w:val="6"/>
            <w:shd w:val="clear" w:color="auto" w:fill="DBE5F1" w:themeFill="accent1" w:themeFillTint="33"/>
            <w:vAlign w:val="center"/>
          </w:tcPr>
          <w:p w14:paraId="4520BAEF" w14:textId="77777777" w:rsidR="00FC4077" w:rsidRPr="005B292D" w:rsidRDefault="00FC4077" w:rsidP="00FC4077">
            <w:pPr>
              <w:spacing w:before="60" w:after="60"/>
              <w:rPr>
                <w:rFonts w:ascii="Book Antiqua" w:hAnsi="Book Antiqua"/>
                <w:b/>
                <w:color w:val="000000"/>
                <w:sz w:val="24"/>
                <w:szCs w:val="24"/>
              </w:rPr>
            </w:pPr>
            <w:r w:rsidRPr="005B292D">
              <w:rPr>
                <w:rFonts w:ascii="Book Antiqua" w:hAnsi="Book Antiqua"/>
                <w:b/>
                <w:color w:val="000000"/>
                <w:sz w:val="24"/>
                <w:szCs w:val="24"/>
              </w:rPr>
              <w:t>JOB PURPOSE</w:t>
            </w:r>
            <w:r>
              <w:rPr>
                <w:rFonts w:ascii="Book Antiqua" w:hAnsi="Book Antiqua"/>
                <w:b/>
                <w:color w:val="000000"/>
                <w:sz w:val="24"/>
                <w:szCs w:val="24"/>
              </w:rPr>
              <w:t>:</w:t>
            </w:r>
          </w:p>
        </w:tc>
      </w:tr>
      <w:tr w:rsidR="00FC4077" w:rsidRPr="00AE2672" w14:paraId="2C6AE398" w14:textId="77777777" w:rsidTr="00FC4077">
        <w:trPr>
          <w:cantSplit/>
          <w:trHeight w:val="440"/>
        </w:trPr>
        <w:tc>
          <w:tcPr>
            <w:tcW w:w="13590" w:type="dxa"/>
            <w:gridSpan w:val="6"/>
            <w:shd w:val="clear" w:color="auto" w:fill="FFFFFF"/>
          </w:tcPr>
          <w:p w14:paraId="691A2E30" w14:textId="77777777" w:rsidR="00FC4077" w:rsidRPr="00C176D6" w:rsidRDefault="00FC4077" w:rsidP="00FC4077">
            <w:pPr>
              <w:autoSpaceDE w:val="0"/>
              <w:autoSpaceDN w:val="0"/>
              <w:adjustRightInd w:val="0"/>
              <w:spacing w:after="0" w:line="240" w:lineRule="auto"/>
              <w:jc w:val="both"/>
              <w:rPr>
                <w:rFonts w:ascii="Book Antiqua" w:hAnsi="Book Antiqua" w:cs="Calibri"/>
                <w:i/>
                <w:sz w:val="24"/>
                <w:szCs w:val="24"/>
              </w:rPr>
            </w:pPr>
            <w:r w:rsidRPr="00B5200A">
              <w:rPr>
                <w:rFonts w:ascii="Book Antiqua" w:hAnsi="Book Antiqua" w:cs="Calibri"/>
              </w:rPr>
              <w:t>To coordinate and ensure the implementation of government policies, projects and programmes at the MMDA level</w:t>
            </w:r>
          </w:p>
        </w:tc>
      </w:tr>
      <w:tr w:rsidR="00FC4077" w:rsidRPr="00AE2672" w14:paraId="674A2A8B" w14:textId="77777777" w:rsidTr="00FC4077">
        <w:trPr>
          <w:cantSplit/>
          <w:trHeight w:val="422"/>
        </w:trPr>
        <w:tc>
          <w:tcPr>
            <w:tcW w:w="13590" w:type="dxa"/>
            <w:gridSpan w:val="6"/>
            <w:shd w:val="clear" w:color="auto" w:fill="FFFFFF"/>
          </w:tcPr>
          <w:p w14:paraId="1BAA173C" w14:textId="77777777" w:rsidR="00FC4077" w:rsidRPr="00185D6F" w:rsidRDefault="00FC4077" w:rsidP="00FC4077">
            <w:pPr>
              <w:tabs>
                <w:tab w:val="left" w:pos="3060"/>
                <w:tab w:val="left" w:pos="6300"/>
                <w:tab w:val="left" w:pos="7560"/>
              </w:tabs>
              <w:spacing w:after="0" w:line="360" w:lineRule="auto"/>
              <w:jc w:val="both"/>
              <w:rPr>
                <w:rFonts w:ascii="Book Antiqua" w:hAnsi="Book Antiqua"/>
                <w:b/>
                <w:bCs/>
                <w:sz w:val="24"/>
                <w:szCs w:val="24"/>
              </w:rPr>
            </w:pPr>
            <w:r>
              <w:rPr>
                <w:rFonts w:ascii="Book Antiqua" w:hAnsi="Book Antiqua"/>
                <w:b/>
                <w:bCs/>
                <w:sz w:val="24"/>
                <w:szCs w:val="24"/>
              </w:rPr>
              <w:t>Key Performance Areas (KPAs)</w:t>
            </w:r>
          </w:p>
        </w:tc>
      </w:tr>
      <w:tr w:rsidR="00FC4077" w:rsidRPr="00AE2672" w14:paraId="6B75068D" w14:textId="77777777" w:rsidTr="00FC4077">
        <w:trPr>
          <w:cantSplit/>
          <w:trHeight w:val="593"/>
        </w:trPr>
        <w:tc>
          <w:tcPr>
            <w:tcW w:w="13590" w:type="dxa"/>
            <w:gridSpan w:val="6"/>
            <w:shd w:val="clear" w:color="auto" w:fill="FFFFFF"/>
          </w:tcPr>
          <w:p w14:paraId="234EF6DB" w14:textId="0B71DE98" w:rsidR="007225A0" w:rsidRPr="0024283E" w:rsidRDefault="0055734A" w:rsidP="00EC2BD8">
            <w:pPr>
              <w:pStyle w:val="ListParagraph"/>
              <w:numPr>
                <w:ilvl w:val="0"/>
                <w:numId w:val="24"/>
              </w:numPr>
              <w:autoSpaceDE w:val="0"/>
              <w:autoSpaceDN w:val="0"/>
              <w:adjustRightInd w:val="0"/>
              <w:spacing w:after="0" w:line="240" w:lineRule="auto"/>
              <w:jc w:val="both"/>
              <w:rPr>
                <w:rFonts w:ascii="Book Antiqua" w:hAnsi="Book Antiqua" w:cs="Tahoma"/>
                <w:i/>
                <w:sz w:val="24"/>
                <w:szCs w:val="24"/>
              </w:rPr>
            </w:pPr>
            <w:r>
              <w:rPr>
                <w:rFonts w:ascii="Book Antiqua" w:hAnsi="Book Antiqua" w:cs="Tahoma"/>
                <w:i/>
                <w:sz w:val="24"/>
                <w:szCs w:val="24"/>
              </w:rPr>
              <w:t xml:space="preserve">KPA 1: </w:t>
            </w:r>
            <w:r w:rsidR="007225A0" w:rsidRPr="0024283E">
              <w:rPr>
                <w:rFonts w:ascii="Book Antiqua" w:hAnsi="Book Antiqua" w:cs="Tahoma"/>
                <w:i/>
                <w:sz w:val="24"/>
                <w:szCs w:val="24"/>
              </w:rPr>
              <w:t xml:space="preserve">General Administration </w:t>
            </w:r>
            <w:r w:rsidR="00191A82" w:rsidRPr="0024283E">
              <w:rPr>
                <w:rFonts w:ascii="Book Antiqua" w:hAnsi="Book Antiqua" w:cs="Tahoma"/>
                <w:i/>
                <w:sz w:val="24"/>
                <w:szCs w:val="24"/>
              </w:rPr>
              <w:t>(1</w:t>
            </w:r>
            <w:r w:rsidR="00A2562E" w:rsidRPr="0024283E">
              <w:rPr>
                <w:rFonts w:ascii="Book Antiqua" w:hAnsi="Book Antiqua" w:cs="Tahoma"/>
                <w:i/>
                <w:sz w:val="24"/>
                <w:szCs w:val="24"/>
              </w:rPr>
              <w:t>5</w:t>
            </w:r>
            <w:r w:rsidR="00191A82" w:rsidRPr="0024283E">
              <w:rPr>
                <w:rFonts w:ascii="Book Antiqua" w:hAnsi="Book Antiqua" w:cs="Tahoma"/>
                <w:i/>
                <w:sz w:val="24"/>
                <w:szCs w:val="24"/>
              </w:rPr>
              <w:t>%)</w:t>
            </w:r>
          </w:p>
          <w:p w14:paraId="2760F9AA" w14:textId="1BA7595D" w:rsidR="007225A0" w:rsidRPr="0024283E" w:rsidRDefault="007225A0" w:rsidP="00EC2BD8">
            <w:pPr>
              <w:pStyle w:val="ListParagraph"/>
              <w:numPr>
                <w:ilvl w:val="0"/>
                <w:numId w:val="24"/>
              </w:numPr>
              <w:autoSpaceDE w:val="0"/>
              <w:autoSpaceDN w:val="0"/>
              <w:adjustRightInd w:val="0"/>
              <w:spacing w:after="0" w:line="240" w:lineRule="auto"/>
              <w:jc w:val="both"/>
              <w:rPr>
                <w:rFonts w:ascii="Book Antiqua" w:hAnsi="Book Antiqua" w:cs="Tahoma"/>
                <w:i/>
                <w:sz w:val="24"/>
                <w:szCs w:val="24"/>
              </w:rPr>
            </w:pPr>
            <w:r w:rsidRPr="0024283E">
              <w:rPr>
                <w:rFonts w:ascii="Book Antiqua" w:hAnsi="Book Antiqua" w:cs="Tahoma"/>
                <w:i/>
                <w:sz w:val="24"/>
                <w:szCs w:val="24"/>
              </w:rPr>
              <w:t>KPA 2</w:t>
            </w:r>
            <w:r w:rsidR="0055734A">
              <w:rPr>
                <w:rFonts w:ascii="Book Antiqua" w:hAnsi="Book Antiqua" w:cs="Tahoma"/>
                <w:i/>
                <w:sz w:val="24"/>
                <w:szCs w:val="24"/>
              </w:rPr>
              <w:t xml:space="preserve">: </w:t>
            </w:r>
            <w:r w:rsidRPr="0024283E">
              <w:rPr>
                <w:rFonts w:ascii="Book Antiqua" w:hAnsi="Book Antiqua" w:cs="Tahoma"/>
                <w:i/>
                <w:sz w:val="24"/>
                <w:szCs w:val="24"/>
              </w:rPr>
              <w:t>Human Resource (HR) Management</w:t>
            </w:r>
            <w:r w:rsidR="00191A82" w:rsidRPr="0024283E">
              <w:rPr>
                <w:rFonts w:ascii="Book Antiqua" w:hAnsi="Book Antiqua" w:cs="Tahoma"/>
                <w:i/>
                <w:sz w:val="24"/>
                <w:szCs w:val="24"/>
              </w:rPr>
              <w:t xml:space="preserve"> </w:t>
            </w:r>
            <w:r w:rsidR="00412626" w:rsidRPr="0024283E">
              <w:rPr>
                <w:rFonts w:ascii="Book Antiqua" w:hAnsi="Book Antiqua" w:cs="Tahoma"/>
                <w:i/>
                <w:sz w:val="24"/>
                <w:szCs w:val="24"/>
              </w:rPr>
              <w:t>(10</w:t>
            </w:r>
            <w:r w:rsidR="00191A82" w:rsidRPr="0024283E">
              <w:rPr>
                <w:rFonts w:ascii="Book Antiqua" w:hAnsi="Book Antiqua" w:cs="Tahoma"/>
                <w:i/>
                <w:sz w:val="24"/>
                <w:szCs w:val="24"/>
              </w:rPr>
              <w:t>%)</w:t>
            </w:r>
            <w:r w:rsidRPr="0024283E">
              <w:rPr>
                <w:rFonts w:ascii="Book Antiqua" w:hAnsi="Book Antiqua" w:cs="Tahoma"/>
                <w:i/>
                <w:sz w:val="24"/>
                <w:szCs w:val="24"/>
              </w:rPr>
              <w:t>;</w:t>
            </w:r>
          </w:p>
          <w:p w14:paraId="4E56BAE2" w14:textId="55ABF542" w:rsidR="007225A0" w:rsidRPr="0024283E" w:rsidRDefault="007225A0" w:rsidP="00EC2BD8">
            <w:pPr>
              <w:pStyle w:val="ListParagraph"/>
              <w:numPr>
                <w:ilvl w:val="0"/>
                <w:numId w:val="24"/>
              </w:numPr>
              <w:autoSpaceDE w:val="0"/>
              <w:autoSpaceDN w:val="0"/>
              <w:adjustRightInd w:val="0"/>
              <w:spacing w:after="0" w:line="240" w:lineRule="auto"/>
              <w:jc w:val="both"/>
              <w:rPr>
                <w:rFonts w:ascii="Book Antiqua" w:hAnsi="Book Antiqua" w:cs="Tahoma"/>
                <w:i/>
                <w:sz w:val="24"/>
                <w:szCs w:val="24"/>
              </w:rPr>
            </w:pPr>
            <w:r w:rsidRPr="0024283E">
              <w:rPr>
                <w:rFonts w:ascii="Book Antiqua" w:hAnsi="Book Antiqua" w:cs="Tahoma"/>
                <w:i/>
                <w:sz w:val="24"/>
                <w:szCs w:val="24"/>
              </w:rPr>
              <w:t>KPA 3</w:t>
            </w:r>
            <w:r w:rsidR="0055734A">
              <w:rPr>
                <w:rFonts w:ascii="Book Antiqua" w:hAnsi="Book Antiqua" w:cs="Tahoma"/>
                <w:i/>
                <w:sz w:val="24"/>
                <w:szCs w:val="24"/>
              </w:rPr>
              <w:t xml:space="preserve">: </w:t>
            </w:r>
            <w:r w:rsidRPr="0024283E">
              <w:rPr>
                <w:rFonts w:ascii="Book Antiqua" w:hAnsi="Book Antiqua" w:cs="Tahoma"/>
                <w:i/>
                <w:sz w:val="24"/>
                <w:szCs w:val="24"/>
              </w:rPr>
              <w:t>Financial Management and Reporting</w:t>
            </w:r>
            <w:r w:rsidR="00191A82" w:rsidRPr="0024283E">
              <w:rPr>
                <w:rFonts w:ascii="Book Antiqua" w:hAnsi="Book Antiqua" w:cs="Tahoma"/>
                <w:i/>
                <w:sz w:val="24"/>
                <w:szCs w:val="24"/>
              </w:rPr>
              <w:t xml:space="preserve"> (1</w:t>
            </w:r>
            <w:r w:rsidR="00A2562E" w:rsidRPr="0024283E">
              <w:rPr>
                <w:rFonts w:ascii="Book Antiqua" w:hAnsi="Book Antiqua" w:cs="Tahoma"/>
                <w:i/>
                <w:sz w:val="24"/>
                <w:szCs w:val="24"/>
              </w:rPr>
              <w:t>5</w:t>
            </w:r>
            <w:r w:rsidR="00191A82" w:rsidRPr="0024283E">
              <w:rPr>
                <w:rFonts w:ascii="Book Antiqua" w:hAnsi="Book Antiqua" w:cs="Tahoma"/>
                <w:i/>
                <w:sz w:val="24"/>
                <w:szCs w:val="24"/>
              </w:rPr>
              <w:t>%)</w:t>
            </w:r>
            <w:r w:rsidRPr="0024283E">
              <w:rPr>
                <w:rFonts w:ascii="Book Antiqua" w:hAnsi="Book Antiqua" w:cs="Tahoma"/>
                <w:i/>
                <w:sz w:val="24"/>
                <w:szCs w:val="24"/>
              </w:rPr>
              <w:t xml:space="preserve">; </w:t>
            </w:r>
          </w:p>
          <w:p w14:paraId="704C5EEB" w14:textId="583FCDB5" w:rsidR="007225A0" w:rsidRPr="0024283E" w:rsidRDefault="0055734A" w:rsidP="00EC2BD8">
            <w:pPr>
              <w:pStyle w:val="ListParagraph"/>
              <w:numPr>
                <w:ilvl w:val="0"/>
                <w:numId w:val="24"/>
              </w:numPr>
              <w:autoSpaceDE w:val="0"/>
              <w:autoSpaceDN w:val="0"/>
              <w:adjustRightInd w:val="0"/>
              <w:spacing w:after="0" w:line="240" w:lineRule="auto"/>
              <w:jc w:val="both"/>
              <w:rPr>
                <w:rFonts w:ascii="Book Antiqua" w:hAnsi="Book Antiqua" w:cs="Tahoma"/>
                <w:i/>
                <w:sz w:val="24"/>
                <w:szCs w:val="24"/>
              </w:rPr>
            </w:pPr>
            <w:r>
              <w:rPr>
                <w:rFonts w:ascii="Book Antiqua" w:hAnsi="Book Antiqua" w:cs="Tahoma"/>
                <w:i/>
                <w:sz w:val="24"/>
                <w:szCs w:val="24"/>
              </w:rPr>
              <w:t xml:space="preserve">KPA 4: </w:t>
            </w:r>
            <w:r w:rsidR="007225A0" w:rsidRPr="0024283E">
              <w:rPr>
                <w:rFonts w:ascii="Book Antiqua" w:hAnsi="Book Antiqua" w:cs="Tahoma"/>
                <w:i/>
                <w:sz w:val="24"/>
                <w:szCs w:val="24"/>
              </w:rPr>
              <w:t>Infrastructure</w:t>
            </w:r>
            <w:r w:rsidR="00191A82" w:rsidRPr="0024283E">
              <w:rPr>
                <w:rFonts w:ascii="Book Antiqua" w:hAnsi="Book Antiqua" w:cs="Tahoma"/>
                <w:i/>
                <w:sz w:val="24"/>
                <w:szCs w:val="24"/>
              </w:rPr>
              <w:t xml:space="preserve"> (15%)</w:t>
            </w:r>
            <w:r w:rsidR="007225A0" w:rsidRPr="0024283E">
              <w:rPr>
                <w:rFonts w:ascii="Book Antiqua" w:hAnsi="Book Antiqua" w:cs="Tahoma"/>
                <w:i/>
                <w:sz w:val="24"/>
                <w:szCs w:val="24"/>
              </w:rPr>
              <w:t xml:space="preserve">;  </w:t>
            </w:r>
          </w:p>
          <w:p w14:paraId="3CE25003" w14:textId="1F4C49D9" w:rsidR="007225A0" w:rsidRPr="0024283E" w:rsidRDefault="0055734A" w:rsidP="00EC2BD8">
            <w:pPr>
              <w:pStyle w:val="ListParagraph"/>
              <w:numPr>
                <w:ilvl w:val="0"/>
                <w:numId w:val="24"/>
              </w:numPr>
              <w:autoSpaceDE w:val="0"/>
              <w:autoSpaceDN w:val="0"/>
              <w:adjustRightInd w:val="0"/>
              <w:spacing w:after="0" w:line="240" w:lineRule="auto"/>
              <w:jc w:val="both"/>
              <w:rPr>
                <w:rFonts w:ascii="Book Antiqua" w:hAnsi="Book Antiqua" w:cs="Tahoma"/>
                <w:i/>
                <w:sz w:val="24"/>
                <w:szCs w:val="24"/>
              </w:rPr>
            </w:pPr>
            <w:r>
              <w:rPr>
                <w:rFonts w:ascii="Book Antiqua" w:hAnsi="Book Antiqua" w:cs="Tahoma"/>
                <w:i/>
                <w:sz w:val="24"/>
                <w:szCs w:val="24"/>
              </w:rPr>
              <w:t xml:space="preserve">KPA 5: </w:t>
            </w:r>
            <w:r w:rsidR="00A2562E" w:rsidRPr="0024283E">
              <w:rPr>
                <w:rFonts w:ascii="Book Antiqua" w:hAnsi="Book Antiqua" w:cs="Tahoma"/>
                <w:i/>
                <w:sz w:val="24"/>
                <w:szCs w:val="24"/>
              </w:rPr>
              <w:t xml:space="preserve">Social Services </w:t>
            </w:r>
            <w:r w:rsidR="00191A82" w:rsidRPr="0024283E">
              <w:rPr>
                <w:rFonts w:ascii="Book Antiqua" w:hAnsi="Book Antiqua" w:cs="Tahoma"/>
                <w:i/>
                <w:sz w:val="24"/>
                <w:szCs w:val="24"/>
              </w:rPr>
              <w:t>(</w:t>
            </w:r>
            <w:r w:rsidR="00A2562E" w:rsidRPr="0024283E">
              <w:rPr>
                <w:rFonts w:ascii="Book Antiqua" w:hAnsi="Book Antiqua" w:cs="Tahoma"/>
                <w:i/>
                <w:sz w:val="24"/>
                <w:szCs w:val="24"/>
              </w:rPr>
              <w:t>15</w:t>
            </w:r>
            <w:r w:rsidR="00191A82" w:rsidRPr="0024283E">
              <w:rPr>
                <w:rFonts w:ascii="Book Antiqua" w:hAnsi="Book Antiqua" w:cs="Tahoma"/>
                <w:i/>
                <w:sz w:val="24"/>
                <w:szCs w:val="24"/>
              </w:rPr>
              <w:t>%)</w:t>
            </w:r>
            <w:r w:rsidR="007225A0" w:rsidRPr="0024283E">
              <w:rPr>
                <w:rFonts w:ascii="Book Antiqua" w:hAnsi="Book Antiqua" w:cs="Tahoma"/>
                <w:i/>
                <w:sz w:val="24"/>
                <w:szCs w:val="24"/>
              </w:rPr>
              <w:t>;</w:t>
            </w:r>
          </w:p>
          <w:p w14:paraId="512459A2" w14:textId="4ACB4E2B" w:rsidR="007225A0" w:rsidRPr="0024283E" w:rsidRDefault="0055734A" w:rsidP="00EC2BD8">
            <w:pPr>
              <w:pStyle w:val="ListParagraph"/>
              <w:numPr>
                <w:ilvl w:val="0"/>
                <w:numId w:val="24"/>
              </w:numPr>
              <w:autoSpaceDE w:val="0"/>
              <w:autoSpaceDN w:val="0"/>
              <w:adjustRightInd w:val="0"/>
              <w:spacing w:after="0" w:line="240" w:lineRule="auto"/>
              <w:jc w:val="both"/>
              <w:rPr>
                <w:rFonts w:ascii="Book Antiqua" w:hAnsi="Book Antiqua" w:cs="Tahoma"/>
                <w:i/>
                <w:sz w:val="24"/>
                <w:szCs w:val="24"/>
              </w:rPr>
            </w:pPr>
            <w:r>
              <w:rPr>
                <w:rFonts w:ascii="Book Antiqua" w:hAnsi="Book Antiqua" w:cs="Tahoma"/>
                <w:i/>
                <w:sz w:val="24"/>
                <w:szCs w:val="24"/>
              </w:rPr>
              <w:t xml:space="preserve">KPA 6: </w:t>
            </w:r>
            <w:r w:rsidR="00474395">
              <w:rPr>
                <w:rFonts w:ascii="Book Antiqua" w:hAnsi="Book Antiqua" w:cs="Tahoma"/>
                <w:i/>
                <w:sz w:val="24"/>
                <w:szCs w:val="24"/>
              </w:rPr>
              <w:t xml:space="preserve">Local </w:t>
            </w:r>
            <w:r w:rsidR="007225A0" w:rsidRPr="0024283E">
              <w:rPr>
                <w:rFonts w:ascii="Book Antiqua" w:hAnsi="Book Antiqua" w:cs="Tahoma"/>
                <w:i/>
                <w:sz w:val="24"/>
                <w:szCs w:val="24"/>
              </w:rPr>
              <w:t>Economic Development</w:t>
            </w:r>
            <w:r w:rsidR="00191A82" w:rsidRPr="0024283E">
              <w:rPr>
                <w:rFonts w:ascii="Book Antiqua" w:hAnsi="Book Antiqua" w:cs="Tahoma"/>
                <w:i/>
                <w:sz w:val="24"/>
                <w:szCs w:val="24"/>
              </w:rPr>
              <w:t xml:space="preserve"> (15%)</w:t>
            </w:r>
            <w:r w:rsidR="0031378A" w:rsidRPr="0024283E">
              <w:rPr>
                <w:rFonts w:ascii="Book Antiqua" w:hAnsi="Book Antiqua" w:cs="Tahoma"/>
                <w:i/>
                <w:sz w:val="24"/>
                <w:szCs w:val="24"/>
              </w:rPr>
              <w:t>;</w:t>
            </w:r>
          </w:p>
          <w:p w14:paraId="7A8F6DD2" w14:textId="4101FDEE" w:rsidR="00FC4077" w:rsidRPr="0024283E" w:rsidRDefault="0055734A" w:rsidP="0024283E">
            <w:pPr>
              <w:pStyle w:val="ListParagraph"/>
              <w:numPr>
                <w:ilvl w:val="0"/>
                <w:numId w:val="24"/>
              </w:numPr>
              <w:autoSpaceDE w:val="0"/>
              <w:autoSpaceDN w:val="0"/>
              <w:adjustRightInd w:val="0"/>
              <w:spacing w:after="0" w:line="240" w:lineRule="auto"/>
              <w:jc w:val="both"/>
              <w:rPr>
                <w:rFonts w:ascii="Book Antiqua" w:hAnsi="Book Antiqua" w:cs="Tahoma"/>
                <w:i/>
                <w:sz w:val="24"/>
                <w:szCs w:val="24"/>
              </w:rPr>
            </w:pPr>
            <w:r>
              <w:rPr>
                <w:rFonts w:ascii="Book Antiqua" w:hAnsi="Book Antiqua" w:cs="Tahoma"/>
                <w:i/>
                <w:sz w:val="24"/>
                <w:szCs w:val="24"/>
              </w:rPr>
              <w:t xml:space="preserve">KPA 7: </w:t>
            </w:r>
            <w:r w:rsidR="007225A0" w:rsidRPr="0024283E">
              <w:rPr>
                <w:rFonts w:ascii="Book Antiqua" w:hAnsi="Book Antiqua" w:cs="Tahoma"/>
                <w:i/>
                <w:sz w:val="24"/>
                <w:szCs w:val="24"/>
              </w:rPr>
              <w:t>Environment and Sanitation</w:t>
            </w:r>
            <w:r w:rsidR="00191A82" w:rsidRPr="0024283E">
              <w:rPr>
                <w:rFonts w:ascii="Book Antiqua" w:hAnsi="Book Antiqua" w:cs="Tahoma"/>
                <w:i/>
                <w:sz w:val="24"/>
                <w:szCs w:val="24"/>
              </w:rPr>
              <w:t xml:space="preserve"> (1</w:t>
            </w:r>
            <w:r w:rsidR="00412626" w:rsidRPr="0024283E">
              <w:rPr>
                <w:rFonts w:ascii="Book Antiqua" w:hAnsi="Book Antiqua" w:cs="Tahoma"/>
                <w:i/>
                <w:sz w:val="24"/>
                <w:szCs w:val="24"/>
              </w:rPr>
              <w:t>5</w:t>
            </w:r>
            <w:r w:rsidR="00191A82" w:rsidRPr="0024283E">
              <w:rPr>
                <w:rFonts w:ascii="Book Antiqua" w:hAnsi="Book Antiqua" w:cs="Tahoma"/>
                <w:i/>
                <w:sz w:val="24"/>
                <w:szCs w:val="24"/>
              </w:rPr>
              <w:t>%)</w:t>
            </w:r>
            <w:r w:rsidR="0031378A" w:rsidRPr="0024283E">
              <w:rPr>
                <w:rFonts w:ascii="Book Antiqua" w:hAnsi="Book Antiqua" w:cs="Tahoma"/>
                <w:i/>
                <w:sz w:val="24"/>
                <w:szCs w:val="24"/>
              </w:rPr>
              <w:t>.</w:t>
            </w:r>
          </w:p>
        </w:tc>
      </w:tr>
    </w:tbl>
    <w:p w14:paraId="03893368" w14:textId="77777777" w:rsidR="00FC4077" w:rsidRDefault="00FC4077" w:rsidP="00FC4077">
      <w:pPr>
        <w:spacing w:after="0"/>
        <w:jc w:val="center"/>
        <w:rPr>
          <w:rFonts w:ascii="Book Antiqua" w:hAnsi="Book Antiqua"/>
          <w:b/>
          <w:sz w:val="24"/>
          <w:szCs w:val="24"/>
        </w:rPr>
        <w:sectPr w:rsidR="00FC4077" w:rsidSect="00FC4077">
          <w:pgSz w:w="15840" w:h="12240" w:orient="landscape"/>
          <w:pgMar w:top="630" w:right="1440" w:bottom="1080" w:left="1440" w:header="720" w:footer="288" w:gutter="0"/>
          <w:cols w:space="720"/>
          <w:docGrid w:linePitch="360"/>
        </w:sectPr>
      </w:pPr>
    </w:p>
    <w:p w14:paraId="4185CAB6" w14:textId="77777777" w:rsidR="00FC4077" w:rsidRPr="007B3C20" w:rsidRDefault="00BB686E" w:rsidP="00726766">
      <w:pPr>
        <w:pStyle w:val="Heading2"/>
        <w:spacing w:before="0"/>
        <w:rPr>
          <w:rFonts w:ascii="Book Antiqua" w:hAnsi="Book Antiqua"/>
          <w:b w:val="0"/>
          <w:color w:val="0000CC"/>
          <w:sz w:val="22"/>
          <w:szCs w:val="22"/>
        </w:rPr>
      </w:pPr>
      <w:bookmarkStart w:id="13" w:name="_Toc350438944"/>
      <w:bookmarkStart w:id="14" w:name="_Toc351996040"/>
      <w:bookmarkStart w:id="15" w:name="_Toc385334058"/>
      <w:bookmarkStart w:id="16" w:name="_Toc128151734"/>
      <w:r>
        <w:rPr>
          <w:rFonts w:ascii="Book Antiqua" w:hAnsi="Book Antiqua"/>
          <w:color w:val="390ABE"/>
          <w:sz w:val="22"/>
          <w:szCs w:val="22"/>
        </w:rPr>
        <w:lastRenderedPageBreak/>
        <w:t>5.1</w:t>
      </w:r>
      <w:r w:rsidR="00FC4077" w:rsidRPr="007B3C20">
        <w:rPr>
          <w:rFonts w:ascii="Book Antiqua" w:hAnsi="Book Antiqua"/>
          <w:color w:val="390ABE"/>
          <w:sz w:val="22"/>
          <w:szCs w:val="22"/>
        </w:rPr>
        <w:tab/>
        <w:t xml:space="preserve">SCHEDULE </w:t>
      </w:r>
      <w:bookmarkEnd w:id="13"/>
      <w:bookmarkEnd w:id="14"/>
      <w:bookmarkEnd w:id="15"/>
      <w:r w:rsidR="00FC4077" w:rsidRPr="007B3C20">
        <w:rPr>
          <w:rFonts w:ascii="Book Antiqua" w:hAnsi="Book Antiqua"/>
          <w:color w:val="390ABE"/>
          <w:sz w:val="22"/>
          <w:szCs w:val="22"/>
        </w:rPr>
        <w:t>1: KEY PERFORMANCE AREAS</w:t>
      </w:r>
      <w:bookmarkEnd w:id="16"/>
    </w:p>
    <w:p w14:paraId="44BE8F38" w14:textId="77777777" w:rsidR="00BB686E" w:rsidRPr="00BB686E" w:rsidRDefault="00FC4077" w:rsidP="008C0C35">
      <w:pPr>
        <w:spacing w:after="0"/>
        <w:ind w:left="-360"/>
        <w:jc w:val="both"/>
        <w:rPr>
          <w:rFonts w:ascii="Book Antiqua" w:hAnsi="Book Antiqua"/>
          <w:sz w:val="24"/>
          <w:szCs w:val="24"/>
        </w:rPr>
      </w:pPr>
      <w:r w:rsidRPr="00B5200A">
        <w:rPr>
          <w:rFonts w:ascii="Book Antiqua" w:hAnsi="Book Antiqua"/>
          <w:sz w:val="24"/>
          <w:szCs w:val="24"/>
        </w:rPr>
        <w:t>The MMDCD shall deliver the following generic key operational and administrative</w:t>
      </w:r>
      <w:r w:rsidR="00A012DA">
        <w:rPr>
          <w:rFonts w:ascii="Book Antiqua" w:hAnsi="Book Antiqua"/>
          <w:sz w:val="24"/>
          <w:szCs w:val="24"/>
        </w:rPr>
        <w:t xml:space="preserve"> </w:t>
      </w:r>
      <w:r w:rsidRPr="00B5200A">
        <w:rPr>
          <w:rFonts w:ascii="Book Antiqua" w:hAnsi="Book Antiqua"/>
          <w:sz w:val="24"/>
          <w:szCs w:val="24"/>
        </w:rPr>
        <w:t>outputs as per the timelines indicated:</w:t>
      </w:r>
    </w:p>
    <w:p w14:paraId="135C81E0" w14:textId="77777777" w:rsidR="001A5E9F" w:rsidRPr="007215EC" w:rsidRDefault="001A5E9F" w:rsidP="001A5E9F">
      <w:pPr>
        <w:spacing w:after="0" w:line="240" w:lineRule="auto"/>
        <w:rPr>
          <w:rFonts w:ascii="Book Antiqua" w:hAnsi="Book Antiqua"/>
          <w:b/>
          <w:color w:val="0000CC"/>
        </w:rPr>
      </w:pPr>
      <w:bookmarkStart w:id="17" w:name="_Toc385334059"/>
      <w:r w:rsidRPr="00797A86">
        <w:rPr>
          <w:rFonts w:ascii="Book Antiqua" w:hAnsi="Book Antiqua"/>
          <w:b/>
          <w:color w:val="0000CC"/>
        </w:rPr>
        <w:t>KEY PERFORMANCE AREA (KPA) 1:</w:t>
      </w:r>
      <w:r w:rsidRPr="00AB5578">
        <w:t xml:space="preserve"> </w:t>
      </w:r>
      <w:r w:rsidRPr="00AB5578">
        <w:rPr>
          <w:rFonts w:ascii="Book Antiqua" w:hAnsi="Book Antiqua"/>
          <w:b/>
          <w:color w:val="0000CC"/>
        </w:rPr>
        <w:t>GENERAL ADMINISTRATION</w:t>
      </w:r>
      <w:r w:rsidRPr="00797A86">
        <w:rPr>
          <w:rFonts w:ascii="Book Antiqua" w:hAnsi="Book Antiqua" w:cs="Tahoma"/>
          <w:b/>
          <w:color w:val="0000CC"/>
        </w:rPr>
        <w:t xml:space="preserve"> </w:t>
      </w:r>
    </w:p>
    <w:tbl>
      <w:tblPr>
        <w:tblpPr w:leftFromText="180" w:rightFromText="180" w:vertAnchor="text" w:tblpX="-414" w:tblpY="296"/>
        <w:tblW w:w="5576" w:type="pct"/>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ayout w:type="fixed"/>
        <w:tblLook w:val="04A0" w:firstRow="1" w:lastRow="0" w:firstColumn="1" w:lastColumn="0" w:noHBand="0" w:noVBand="1"/>
      </w:tblPr>
      <w:tblGrid>
        <w:gridCol w:w="558"/>
        <w:gridCol w:w="6921"/>
        <w:gridCol w:w="1275"/>
        <w:gridCol w:w="2410"/>
        <w:gridCol w:w="2128"/>
        <w:gridCol w:w="1402"/>
      </w:tblGrid>
      <w:tr w:rsidR="001A5E9F" w:rsidRPr="00797A86" w14:paraId="7BD2FD26" w14:textId="77777777" w:rsidTr="00FD7C83">
        <w:trPr>
          <w:trHeight w:val="688"/>
        </w:trPr>
        <w:tc>
          <w:tcPr>
            <w:tcW w:w="2545" w:type="pct"/>
            <w:gridSpan w:val="2"/>
            <w:shd w:val="clear" w:color="auto" w:fill="D9D9D9" w:themeFill="background1" w:themeFillShade="D9"/>
          </w:tcPr>
          <w:p w14:paraId="5EEF3122" w14:textId="77777777" w:rsidR="001A5E9F" w:rsidRPr="00797A86" w:rsidRDefault="001A5E9F" w:rsidP="0055734A">
            <w:pPr>
              <w:spacing w:after="0"/>
              <w:jc w:val="center"/>
              <w:rPr>
                <w:rFonts w:ascii="Book Antiqua" w:hAnsi="Book Antiqua"/>
              </w:rPr>
            </w:pPr>
            <w:r w:rsidRPr="00797A86">
              <w:rPr>
                <w:rFonts w:ascii="Book Antiqua" w:hAnsi="Book Antiqua"/>
                <w:b/>
                <w:color w:val="0000CC"/>
              </w:rPr>
              <w:t>KEY PERFORMANCE INDICATORS (KPIs)</w:t>
            </w:r>
            <w:r w:rsidRPr="00797A86">
              <w:rPr>
                <w:rFonts w:ascii="Book Antiqua" w:hAnsi="Book Antiqua"/>
              </w:rPr>
              <w:tab/>
            </w:r>
          </w:p>
        </w:tc>
        <w:tc>
          <w:tcPr>
            <w:tcW w:w="434" w:type="pct"/>
            <w:shd w:val="clear" w:color="auto" w:fill="D9D9D9" w:themeFill="background1" w:themeFillShade="D9"/>
          </w:tcPr>
          <w:p w14:paraId="193CDF7D" w14:textId="77777777" w:rsidR="001A5E9F" w:rsidRPr="00797A86" w:rsidRDefault="001A5E9F" w:rsidP="0055734A">
            <w:pPr>
              <w:spacing w:after="0"/>
              <w:jc w:val="center"/>
              <w:rPr>
                <w:rFonts w:ascii="Book Antiqua" w:hAnsi="Book Antiqua"/>
                <w:b/>
                <w:color w:val="0000CC"/>
              </w:rPr>
            </w:pPr>
            <w:r w:rsidRPr="00797A86">
              <w:rPr>
                <w:rFonts w:ascii="Book Antiqua" w:hAnsi="Book Antiqua"/>
                <w:b/>
                <w:color w:val="0000CC"/>
              </w:rPr>
              <w:t>WEIGHT %</w:t>
            </w:r>
          </w:p>
        </w:tc>
        <w:tc>
          <w:tcPr>
            <w:tcW w:w="820" w:type="pct"/>
            <w:shd w:val="clear" w:color="auto" w:fill="D9D9D9" w:themeFill="background1" w:themeFillShade="D9"/>
          </w:tcPr>
          <w:p w14:paraId="4F5674BC" w14:textId="77777777" w:rsidR="001A5E9F" w:rsidRPr="00797A86" w:rsidRDefault="001A5E9F" w:rsidP="0055734A">
            <w:pPr>
              <w:spacing w:after="0"/>
              <w:jc w:val="center"/>
              <w:rPr>
                <w:rFonts w:ascii="Book Antiqua" w:hAnsi="Book Antiqua"/>
                <w:b/>
              </w:rPr>
            </w:pPr>
            <w:r w:rsidRPr="00797A86">
              <w:rPr>
                <w:rFonts w:ascii="Book Antiqua" w:hAnsi="Book Antiqua"/>
                <w:b/>
                <w:color w:val="0000CC"/>
              </w:rPr>
              <w:t>SERVICE DELIVERY STANDARDS (SDS)</w:t>
            </w:r>
          </w:p>
        </w:tc>
        <w:tc>
          <w:tcPr>
            <w:tcW w:w="724" w:type="pct"/>
            <w:shd w:val="clear" w:color="auto" w:fill="B6DDE8" w:themeFill="accent5" w:themeFillTint="66"/>
          </w:tcPr>
          <w:p w14:paraId="42C91E39" w14:textId="77777777" w:rsidR="001A5E9F" w:rsidRPr="00797A86" w:rsidRDefault="001A5E9F" w:rsidP="0055734A">
            <w:pPr>
              <w:spacing w:after="0" w:line="240" w:lineRule="auto"/>
              <w:jc w:val="center"/>
              <w:rPr>
                <w:rFonts w:ascii="Book Antiqua" w:hAnsi="Book Antiqua"/>
                <w:b/>
                <w:color w:val="0000CC"/>
              </w:rPr>
            </w:pPr>
            <w:r>
              <w:rPr>
                <w:rFonts w:ascii="Book Antiqua" w:hAnsi="Book Antiqua"/>
                <w:b/>
                <w:color w:val="0000CC"/>
              </w:rPr>
              <w:t>*</w:t>
            </w:r>
            <w:r w:rsidRPr="00797A86">
              <w:rPr>
                <w:rFonts w:ascii="Book Antiqua" w:hAnsi="Book Antiqua"/>
                <w:b/>
                <w:color w:val="0000CC"/>
              </w:rPr>
              <w:t xml:space="preserve">RATING SCALE </w:t>
            </w:r>
          </w:p>
          <w:p w14:paraId="389946F3" w14:textId="77777777" w:rsidR="001A5E9F" w:rsidRDefault="001A5E9F" w:rsidP="0055734A">
            <w:pPr>
              <w:spacing w:after="0"/>
              <w:jc w:val="center"/>
              <w:rPr>
                <w:rFonts w:ascii="Book Antiqua" w:hAnsi="Book Antiqua"/>
                <w:b/>
                <w:color w:val="0000CC"/>
              </w:rPr>
            </w:pPr>
            <w:r w:rsidRPr="00797A86">
              <w:rPr>
                <w:rFonts w:ascii="Book Antiqua" w:hAnsi="Book Antiqua"/>
                <w:b/>
                <w:color w:val="0000CC"/>
              </w:rPr>
              <w:t>(1 to 4)</w:t>
            </w:r>
          </w:p>
          <w:p w14:paraId="6B43B4BD" w14:textId="2BC213A4" w:rsidR="001A5E9F" w:rsidRPr="00030744" w:rsidRDefault="001A5E9F" w:rsidP="00FD7C83">
            <w:pPr>
              <w:spacing w:after="0"/>
              <w:ind w:right="-102"/>
              <w:rPr>
                <w:rFonts w:ascii="Book Antiqua" w:hAnsi="Book Antiqua"/>
                <w:b/>
                <w:color w:val="0000CC"/>
                <w:sz w:val="18"/>
                <w:szCs w:val="18"/>
              </w:rPr>
            </w:pPr>
            <w:r>
              <w:rPr>
                <w:rFonts w:ascii="Book Antiqua" w:hAnsi="Book Antiqua"/>
                <w:b/>
                <w:color w:val="0000CC"/>
                <w:sz w:val="18"/>
                <w:szCs w:val="18"/>
              </w:rPr>
              <w:t>“</w:t>
            </w:r>
            <w:r w:rsidRPr="00030744">
              <w:rPr>
                <w:rFonts w:ascii="Book Antiqua" w:hAnsi="Book Antiqua"/>
                <w:b/>
                <w:color w:val="0000CC"/>
                <w:sz w:val="18"/>
                <w:szCs w:val="18"/>
              </w:rPr>
              <w:t>For annual</w:t>
            </w:r>
            <w:r w:rsidR="00FD7C83">
              <w:rPr>
                <w:rFonts w:ascii="Book Antiqua" w:hAnsi="Book Antiqua"/>
                <w:b/>
                <w:color w:val="0000CC"/>
                <w:sz w:val="18"/>
                <w:szCs w:val="18"/>
              </w:rPr>
              <w:t xml:space="preserve"> </w:t>
            </w:r>
            <w:r w:rsidRPr="00030744">
              <w:rPr>
                <w:rFonts w:ascii="Book Antiqua" w:hAnsi="Book Antiqua"/>
                <w:b/>
                <w:color w:val="0000CC"/>
                <w:sz w:val="18"/>
                <w:szCs w:val="18"/>
              </w:rPr>
              <w:t>evaluation</w:t>
            </w:r>
            <w:r>
              <w:rPr>
                <w:rFonts w:ascii="Book Antiqua" w:hAnsi="Book Antiqua"/>
                <w:b/>
                <w:color w:val="0000CC"/>
                <w:sz w:val="18"/>
                <w:szCs w:val="18"/>
              </w:rPr>
              <w:t>”</w:t>
            </w:r>
          </w:p>
        </w:tc>
        <w:tc>
          <w:tcPr>
            <w:tcW w:w="477" w:type="pct"/>
            <w:shd w:val="clear" w:color="auto" w:fill="B6DDE8" w:themeFill="accent5" w:themeFillTint="66"/>
          </w:tcPr>
          <w:p w14:paraId="1F79960C" w14:textId="77777777" w:rsidR="001A5E9F" w:rsidRDefault="001A5E9F" w:rsidP="0055734A">
            <w:pPr>
              <w:spacing w:after="0" w:line="240" w:lineRule="auto"/>
              <w:jc w:val="center"/>
              <w:rPr>
                <w:rFonts w:ascii="Book Antiqua" w:hAnsi="Book Antiqua"/>
                <w:b/>
                <w:color w:val="0000CC"/>
              </w:rPr>
            </w:pPr>
            <w:r w:rsidRPr="00797A86">
              <w:rPr>
                <w:rFonts w:ascii="Book Antiqua" w:hAnsi="Book Antiqua"/>
                <w:b/>
                <w:color w:val="0000CC"/>
              </w:rPr>
              <w:t>OVERALL RATING</w:t>
            </w:r>
          </w:p>
          <w:p w14:paraId="167E06AE" w14:textId="77777777" w:rsidR="001A5E9F" w:rsidRPr="00797A86" w:rsidRDefault="001A5E9F" w:rsidP="0055734A">
            <w:pPr>
              <w:spacing w:after="0" w:line="240" w:lineRule="auto"/>
              <w:jc w:val="center"/>
              <w:rPr>
                <w:rFonts w:ascii="Book Antiqua" w:hAnsi="Book Antiqua"/>
                <w:b/>
                <w:color w:val="0000CC"/>
              </w:rPr>
            </w:pPr>
            <w:r>
              <w:rPr>
                <w:rFonts w:ascii="Book Antiqua" w:hAnsi="Book Antiqua"/>
                <w:b/>
                <w:color w:val="0000CC"/>
                <w:sz w:val="18"/>
                <w:szCs w:val="18"/>
              </w:rPr>
              <w:t>“</w:t>
            </w:r>
            <w:r w:rsidRPr="00030744">
              <w:rPr>
                <w:rFonts w:ascii="Book Antiqua" w:hAnsi="Book Antiqua"/>
                <w:b/>
                <w:color w:val="0000CC"/>
                <w:sz w:val="18"/>
                <w:szCs w:val="18"/>
              </w:rPr>
              <w:t>For annual evaluation</w:t>
            </w:r>
            <w:r>
              <w:rPr>
                <w:rFonts w:ascii="Book Antiqua" w:hAnsi="Book Antiqua"/>
                <w:b/>
                <w:color w:val="0000CC"/>
                <w:sz w:val="18"/>
                <w:szCs w:val="18"/>
              </w:rPr>
              <w:t>”</w:t>
            </w:r>
          </w:p>
        </w:tc>
      </w:tr>
      <w:tr w:rsidR="001A5E9F" w:rsidRPr="00797A86" w14:paraId="410549E8" w14:textId="77777777" w:rsidTr="00FD7C83">
        <w:trPr>
          <w:trHeight w:val="152"/>
        </w:trPr>
        <w:tc>
          <w:tcPr>
            <w:tcW w:w="2545" w:type="pct"/>
            <w:gridSpan w:val="2"/>
            <w:shd w:val="clear" w:color="auto" w:fill="D9D9D9" w:themeFill="background1" w:themeFillShade="D9"/>
          </w:tcPr>
          <w:p w14:paraId="6846A6FE" w14:textId="77777777" w:rsidR="001A5E9F" w:rsidRPr="00797A86" w:rsidRDefault="001A5E9F" w:rsidP="0055734A">
            <w:pPr>
              <w:spacing w:after="0"/>
              <w:jc w:val="center"/>
              <w:rPr>
                <w:rFonts w:ascii="Book Antiqua" w:hAnsi="Book Antiqua"/>
                <w:b/>
                <w:i/>
                <w:color w:val="0000CC"/>
              </w:rPr>
            </w:pPr>
            <w:r w:rsidRPr="00797A86">
              <w:rPr>
                <w:rFonts w:ascii="Book Antiqua" w:hAnsi="Book Antiqua"/>
                <w:b/>
                <w:i/>
                <w:color w:val="0000CC"/>
              </w:rPr>
              <w:t>a</w:t>
            </w:r>
          </w:p>
        </w:tc>
        <w:tc>
          <w:tcPr>
            <w:tcW w:w="434" w:type="pct"/>
            <w:shd w:val="clear" w:color="auto" w:fill="D9D9D9" w:themeFill="background1" w:themeFillShade="D9"/>
          </w:tcPr>
          <w:p w14:paraId="798158C7" w14:textId="77777777" w:rsidR="001A5E9F" w:rsidRPr="00797A86" w:rsidRDefault="001A5E9F" w:rsidP="0055734A">
            <w:pPr>
              <w:spacing w:after="0"/>
              <w:jc w:val="center"/>
              <w:rPr>
                <w:rFonts w:ascii="Book Antiqua" w:hAnsi="Book Antiqua"/>
                <w:b/>
                <w:i/>
                <w:color w:val="0000CC"/>
              </w:rPr>
            </w:pPr>
            <w:r w:rsidRPr="00797A86">
              <w:rPr>
                <w:rFonts w:ascii="Book Antiqua" w:hAnsi="Book Antiqua"/>
                <w:b/>
                <w:i/>
                <w:color w:val="0000CC"/>
              </w:rPr>
              <w:t>b</w:t>
            </w:r>
          </w:p>
        </w:tc>
        <w:tc>
          <w:tcPr>
            <w:tcW w:w="820" w:type="pct"/>
            <w:shd w:val="clear" w:color="auto" w:fill="D9D9D9" w:themeFill="background1" w:themeFillShade="D9"/>
          </w:tcPr>
          <w:p w14:paraId="7237C9D1" w14:textId="77777777" w:rsidR="001A5E9F" w:rsidRPr="00797A86" w:rsidRDefault="001A5E9F" w:rsidP="0055734A">
            <w:pPr>
              <w:spacing w:after="0"/>
              <w:jc w:val="center"/>
              <w:rPr>
                <w:rFonts w:ascii="Book Antiqua" w:hAnsi="Book Antiqua"/>
                <w:b/>
                <w:i/>
                <w:color w:val="0000CC"/>
              </w:rPr>
            </w:pPr>
            <w:r w:rsidRPr="00797A86">
              <w:rPr>
                <w:rFonts w:ascii="Book Antiqua" w:hAnsi="Book Antiqua"/>
                <w:b/>
                <w:i/>
                <w:color w:val="0000CC"/>
              </w:rPr>
              <w:t>c</w:t>
            </w:r>
          </w:p>
        </w:tc>
        <w:tc>
          <w:tcPr>
            <w:tcW w:w="724" w:type="pct"/>
            <w:shd w:val="clear" w:color="auto" w:fill="B6DDE8" w:themeFill="accent5" w:themeFillTint="66"/>
          </w:tcPr>
          <w:p w14:paraId="61465D1F" w14:textId="77777777" w:rsidR="001A5E9F" w:rsidRPr="00797A86" w:rsidRDefault="001A5E9F" w:rsidP="0055734A">
            <w:pPr>
              <w:spacing w:after="0" w:line="240" w:lineRule="auto"/>
              <w:jc w:val="center"/>
              <w:rPr>
                <w:rFonts w:ascii="Book Antiqua" w:hAnsi="Book Antiqua"/>
                <w:b/>
                <w:i/>
                <w:color w:val="0000CC"/>
              </w:rPr>
            </w:pPr>
            <w:r w:rsidRPr="00797A86">
              <w:rPr>
                <w:rFonts w:ascii="Book Antiqua" w:hAnsi="Book Antiqua"/>
                <w:b/>
                <w:i/>
                <w:color w:val="0000CC"/>
              </w:rPr>
              <w:t>d</w:t>
            </w:r>
          </w:p>
        </w:tc>
        <w:tc>
          <w:tcPr>
            <w:tcW w:w="477" w:type="pct"/>
            <w:shd w:val="clear" w:color="auto" w:fill="B6DDE8" w:themeFill="accent5" w:themeFillTint="66"/>
          </w:tcPr>
          <w:p w14:paraId="636F5463" w14:textId="77777777" w:rsidR="001A5E9F" w:rsidRPr="00797A86" w:rsidRDefault="001A5E9F" w:rsidP="0055734A">
            <w:pPr>
              <w:spacing w:after="0" w:line="240" w:lineRule="auto"/>
              <w:jc w:val="center"/>
              <w:rPr>
                <w:rFonts w:ascii="Book Antiqua" w:hAnsi="Book Antiqua"/>
                <w:b/>
                <w:i/>
                <w:color w:val="0000CC"/>
              </w:rPr>
            </w:pPr>
            <w:r w:rsidRPr="00797A86">
              <w:rPr>
                <w:rFonts w:ascii="Book Antiqua" w:hAnsi="Book Antiqua"/>
                <w:b/>
                <w:i/>
                <w:color w:val="0000CC"/>
              </w:rPr>
              <w:t>e =b*d</w:t>
            </w:r>
          </w:p>
        </w:tc>
      </w:tr>
      <w:tr w:rsidR="00465294" w:rsidRPr="005A6637" w14:paraId="15318E1D" w14:textId="77777777" w:rsidTr="00821BC7">
        <w:trPr>
          <w:trHeight w:val="908"/>
        </w:trPr>
        <w:tc>
          <w:tcPr>
            <w:tcW w:w="190" w:type="pct"/>
          </w:tcPr>
          <w:p w14:paraId="02F1315C" w14:textId="77777777" w:rsidR="00465294" w:rsidRPr="005A6637" w:rsidRDefault="00465294" w:rsidP="00465294">
            <w:pPr>
              <w:spacing w:after="0" w:line="240" w:lineRule="auto"/>
              <w:rPr>
                <w:rFonts w:ascii="Book Antiqua" w:hAnsi="Book Antiqua"/>
              </w:rPr>
            </w:pPr>
            <w:r w:rsidRPr="005A6637">
              <w:rPr>
                <w:rFonts w:ascii="Book Antiqua" w:hAnsi="Book Antiqua"/>
              </w:rPr>
              <w:t>1.1</w:t>
            </w:r>
          </w:p>
        </w:tc>
        <w:tc>
          <w:tcPr>
            <w:tcW w:w="2355" w:type="pct"/>
            <w:shd w:val="clear" w:color="auto" w:fill="auto"/>
          </w:tcPr>
          <w:p w14:paraId="79FF555C" w14:textId="0004614E" w:rsidR="00465294" w:rsidRPr="007F7B17" w:rsidRDefault="00465294" w:rsidP="00465294">
            <w:pPr>
              <w:spacing w:after="0" w:line="240" w:lineRule="auto"/>
              <w:jc w:val="both"/>
              <w:rPr>
                <w:rFonts w:ascii="Book Antiqua" w:hAnsi="Book Antiqua"/>
              </w:rPr>
            </w:pPr>
            <w:r w:rsidRPr="00E44AC5">
              <w:rPr>
                <w:rFonts w:ascii="Book Antiqua" w:hAnsi="Book Antiqua"/>
              </w:rPr>
              <w:t>Departments of MMDA, non-decentralized Departments, SOEs and Public Corporations etc undertake joint stakeholder  mid- year review sessions (</w:t>
            </w:r>
            <w:r w:rsidRPr="00E44AC5">
              <w:rPr>
                <w:rFonts w:ascii="Book Antiqua" w:hAnsi="Book Antiqua"/>
                <w:i/>
              </w:rPr>
              <w:t>for the year 202</w:t>
            </w:r>
            <w:r>
              <w:rPr>
                <w:rFonts w:ascii="Book Antiqua" w:hAnsi="Book Antiqua"/>
                <w:i/>
              </w:rPr>
              <w:t>3</w:t>
            </w:r>
            <w:r w:rsidRPr="00E44AC5">
              <w:rPr>
                <w:rFonts w:ascii="Book Antiqua" w:hAnsi="Book Antiqua"/>
              </w:rPr>
              <w:t>) and planning (</w:t>
            </w:r>
            <w:r w:rsidRPr="00E44AC5">
              <w:rPr>
                <w:rFonts w:ascii="Book Antiqua" w:hAnsi="Book Antiqua"/>
                <w:i/>
              </w:rPr>
              <w:t>for the year 202</w:t>
            </w:r>
            <w:r>
              <w:rPr>
                <w:rFonts w:ascii="Book Antiqua" w:hAnsi="Book Antiqua"/>
                <w:i/>
              </w:rPr>
              <w:t>4</w:t>
            </w:r>
            <w:r w:rsidRPr="00E44AC5">
              <w:rPr>
                <w:rFonts w:ascii="Book Antiqua" w:hAnsi="Book Antiqua"/>
              </w:rPr>
              <w:t>) to ensure a co-ordinated approach to development and management of the MMDA (ISCC)</w:t>
            </w:r>
          </w:p>
        </w:tc>
        <w:tc>
          <w:tcPr>
            <w:tcW w:w="434" w:type="pct"/>
            <w:shd w:val="clear" w:color="auto" w:fill="auto"/>
          </w:tcPr>
          <w:p w14:paraId="537A9A71" w14:textId="31314CF1" w:rsidR="00465294" w:rsidRPr="00C00C00" w:rsidRDefault="00465294" w:rsidP="00465294">
            <w:pPr>
              <w:spacing w:after="0" w:line="240" w:lineRule="auto"/>
              <w:jc w:val="center"/>
              <w:rPr>
                <w:rFonts w:ascii="Book Antiqua" w:hAnsi="Book Antiqua"/>
              </w:rPr>
            </w:pPr>
            <w:r w:rsidRPr="00E44AC5">
              <w:rPr>
                <w:rFonts w:ascii="Book Antiqua" w:hAnsi="Book Antiqua"/>
              </w:rPr>
              <w:t>20</w:t>
            </w:r>
          </w:p>
        </w:tc>
        <w:tc>
          <w:tcPr>
            <w:tcW w:w="820" w:type="pct"/>
            <w:shd w:val="clear" w:color="auto" w:fill="auto"/>
          </w:tcPr>
          <w:p w14:paraId="784F2148" w14:textId="77777777" w:rsidR="00465294" w:rsidRPr="00E44AC5" w:rsidRDefault="00465294" w:rsidP="00465294">
            <w:pPr>
              <w:spacing w:after="0" w:line="240" w:lineRule="auto"/>
              <w:jc w:val="center"/>
              <w:rPr>
                <w:rFonts w:ascii="Book Antiqua" w:hAnsi="Book Antiqua"/>
              </w:rPr>
            </w:pPr>
            <w:r w:rsidRPr="00E44AC5">
              <w:rPr>
                <w:rFonts w:ascii="Book Antiqua" w:hAnsi="Book Antiqua"/>
              </w:rPr>
              <w:t>Participation</w:t>
            </w:r>
          </w:p>
          <w:p w14:paraId="0EBCCEC8" w14:textId="77777777" w:rsidR="00465294" w:rsidRPr="00E44AC5" w:rsidRDefault="00465294" w:rsidP="00465294">
            <w:pPr>
              <w:spacing w:after="0" w:line="240" w:lineRule="auto"/>
              <w:jc w:val="center"/>
              <w:rPr>
                <w:rFonts w:ascii="Book Antiqua" w:hAnsi="Book Antiqua"/>
              </w:rPr>
            </w:pPr>
            <w:r w:rsidRPr="00E44AC5">
              <w:rPr>
                <w:rFonts w:ascii="Book Antiqua" w:hAnsi="Book Antiqua"/>
              </w:rPr>
              <w:t>Transparency</w:t>
            </w:r>
          </w:p>
          <w:p w14:paraId="7C557970" w14:textId="77777777" w:rsidR="00465294" w:rsidRPr="00E44AC5" w:rsidRDefault="00465294" w:rsidP="00465294">
            <w:pPr>
              <w:spacing w:after="0" w:line="240" w:lineRule="auto"/>
              <w:jc w:val="center"/>
              <w:rPr>
                <w:rFonts w:ascii="Book Antiqua" w:hAnsi="Book Antiqua"/>
              </w:rPr>
            </w:pPr>
            <w:r w:rsidRPr="00E44AC5">
              <w:rPr>
                <w:rFonts w:ascii="Book Antiqua" w:hAnsi="Book Antiqua"/>
              </w:rPr>
              <w:t>Accountability</w:t>
            </w:r>
          </w:p>
          <w:p w14:paraId="30933D9F" w14:textId="7620B306" w:rsidR="00465294" w:rsidRPr="0024283E" w:rsidRDefault="00465294" w:rsidP="00465294">
            <w:pPr>
              <w:spacing w:after="0" w:line="240" w:lineRule="auto"/>
              <w:jc w:val="center"/>
              <w:rPr>
                <w:rFonts w:ascii="Book Antiqua" w:hAnsi="Book Antiqua"/>
              </w:rPr>
            </w:pPr>
            <w:r w:rsidRPr="00E44AC5">
              <w:rPr>
                <w:rFonts w:ascii="Book Antiqua" w:hAnsi="Book Antiqua"/>
              </w:rPr>
              <w:t>E&amp;E use of Resources    Client Focus</w:t>
            </w:r>
          </w:p>
        </w:tc>
        <w:tc>
          <w:tcPr>
            <w:tcW w:w="724" w:type="pct"/>
            <w:shd w:val="clear" w:color="auto" w:fill="B6DDE8" w:themeFill="accent5" w:themeFillTint="66"/>
          </w:tcPr>
          <w:p w14:paraId="1BAFCCCA" w14:textId="77777777" w:rsidR="00465294" w:rsidRPr="0024283E" w:rsidRDefault="00465294" w:rsidP="00465294">
            <w:pPr>
              <w:spacing w:line="240" w:lineRule="auto"/>
              <w:rPr>
                <w:rFonts w:ascii="Book Antiqua" w:hAnsi="Book Antiqua"/>
              </w:rPr>
            </w:pPr>
          </w:p>
        </w:tc>
        <w:tc>
          <w:tcPr>
            <w:tcW w:w="477" w:type="pct"/>
            <w:shd w:val="clear" w:color="auto" w:fill="B6DDE8" w:themeFill="accent5" w:themeFillTint="66"/>
          </w:tcPr>
          <w:p w14:paraId="4250148F" w14:textId="77777777" w:rsidR="00465294" w:rsidRPr="0024283E" w:rsidRDefault="00465294" w:rsidP="00465294">
            <w:pPr>
              <w:spacing w:line="240" w:lineRule="auto"/>
              <w:rPr>
                <w:rFonts w:ascii="Book Antiqua" w:hAnsi="Book Antiqua"/>
              </w:rPr>
            </w:pPr>
          </w:p>
        </w:tc>
      </w:tr>
      <w:tr w:rsidR="00465294" w:rsidRPr="005A6637" w14:paraId="3301B758" w14:textId="77777777" w:rsidTr="00821BC7">
        <w:trPr>
          <w:trHeight w:val="440"/>
        </w:trPr>
        <w:tc>
          <w:tcPr>
            <w:tcW w:w="190" w:type="pct"/>
          </w:tcPr>
          <w:p w14:paraId="2925B20C" w14:textId="77777777" w:rsidR="00465294" w:rsidRPr="005A6637" w:rsidRDefault="00465294" w:rsidP="00465294">
            <w:pPr>
              <w:spacing w:after="0" w:line="240" w:lineRule="auto"/>
              <w:rPr>
                <w:rFonts w:ascii="Book Antiqua" w:hAnsi="Book Antiqua"/>
              </w:rPr>
            </w:pPr>
            <w:r w:rsidRPr="005A6637">
              <w:rPr>
                <w:rFonts w:ascii="Book Antiqua" w:hAnsi="Book Antiqua"/>
              </w:rPr>
              <w:t>1.2</w:t>
            </w:r>
          </w:p>
        </w:tc>
        <w:tc>
          <w:tcPr>
            <w:tcW w:w="2355" w:type="pct"/>
            <w:shd w:val="clear" w:color="auto" w:fill="auto"/>
          </w:tcPr>
          <w:p w14:paraId="262C4316" w14:textId="6CFABE8F" w:rsidR="00465294" w:rsidRPr="007F7B17" w:rsidRDefault="00465294" w:rsidP="00465294">
            <w:pPr>
              <w:spacing w:after="0" w:line="240" w:lineRule="auto"/>
              <w:jc w:val="both"/>
              <w:rPr>
                <w:rFonts w:ascii="Book Antiqua" w:hAnsi="Book Antiqua"/>
              </w:rPr>
            </w:pPr>
            <w:r>
              <w:rPr>
                <w:rFonts w:ascii="Book Antiqua" w:hAnsi="Book Antiqua"/>
              </w:rPr>
              <w:t>At least one o</w:t>
            </w:r>
            <w:r w:rsidRPr="001D3E1C">
              <w:rPr>
                <w:rFonts w:ascii="Book Antiqua" w:hAnsi="Book Antiqua"/>
              </w:rPr>
              <w:t>rientation workshop (on  Local Governance Act, 2016 (Act 936), Local Government Service Protocols, MMDA Bye Laws and all other relevant enactments) for newly recruited, newly posted and other staff in the MMDA by the end of the year</w:t>
            </w:r>
          </w:p>
        </w:tc>
        <w:tc>
          <w:tcPr>
            <w:tcW w:w="434" w:type="pct"/>
            <w:shd w:val="clear" w:color="auto" w:fill="auto"/>
          </w:tcPr>
          <w:p w14:paraId="0B167CD6" w14:textId="7FBB1FC7" w:rsidR="00465294" w:rsidRPr="00C00C00" w:rsidRDefault="00465294" w:rsidP="00465294">
            <w:pPr>
              <w:spacing w:after="0" w:line="240" w:lineRule="auto"/>
              <w:jc w:val="center"/>
              <w:rPr>
                <w:rFonts w:ascii="Book Antiqua" w:hAnsi="Book Antiqua"/>
              </w:rPr>
            </w:pPr>
            <w:r w:rsidRPr="00E44AC5">
              <w:rPr>
                <w:rFonts w:ascii="Book Antiqua" w:hAnsi="Book Antiqua"/>
              </w:rPr>
              <w:t>10</w:t>
            </w:r>
          </w:p>
        </w:tc>
        <w:tc>
          <w:tcPr>
            <w:tcW w:w="820" w:type="pct"/>
            <w:shd w:val="clear" w:color="auto" w:fill="auto"/>
          </w:tcPr>
          <w:p w14:paraId="63FC2E3A" w14:textId="77777777" w:rsidR="00465294" w:rsidRPr="00E44AC5" w:rsidRDefault="00465294" w:rsidP="00465294">
            <w:pPr>
              <w:spacing w:after="0" w:line="240" w:lineRule="auto"/>
              <w:jc w:val="center"/>
              <w:rPr>
                <w:rFonts w:ascii="Book Antiqua" w:hAnsi="Book Antiqua"/>
              </w:rPr>
            </w:pPr>
            <w:r w:rsidRPr="00E44AC5">
              <w:rPr>
                <w:rFonts w:ascii="Book Antiqua" w:hAnsi="Book Antiqua"/>
              </w:rPr>
              <w:t>Participation</w:t>
            </w:r>
          </w:p>
          <w:p w14:paraId="5C864E9F" w14:textId="77777777" w:rsidR="00465294" w:rsidRPr="00E44AC5" w:rsidRDefault="00465294" w:rsidP="00465294">
            <w:pPr>
              <w:spacing w:after="0" w:line="240" w:lineRule="auto"/>
              <w:jc w:val="center"/>
              <w:rPr>
                <w:rFonts w:ascii="Book Antiqua" w:hAnsi="Book Antiqua"/>
              </w:rPr>
            </w:pPr>
            <w:r w:rsidRPr="00E44AC5">
              <w:rPr>
                <w:rFonts w:ascii="Book Antiqua" w:hAnsi="Book Antiqua"/>
              </w:rPr>
              <w:t>Professionalism</w:t>
            </w:r>
          </w:p>
          <w:p w14:paraId="278304A7" w14:textId="77777777" w:rsidR="00465294" w:rsidRPr="00E44AC5" w:rsidRDefault="00465294" w:rsidP="00465294">
            <w:pPr>
              <w:spacing w:after="0" w:line="240" w:lineRule="auto"/>
              <w:jc w:val="center"/>
              <w:rPr>
                <w:rFonts w:ascii="Book Antiqua" w:hAnsi="Book Antiqua"/>
              </w:rPr>
            </w:pPr>
            <w:r w:rsidRPr="00E44AC5">
              <w:rPr>
                <w:rFonts w:ascii="Book Antiqua" w:hAnsi="Book Antiqua"/>
              </w:rPr>
              <w:t>Transparency</w:t>
            </w:r>
          </w:p>
          <w:p w14:paraId="370CCB8A" w14:textId="68563ACE" w:rsidR="00465294" w:rsidRPr="0024283E" w:rsidRDefault="00465294" w:rsidP="00465294">
            <w:pPr>
              <w:spacing w:after="0" w:line="240" w:lineRule="auto"/>
              <w:jc w:val="center"/>
              <w:rPr>
                <w:rFonts w:ascii="Book Antiqua" w:hAnsi="Book Antiqua"/>
              </w:rPr>
            </w:pPr>
            <w:r w:rsidRPr="00E44AC5">
              <w:rPr>
                <w:rFonts w:ascii="Book Antiqua" w:hAnsi="Book Antiqua"/>
              </w:rPr>
              <w:t>E&amp;E use of Resources</w:t>
            </w:r>
          </w:p>
        </w:tc>
        <w:tc>
          <w:tcPr>
            <w:tcW w:w="724" w:type="pct"/>
            <w:shd w:val="clear" w:color="auto" w:fill="B6DDE8" w:themeFill="accent5" w:themeFillTint="66"/>
          </w:tcPr>
          <w:p w14:paraId="00E93C09" w14:textId="77777777" w:rsidR="00465294" w:rsidRPr="0024283E" w:rsidRDefault="00465294" w:rsidP="00465294">
            <w:pPr>
              <w:spacing w:after="0" w:line="240" w:lineRule="auto"/>
              <w:rPr>
                <w:rFonts w:ascii="Book Antiqua" w:hAnsi="Book Antiqua"/>
              </w:rPr>
            </w:pPr>
          </w:p>
        </w:tc>
        <w:tc>
          <w:tcPr>
            <w:tcW w:w="477" w:type="pct"/>
            <w:shd w:val="clear" w:color="auto" w:fill="B6DDE8" w:themeFill="accent5" w:themeFillTint="66"/>
          </w:tcPr>
          <w:p w14:paraId="0EB0E304" w14:textId="77777777" w:rsidR="00465294" w:rsidRPr="0024283E" w:rsidRDefault="00465294" w:rsidP="00465294">
            <w:pPr>
              <w:spacing w:after="0" w:line="240" w:lineRule="auto"/>
              <w:rPr>
                <w:rFonts w:ascii="Book Antiqua" w:hAnsi="Book Antiqua"/>
              </w:rPr>
            </w:pPr>
          </w:p>
        </w:tc>
      </w:tr>
      <w:tr w:rsidR="00465294" w:rsidRPr="005A6637" w14:paraId="4F1009CD" w14:textId="77777777" w:rsidTr="00821BC7">
        <w:trPr>
          <w:trHeight w:val="440"/>
        </w:trPr>
        <w:tc>
          <w:tcPr>
            <w:tcW w:w="190" w:type="pct"/>
          </w:tcPr>
          <w:p w14:paraId="63E3745C" w14:textId="77777777" w:rsidR="00465294" w:rsidRPr="005A6637" w:rsidRDefault="00465294" w:rsidP="00465294">
            <w:pPr>
              <w:spacing w:after="0" w:line="240" w:lineRule="auto"/>
              <w:rPr>
                <w:rFonts w:ascii="Book Antiqua" w:hAnsi="Book Antiqua"/>
              </w:rPr>
            </w:pPr>
            <w:r w:rsidRPr="005A6637">
              <w:rPr>
                <w:rFonts w:ascii="Book Antiqua" w:hAnsi="Book Antiqua"/>
              </w:rPr>
              <w:t>1.3</w:t>
            </w:r>
          </w:p>
        </w:tc>
        <w:tc>
          <w:tcPr>
            <w:tcW w:w="2355" w:type="pct"/>
            <w:shd w:val="clear" w:color="auto" w:fill="auto"/>
          </w:tcPr>
          <w:p w14:paraId="67327AB2" w14:textId="4E6DE2CD" w:rsidR="00465294" w:rsidRDefault="00465294" w:rsidP="00B43262">
            <w:pPr>
              <w:pStyle w:val="ListParagraph"/>
              <w:numPr>
                <w:ilvl w:val="0"/>
                <w:numId w:val="26"/>
              </w:numPr>
              <w:spacing w:after="0" w:line="240" w:lineRule="auto"/>
              <w:ind w:left="242" w:hanging="90"/>
              <w:jc w:val="both"/>
              <w:rPr>
                <w:rFonts w:ascii="Book Antiqua" w:hAnsi="Book Antiqua"/>
              </w:rPr>
            </w:pPr>
            <w:r w:rsidRPr="00C811CB">
              <w:rPr>
                <w:rFonts w:ascii="Book Antiqua" w:hAnsi="Book Antiqua"/>
              </w:rPr>
              <w:t>Full migration/use of new Records Management Manual classification scheme (as prescribed in the new LGS Records Management Manual) by the end of the year</w:t>
            </w:r>
            <w:r w:rsidR="001830FF">
              <w:rPr>
                <w:rFonts w:ascii="Book Antiqua" w:hAnsi="Book Antiqua"/>
              </w:rPr>
              <w:t>;</w:t>
            </w:r>
          </w:p>
          <w:p w14:paraId="2863EF68" w14:textId="77777777" w:rsidR="00465294" w:rsidRDefault="00465294" w:rsidP="00465294">
            <w:pPr>
              <w:pStyle w:val="ListParagraph"/>
              <w:spacing w:after="0" w:line="240" w:lineRule="auto"/>
              <w:ind w:left="242"/>
              <w:jc w:val="both"/>
              <w:rPr>
                <w:rFonts w:ascii="Book Antiqua" w:hAnsi="Book Antiqua"/>
              </w:rPr>
            </w:pPr>
          </w:p>
          <w:p w14:paraId="27F3D743" w14:textId="1699E146" w:rsidR="00465294" w:rsidRPr="00465294" w:rsidRDefault="00465294" w:rsidP="00B43262">
            <w:pPr>
              <w:pStyle w:val="ListParagraph"/>
              <w:numPr>
                <w:ilvl w:val="0"/>
                <w:numId w:val="26"/>
              </w:numPr>
              <w:spacing w:after="0" w:line="240" w:lineRule="auto"/>
              <w:ind w:left="242" w:hanging="90"/>
              <w:jc w:val="both"/>
              <w:rPr>
                <w:rFonts w:ascii="Book Antiqua" w:hAnsi="Book Antiqua"/>
              </w:rPr>
            </w:pPr>
            <w:r w:rsidRPr="00465294">
              <w:rPr>
                <w:rFonts w:ascii="Book Antiqua" w:hAnsi="Book Antiqua"/>
              </w:rPr>
              <w:t>All incoming and outgoing correspondences stored in a computerized database on daily basis</w:t>
            </w:r>
          </w:p>
        </w:tc>
        <w:tc>
          <w:tcPr>
            <w:tcW w:w="434" w:type="pct"/>
            <w:shd w:val="clear" w:color="auto" w:fill="auto"/>
          </w:tcPr>
          <w:p w14:paraId="17A773F7" w14:textId="77777777" w:rsidR="00465294" w:rsidRDefault="00465294" w:rsidP="00465294">
            <w:pPr>
              <w:spacing w:after="0" w:line="240" w:lineRule="auto"/>
              <w:jc w:val="center"/>
              <w:rPr>
                <w:rFonts w:ascii="Book Antiqua" w:hAnsi="Book Antiqua"/>
              </w:rPr>
            </w:pPr>
            <w:r>
              <w:rPr>
                <w:rFonts w:ascii="Book Antiqua" w:hAnsi="Book Antiqua"/>
              </w:rPr>
              <w:t>10</w:t>
            </w:r>
          </w:p>
          <w:p w14:paraId="0E188973" w14:textId="77777777" w:rsidR="00465294" w:rsidRDefault="00465294" w:rsidP="00465294">
            <w:pPr>
              <w:spacing w:after="0" w:line="240" w:lineRule="auto"/>
              <w:jc w:val="center"/>
              <w:rPr>
                <w:rFonts w:ascii="Book Antiqua" w:hAnsi="Book Antiqua"/>
              </w:rPr>
            </w:pPr>
          </w:p>
          <w:p w14:paraId="5E5DB586" w14:textId="77777777" w:rsidR="00465294" w:rsidRDefault="00465294" w:rsidP="00465294">
            <w:pPr>
              <w:spacing w:after="0" w:line="240" w:lineRule="auto"/>
              <w:jc w:val="center"/>
              <w:rPr>
                <w:rFonts w:ascii="Book Antiqua" w:hAnsi="Book Antiqua"/>
              </w:rPr>
            </w:pPr>
          </w:p>
          <w:p w14:paraId="1CE42C5E" w14:textId="77777777" w:rsidR="00465294" w:rsidRDefault="00465294" w:rsidP="00465294">
            <w:pPr>
              <w:spacing w:after="0" w:line="240" w:lineRule="auto"/>
              <w:jc w:val="center"/>
              <w:rPr>
                <w:rFonts w:ascii="Book Antiqua" w:hAnsi="Book Antiqua"/>
              </w:rPr>
            </w:pPr>
          </w:p>
          <w:p w14:paraId="5095DB70" w14:textId="4C09D116" w:rsidR="00465294" w:rsidRPr="00C00C00" w:rsidRDefault="00465294" w:rsidP="00465294">
            <w:pPr>
              <w:spacing w:after="0" w:line="240" w:lineRule="auto"/>
              <w:jc w:val="center"/>
              <w:rPr>
                <w:rFonts w:ascii="Book Antiqua" w:hAnsi="Book Antiqua"/>
              </w:rPr>
            </w:pPr>
            <w:r>
              <w:rPr>
                <w:rFonts w:ascii="Book Antiqua" w:hAnsi="Book Antiqua"/>
              </w:rPr>
              <w:t>10</w:t>
            </w:r>
          </w:p>
        </w:tc>
        <w:tc>
          <w:tcPr>
            <w:tcW w:w="820" w:type="pct"/>
            <w:shd w:val="clear" w:color="auto" w:fill="auto"/>
          </w:tcPr>
          <w:p w14:paraId="3878DC51" w14:textId="77777777" w:rsidR="00465294" w:rsidRDefault="00465294" w:rsidP="00465294">
            <w:pPr>
              <w:spacing w:after="0" w:line="240" w:lineRule="auto"/>
              <w:jc w:val="center"/>
              <w:rPr>
                <w:rFonts w:ascii="Book Antiqua" w:hAnsi="Book Antiqua"/>
              </w:rPr>
            </w:pPr>
            <w:r w:rsidRPr="007270BE">
              <w:rPr>
                <w:rFonts w:ascii="Book Antiqua" w:hAnsi="Book Antiqua"/>
              </w:rPr>
              <w:t>Professionalism</w:t>
            </w:r>
          </w:p>
          <w:p w14:paraId="0FA8EC0A" w14:textId="77777777" w:rsidR="00465294" w:rsidRPr="007270BE" w:rsidRDefault="00465294" w:rsidP="00465294">
            <w:pPr>
              <w:spacing w:after="0" w:line="240" w:lineRule="auto"/>
              <w:jc w:val="center"/>
              <w:rPr>
                <w:rFonts w:ascii="Book Antiqua" w:hAnsi="Book Antiqua"/>
              </w:rPr>
            </w:pPr>
            <w:r>
              <w:rPr>
                <w:rFonts w:ascii="Book Antiqua" w:hAnsi="Book Antiqua"/>
              </w:rPr>
              <w:t>Participation</w:t>
            </w:r>
          </w:p>
          <w:p w14:paraId="5E740297" w14:textId="77777777" w:rsidR="00465294" w:rsidRDefault="00465294" w:rsidP="00465294">
            <w:pPr>
              <w:spacing w:after="0" w:line="240" w:lineRule="auto"/>
              <w:jc w:val="center"/>
              <w:rPr>
                <w:rFonts w:ascii="Book Antiqua" w:hAnsi="Book Antiqua"/>
              </w:rPr>
            </w:pPr>
            <w:r w:rsidRPr="007270BE">
              <w:rPr>
                <w:rFonts w:ascii="Book Antiqua" w:hAnsi="Book Antiqua"/>
              </w:rPr>
              <w:t>Transparency</w:t>
            </w:r>
          </w:p>
          <w:p w14:paraId="6E2FB6C7" w14:textId="23943539" w:rsidR="00465294" w:rsidRPr="0024283E" w:rsidRDefault="00465294" w:rsidP="00465294">
            <w:pPr>
              <w:spacing w:after="0" w:line="240" w:lineRule="auto"/>
              <w:jc w:val="center"/>
              <w:rPr>
                <w:rFonts w:ascii="Book Antiqua" w:hAnsi="Book Antiqua"/>
              </w:rPr>
            </w:pPr>
            <w:r w:rsidRPr="00E44AC5">
              <w:rPr>
                <w:rFonts w:ascii="Book Antiqua" w:hAnsi="Book Antiqua"/>
              </w:rPr>
              <w:t>Accountability</w:t>
            </w:r>
          </w:p>
        </w:tc>
        <w:tc>
          <w:tcPr>
            <w:tcW w:w="724" w:type="pct"/>
            <w:shd w:val="clear" w:color="auto" w:fill="B6DDE8" w:themeFill="accent5" w:themeFillTint="66"/>
          </w:tcPr>
          <w:p w14:paraId="3783DA3E" w14:textId="77777777" w:rsidR="00465294" w:rsidRPr="0024283E" w:rsidRDefault="00465294" w:rsidP="00465294">
            <w:pPr>
              <w:spacing w:after="0" w:line="240" w:lineRule="auto"/>
              <w:rPr>
                <w:rFonts w:ascii="Book Antiqua" w:hAnsi="Book Antiqua"/>
              </w:rPr>
            </w:pPr>
          </w:p>
        </w:tc>
        <w:tc>
          <w:tcPr>
            <w:tcW w:w="477" w:type="pct"/>
            <w:shd w:val="clear" w:color="auto" w:fill="B6DDE8" w:themeFill="accent5" w:themeFillTint="66"/>
          </w:tcPr>
          <w:p w14:paraId="5858505E" w14:textId="77777777" w:rsidR="00465294" w:rsidRPr="0024283E" w:rsidRDefault="00465294" w:rsidP="00465294">
            <w:pPr>
              <w:spacing w:after="0" w:line="240" w:lineRule="auto"/>
              <w:rPr>
                <w:rFonts w:ascii="Book Antiqua" w:hAnsi="Book Antiqua"/>
              </w:rPr>
            </w:pPr>
          </w:p>
        </w:tc>
      </w:tr>
      <w:tr w:rsidR="00465294" w:rsidRPr="005A6637" w14:paraId="61C1EC1D" w14:textId="77777777" w:rsidTr="00821BC7">
        <w:trPr>
          <w:trHeight w:val="323"/>
        </w:trPr>
        <w:tc>
          <w:tcPr>
            <w:tcW w:w="190" w:type="pct"/>
          </w:tcPr>
          <w:p w14:paraId="3554EDA4" w14:textId="77777777" w:rsidR="00465294" w:rsidRPr="005A6637" w:rsidRDefault="00465294" w:rsidP="00465294">
            <w:pPr>
              <w:spacing w:after="0" w:line="240" w:lineRule="auto"/>
              <w:rPr>
                <w:rFonts w:ascii="Book Antiqua" w:hAnsi="Book Antiqua"/>
              </w:rPr>
            </w:pPr>
            <w:r w:rsidRPr="005A6637">
              <w:rPr>
                <w:rFonts w:ascii="Book Antiqua" w:hAnsi="Book Antiqua"/>
              </w:rPr>
              <w:t>1.4</w:t>
            </w:r>
          </w:p>
        </w:tc>
        <w:tc>
          <w:tcPr>
            <w:tcW w:w="2355" w:type="pct"/>
            <w:shd w:val="clear" w:color="auto" w:fill="auto"/>
          </w:tcPr>
          <w:p w14:paraId="162D8333" w14:textId="7ED43BDD" w:rsidR="00465294" w:rsidRPr="00232E5E" w:rsidRDefault="00465294" w:rsidP="00465294">
            <w:pPr>
              <w:spacing w:after="0" w:line="240" w:lineRule="auto"/>
              <w:jc w:val="both"/>
              <w:rPr>
                <w:rFonts w:ascii="Book Antiqua" w:hAnsi="Book Antiqua"/>
              </w:rPr>
            </w:pPr>
            <w:r w:rsidRPr="00C811CB">
              <w:rPr>
                <w:rFonts w:ascii="Book Antiqua" w:hAnsi="Book Antiqua"/>
              </w:rPr>
              <w:t>Website updated at least once in a month with information and activities of the Departments of the Assembly as well as information on services being rendered to the public</w:t>
            </w:r>
          </w:p>
        </w:tc>
        <w:tc>
          <w:tcPr>
            <w:tcW w:w="434" w:type="pct"/>
            <w:shd w:val="clear" w:color="auto" w:fill="auto"/>
          </w:tcPr>
          <w:p w14:paraId="6B0EEE1A" w14:textId="1B2CD5AE" w:rsidR="00465294" w:rsidRPr="00C00C00" w:rsidRDefault="00465294" w:rsidP="00465294">
            <w:pPr>
              <w:spacing w:after="0" w:line="240" w:lineRule="auto"/>
              <w:jc w:val="center"/>
              <w:rPr>
                <w:rFonts w:ascii="Book Antiqua" w:hAnsi="Book Antiqua"/>
              </w:rPr>
            </w:pPr>
            <w:r w:rsidRPr="00E44AC5">
              <w:rPr>
                <w:rFonts w:ascii="Book Antiqua" w:hAnsi="Book Antiqua"/>
              </w:rPr>
              <w:t>15</w:t>
            </w:r>
          </w:p>
        </w:tc>
        <w:tc>
          <w:tcPr>
            <w:tcW w:w="820" w:type="pct"/>
            <w:shd w:val="clear" w:color="auto" w:fill="auto"/>
          </w:tcPr>
          <w:p w14:paraId="146E789A" w14:textId="77777777" w:rsidR="00465294" w:rsidRPr="00E44AC5" w:rsidRDefault="00465294" w:rsidP="00465294">
            <w:pPr>
              <w:spacing w:after="0" w:line="240" w:lineRule="auto"/>
              <w:jc w:val="center"/>
              <w:rPr>
                <w:rFonts w:ascii="Book Antiqua" w:hAnsi="Book Antiqua"/>
              </w:rPr>
            </w:pPr>
            <w:r w:rsidRPr="00E44AC5">
              <w:rPr>
                <w:rFonts w:ascii="Book Antiqua" w:hAnsi="Book Antiqua"/>
              </w:rPr>
              <w:t>Professionalism</w:t>
            </w:r>
          </w:p>
          <w:p w14:paraId="6D1578AB" w14:textId="77777777" w:rsidR="00465294" w:rsidRPr="00E44AC5" w:rsidRDefault="00465294" w:rsidP="00465294">
            <w:pPr>
              <w:spacing w:after="0" w:line="240" w:lineRule="auto"/>
              <w:jc w:val="center"/>
              <w:rPr>
                <w:rFonts w:ascii="Book Antiqua" w:hAnsi="Book Antiqua"/>
              </w:rPr>
            </w:pPr>
            <w:r w:rsidRPr="00E44AC5">
              <w:rPr>
                <w:rFonts w:ascii="Book Antiqua" w:hAnsi="Book Antiqua"/>
              </w:rPr>
              <w:t>Transparency</w:t>
            </w:r>
          </w:p>
          <w:p w14:paraId="6BC33852" w14:textId="77777777" w:rsidR="00465294" w:rsidRPr="00E44AC5" w:rsidRDefault="00465294" w:rsidP="00465294">
            <w:pPr>
              <w:spacing w:after="0" w:line="240" w:lineRule="auto"/>
              <w:jc w:val="center"/>
              <w:rPr>
                <w:rFonts w:ascii="Book Antiqua" w:hAnsi="Book Antiqua"/>
              </w:rPr>
            </w:pPr>
            <w:r w:rsidRPr="00E44AC5">
              <w:rPr>
                <w:rFonts w:ascii="Book Antiqua" w:hAnsi="Book Antiqua"/>
              </w:rPr>
              <w:t>Accountability</w:t>
            </w:r>
          </w:p>
          <w:p w14:paraId="0F5190DF" w14:textId="3B5499E6" w:rsidR="00465294" w:rsidRPr="0024283E" w:rsidRDefault="00465294" w:rsidP="00465294">
            <w:pPr>
              <w:spacing w:after="0" w:line="240" w:lineRule="auto"/>
              <w:jc w:val="center"/>
              <w:rPr>
                <w:rFonts w:ascii="Book Antiqua" w:hAnsi="Book Antiqua"/>
              </w:rPr>
            </w:pPr>
            <w:r w:rsidRPr="00E44AC5">
              <w:rPr>
                <w:rFonts w:ascii="Book Antiqua" w:hAnsi="Book Antiqua"/>
              </w:rPr>
              <w:t>Client Focus</w:t>
            </w:r>
          </w:p>
        </w:tc>
        <w:tc>
          <w:tcPr>
            <w:tcW w:w="724" w:type="pct"/>
            <w:shd w:val="clear" w:color="auto" w:fill="B6DDE8" w:themeFill="accent5" w:themeFillTint="66"/>
          </w:tcPr>
          <w:p w14:paraId="472F7289" w14:textId="77777777" w:rsidR="00465294" w:rsidRPr="0024283E" w:rsidRDefault="00465294" w:rsidP="00465294">
            <w:pPr>
              <w:spacing w:after="0" w:line="240" w:lineRule="auto"/>
              <w:rPr>
                <w:rFonts w:ascii="Book Antiqua" w:hAnsi="Book Antiqua"/>
              </w:rPr>
            </w:pPr>
          </w:p>
        </w:tc>
        <w:tc>
          <w:tcPr>
            <w:tcW w:w="477" w:type="pct"/>
            <w:shd w:val="clear" w:color="auto" w:fill="B6DDE8" w:themeFill="accent5" w:themeFillTint="66"/>
          </w:tcPr>
          <w:p w14:paraId="0249BC1A" w14:textId="77777777" w:rsidR="00465294" w:rsidRPr="0024283E" w:rsidRDefault="00465294" w:rsidP="00465294">
            <w:pPr>
              <w:spacing w:after="0" w:line="240" w:lineRule="auto"/>
              <w:rPr>
                <w:rFonts w:ascii="Book Antiqua" w:hAnsi="Book Antiqua"/>
              </w:rPr>
            </w:pPr>
          </w:p>
        </w:tc>
      </w:tr>
      <w:tr w:rsidR="00465294" w:rsidRPr="005A6637" w14:paraId="0756C843" w14:textId="77777777" w:rsidTr="00821BC7">
        <w:trPr>
          <w:trHeight w:val="440"/>
        </w:trPr>
        <w:tc>
          <w:tcPr>
            <w:tcW w:w="190" w:type="pct"/>
          </w:tcPr>
          <w:p w14:paraId="678BF6FE" w14:textId="77777777" w:rsidR="00465294" w:rsidRPr="005A6637" w:rsidRDefault="00465294" w:rsidP="00465294">
            <w:pPr>
              <w:spacing w:after="0" w:line="240" w:lineRule="auto"/>
              <w:rPr>
                <w:rFonts w:ascii="Book Antiqua" w:hAnsi="Book Antiqua"/>
              </w:rPr>
            </w:pPr>
            <w:r>
              <w:rPr>
                <w:rFonts w:ascii="Book Antiqua" w:hAnsi="Book Antiqua"/>
              </w:rPr>
              <w:t>1.5</w:t>
            </w:r>
          </w:p>
        </w:tc>
        <w:tc>
          <w:tcPr>
            <w:tcW w:w="2355" w:type="pct"/>
            <w:shd w:val="clear" w:color="auto" w:fill="auto"/>
          </w:tcPr>
          <w:p w14:paraId="33B076FC" w14:textId="77777777" w:rsidR="00465294" w:rsidRDefault="00465294" w:rsidP="00465294">
            <w:pPr>
              <w:spacing w:after="0" w:line="240" w:lineRule="auto"/>
              <w:jc w:val="both"/>
              <w:rPr>
                <w:rFonts w:ascii="Book Antiqua" w:hAnsi="Book Antiqua"/>
              </w:rPr>
            </w:pPr>
            <w:r>
              <w:rPr>
                <w:rFonts w:ascii="Book Antiqua" w:hAnsi="Book Antiqua"/>
              </w:rPr>
              <w:t xml:space="preserve">Strengthen internal institutions/structures </w:t>
            </w:r>
          </w:p>
          <w:p w14:paraId="13D1698E" w14:textId="77777777" w:rsidR="00465294" w:rsidRDefault="00465294" w:rsidP="00465294">
            <w:pPr>
              <w:spacing w:after="0" w:line="240" w:lineRule="auto"/>
              <w:jc w:val="both"/>
              <w:rPr>
                <w:rFonts w:ascii="Book Antiqua" w:hAnsi="Book Antiqua"/>
              </w:rPr>
            </w:pPr>
          </w:p>
          <w:p w14:paraId="5A891749" w14:textId="06BE9757" w:rsidR="00465294" w:rsidRDefault="00465294" w:rsidP="00B43262">
            <w:pPr>
              <w:pStyle w:val="ListParagraph"/>
              <w:numPr>
                <w:ilvl w:val="0"/>
                <w:numId w:val="27"/>
              </w:numPr>
              <w:spacing w:line="240" w:lineRule="auto"/>
              <w:ind w:left="332" w:hanging="208"/>
              <w:jc w:val="both"/>
              <w:rPr>
                <w:rFonts w:ascii="Book Antiqua" w:hAnsi="Book Antiqua"/>
              </w:rPr>
            </w:pPr>
            <w:r w:rsidRPr="00E44AC5">
              <w:rPr>
                <w:rFonts w:ascii="Book Antiqua" w:hAnsi="Book Antiqua"/>
              </w:rPr>
              <w:t>**</w:t>
            </w:r>
            <w:r w:rsidRPr="00F36B8A">
              <w:rPr>
                <w:rFonts w:ascii="Book Antiqua" w:hAnsi="Book Antiqua"/>
              </w:rPr>
              <w:t>Fully</w:t>
            </w:r>
            <w:r w:rsidR="001830FF">
              <w:rPr>
                <w:rFonts w:ascii="Book Antiqua" w:hAnsi="Book Antiqua"/>
              </w:rPr>
              <w:t xml:space="preserve"> functional Client Service Unit;</w:t>
            </w:r>
          </w:p>
          <w:p w14:paraId="7F8F52AC" w14:textId="584F388A" w:rsidR="00465294" w:rsidRPr="00465294" w:rsidRDefault="00465294" w:rsidP="00B43262">
            <w:pPr>
              <w:pStyle w:val="ListParagraph"/>
              <w:numPr>
                <w:ilvl w:val="0"/>
                <w:numId w:val="27"/>
              </w:numPr>
              <w:spacing w:line="240" w:lineRule="auto"/>
              <w:ind w:left="332" w:hanging="208"/>
              <w:jc w:val="both"/>
              <w:rPr>
                <w:rFonts w:ascii="Book Antiqua" w:hAnsi="Book Antiqua"/>
              </w:rPr>
            </w:pPr>
            <w:r w:rsidRPr="00465294">
              <w:rPr>
                <w:rFonts w:ascii="Book Antiqua" w:hAnsi="Book Antiqua"/>
                <w:color w:val="000000" w:themeColor="text1"/>
              </w:rPr>
              <w:t>At least 60% of activities in the approved action plans of the sub structures achieved by the end of the year</w:t>
            </w:r>
          </w:p>
        </w:tc>
        <w:tc>
          <w:tcPr>
            <w:tcW w:w="434" w:type="pct"/>
            <w:shd w:val="clear" w:color="auto" w:fill="auto"/>
          </w:tcPr>
          <w:p w14:paraId="5356A5B3" w14:textId="77777777" w:rsidR="00465294" w:rsidRDefault="00465294" w:rsidP="00465294">
            <w:pPr>
              <w:spacing w:after="0" w:line="240" w:lineRule="auto"/>
              <w:jc w:val="center"/>
              <w:rPr>
                <w:rFonts w:ascii="Book Antiqua" w:hAnsi="Book Antiqua"/>
              </w:rPr>
            </w:pPr>
          </w:p>
          <w:p w14:paraId="3E1FAFED" w14:textId="77777777" w:rsidR="00465294" w:rsidRDefault="00465294" w:rsidP="00465294">
            <w:pPr>
              <w:spacing w:after="0" w:line="240" w:lineRule="auto"/>
              <w:jc w:val="center"/>
              <w:rPr>
                <w:rFonts w:ascii="Book Antiqua" w:hAnsi="Book Antiqua"/>
              </w:rPr>
            </w:pPr>
          </w:p>
          <w:p w14:paraId="60ACE027" w14:textId="77777777" w:rsidR="00465294" w:rsidRDefault="00465294" w:rsidP="00465294">
            <w:pPr>
              <w:spacing w:after="0" w:line="240" w:lineRule="auto"/>
              <w:jc w:val="center"/>
              <w:rPr>
                <w:rFonts w:ascii="Book Antiqua" w:hAnsi="Book Antiqua"/>
              </w:rPr>
            </w:pPr>
            <w:r>
              <w:rPr>
                <w:rFonts w:ascii="Book Antiqua" w:hAnsi="Book Antiqua"/>
              </w:rPr>
              <w:t>10</w:t>
            </w:r>
          </w:p>
          <w:p w14:paraId="38639FF9" w14:textId="632015D4" w:rsidR="00465294" w:rsidRPr="00C00C00" w:rsidRDefault="00465294" w:rsidP="00465294">
            <w:pPr>
              <w:spacing w:after="0" w:line="240" w:lineRule="auto"/>
              <w:jc w:val="center"/>
              <w:rPr>
                <w:rFonts w:ascii="Book Antiqua" w:hAnsi="Book Antiqua"/>
              </w:rPr>
            </w:pPr>
            <w:r>
              <w:rPr>
                <w:rFonts w:ascii="Book Antiqua" w:hAnsi="Book Antiqua"/>
              </w:rPr>
              <w:t>10</w:t>
            </w:r>
          </w:p>
        </w:tc>
        <w:tc>
          <w:tcPr>
            <w:tcW w:w="820" w:type="pct"/>
            <w:shd w:val="clear" w:color="auto" w:fill="auto"/>
          </w:tcPr>
          <w:p w14:paraId="48D342DE" w14:textId="77777777" w:rsidR="00465294" w:rsidRPr="00E44AC5" w:rsidRDefault="00465294" w:rsidP="00465294">
            <w:pPr>
              <w:spacing w:after="0" w:line="240" w:lineRule="auto"/>
              <w:jc w:val="center"/>
              <w:rPr>
                <w:rFonts w:ascii="Book Antiqua" w:hAnsi="Book Antiqua"/>
              </w:rPr>
            </w:pPr>
            <w:r w:rsidRPr="00E44AC5">
              <w:rPr>
                <w:rFonts w:ascii="Book Antiqua" w:hAnsi="Book Antiqua"/>
              </w:rPr>
              <w:t>Client Focus</w:t>
            </w:r>
          </w:p>
          <w:p w14:paraId="6BB91FFA" w14:textId="77777777" w:rsidR="00465294" w:rsidRDefault="00465294" w:rsidP="00465294">
            <w:pPr>
              <w:spacing w:after="0" w:line="240" w:lineRule="auto"/>
              <w:jc w:val="center"/>
              <w:rPr>
                <w:rFonts w:ascii="Book Antiqua" w:hAnsi="Book Antiqua"/>
              </w:rPr>
            </w:pPr>
            <w:r w:rsidRPr="00E44AC5">
              <w:rPr>
                <w:rFonts w:ascii="Book Antiqua" w:hAnsi="Book Antiqua"/>
              </w:rPr>
              <w:t>Professionalism</w:t>
            </w:r>
          </w:p>
          <w:p w14:paraId="380CB826" w14:textId="77777777" w:rsidR="00465294" w:rsidRPr="00E44AC5" w:rsidRDefault="00465294" w:rsidP="00465294">
            <w:pPr>
              <w:spacing w:after="0" w:line="240" w:lineRule="auto"/>
              <w:jc w:val="center"/>
              <w:rPr>
                <w:rFonts w:ascii="Book Antiqua" w:hAnsi="Book Antiqua"/>
              </w:rPr>
            </w:pPr>
            <w:r w:rsidRPr="00E44AC5">
              <w:rPr>
                <w:rFonts w:ascii="Book Antiqua" w:hAnsi="Book Antiqua"/>
              </w:rPr>
              <w:t>Participation</w:t>
            </w:r>
          </w:p>
          <w:p w14:paraId="5B016D3C" w14:textId="77777777" w:rsidR="00465294" w:rsidRPr="00E44AC5" w:rsidRDefault="00465294" w:rsidP="00465294">
            <w:pPr>
              <w:spacing w:after="0" w:line="240" w:lineRule="auto"/>
              <w:jc w:val="center"/>
              <w:rPr>
                <w:rFonts w:ascii="Book Antiqua" w:hAnsi="Book Antiqua"/>
              </w:rPr>
            </w:pPr>
            <w:r w:rsidRPr="00E44AC5">
              <w:rPr>
                <w:rFonts w:ascii="Book Antiqua" w:hAnsi="Book Antiqua"/>
              </w:rPr>
              <w:t>Transparency</w:t>
            </w:r>
          </w:p>
          <w:p w14:paraId="60C8720F" w14:textId="77777777" w:rsidR="00465294" w:rsidRDefault="00465294" w:rsidP="00465294">
            <w:pPr>
              <w:spacing w:after="0" w:line="240" w:lineRule="auto"/>
              <w:jc w:val="center"/>
              <w:rPr>
                <w:rFonts w:ascii="Book Antiqua" w:hAnsi="Book Antiqua"/>
              </w:rPr>
            </w:pPr>
            <w:r w:rsidRPr="00E44AC5">
              <w:rPr>
                <w:rFonts w:ascii="Book Antiqua" w:hAnsi="Book Antiqua"/>
              </w:rPr>
              <w:t>E&amp;E use of Resources</w:t>
            </w:r>
          </w:p>
          <w:p w14:paraId="724C2DDC" w14:textId="04CC8C6F" w:rsidR="00465294" w:rsidRPr="0024283E" w:rsidRDefault="00465294" w:rsidP="00465294">
            <w:pPr>
              <w:spacing w:after="0" w:line="240" w:lineRule="auto"/>
              <w:jc w:val="center"/>
              <w:rPr>
                <w:rFonts w:ascii="Book Antiqua" w:hAnsi="Book Antiqua"/>
              </w:rPr>
            </w:pPr>
            <w:r w:rsidRPr="00E44AC5">
              <w:rPr>
                <w:rFonts w:ascii="Book Antiqua" w:hAnsi="Book Antiqua"/>
              </w:rPr>
              <w:t>Accountability</w:t>
            </w:r>
          </w:p>
        </w:tc>
        <w:tc>
          <w:tcPr>
            <w:tcW w:w="724" w:type="pct"/>
            <w:shd w:val="clear" w:color="auto" w:fill="B6DDE8" w:themeFill="accent5" w:themeFillTint="66"/>
          </w:tcPr>
          <w:p w14:paraId="6F885039" w14:textId="77777777" w:rsidR="00465294" w:rsidRPr="0024283E" w:rsidRDefault="00465294" w:rsidP="00465294">
            <w:pPr>
              <w:spacing w:after="0" w:line="240" w:lineRule="auto"/>
              <w:rPr>
                <w:rFonts w:ascii="Book Antiqua" w:hAnsi="Book Antiqua"/>
              </w:rPr>
            </w:pPr>
          </w:p>
        </w:tc>
        <w:tc>
          <w:tcPr>
            <w:tcW w:w="477" w:type="pct"/>
            <w:shd w:val="clear" w:color="auto" w:fill="B6DDE8" w:themeFill="accent5" w:themeFillTint="66"/>
          </w:tcPr>
          <w:p w14:paraId="5B7A8BEC" w14:textId="77777777" w:rsidR="00465294" w:rsidRPr="0024283E" w:rsidRDefault="00465294" w:rsidP="00465294">
            <w:pPr>
              <w:spacing w:after="0" w:line="240" w:lineRule="auto"/>
              <w:rPr>
                <w:rFonts w:ascii="Book Antiqua" w:hAnsi="Book Antiqua"/>
              </w:rPr>
            </w:pPr>
          </w:p>
        </w:tc>
      </w:tr>
      <w:tr w:rsidR="00465294" w:rsidRPr="005A6637" w14:paraId="0E7F3F16" w14:textId="77777777" w:rsidTr="00821BC7">
        <w:trPr>
          <w:trHeight w:val="904"/>
        </w:trPr>
        <w:tc>
          <w:tcPr>
            <w:tcW w:w="190" w:type="pct"/>
          </w:tcPr>
          <w:p w14:paraId="274D588E" w14:textId="77777777" w:rsidR="00465294" w:rsidRPr="005A6637" w:rsidRDefault="00465294" w:rsidP="00465294">
            <w:pPr>
              <w:spacing w:after="0" w:line="240" w:lineRule="auto"/>
              <w:rPr>
                <w:rFonts w:ascii="Book Antiqua" w:hAnsi="Book Antiqua"/>
              </w:rPr>
            </w:pPr>
            <w:r>
              <w:rPr>
                <w:rFonts w:ascii="Book Antiqua" w:hAnsi="Book Antiqua"/>
              </w:rPr>
              <w:t>1.6</w:t>
            </w:r>
          </w:p>
        </w:tc>
        <w:tc>
          <w:tcPr>
            <w:tcW w:w="2355" w:type="pct"/>
            <w:shd w:val="clear" w:color="auto" w:fill="auto"/>
          </w:tcPr>
          <w:p w14:paraId="5D4B0B7D" w14:textId="0B19BAA4" w:rsidR="00465294" w:rsidRPr="0032633F" w:rsidRDefault="00465294" w:rsidP="00465294">
            <w:pPr>
              <w:spacing w:after="0" w:line="240" w:lineRule="auto"/>
              <w:jc w:val="both"/>
              <w:rPr>
                <w:rFonts w:ascii="Book Antiqua" w:hAnsi="Book Antiqua"/>
              </w:rPr>
            </w:pPr>
            <w:r w:rsidRPr="00E44AC5">
              <w:rPr>
                <w:rFonts w:ascii="Book Antiqua" w:hAnsi="Book Antiqua"/>
              </w:rPr>
              <w:t>A well-managed  safe and secured*** workplace environment including clean washrooms, office space, office sign post</w:t>
            </w:r>
            <w:r>
              <w:rPr>
                <w:rFonts w:ascii="Book Antiqua" w:hAnsi="Book Antiqua"/>
              </w:rPr>
              <w:t>,****</w:t>
            </w:r>
            <w:r w:rsidRPr="00E44AC5">
              <w:rPr>
                <w:rFonts w:ascii="Book Antiqua" w:hAnsi="Book Antiqua"/>
              </w:rPr>
              <w:t xml:space="preserve"> general landscaping and general office amenities by the end of the year</w:t>
            </w:r>
          </w:p>
        </w:tc>
        <w:tc>
          <w:tcPr>
            <w:tcW w:w="434" w:type="pct"/>
            <w:shd w:val="clear" w:color="auto" w:fill="auto"/>
          </w:tcPr>
          <w:p w14:paraId="23049454" w14:textId="7B04E720" w:rsidR="00465294" w:rsidRPr="00C00C00" w:rsidRDefault="00465294" w:rsidP="00465294">
            <w:pPr>
              <w:spacing w:after="0" w:line="240" w:lineRule="auto"/>
              <w:jc w:val="center"/>
              <w:rPr>
                <w:rFonts w:ascii="Book Antiqua" w:hAnsi="Book Antiqua"/>
              </w:rPr>
            </w:pPr>
            <w:r w:rsidRPr="00F36B8A">
              <w:rPr>
                <w:rFonts w:ascii="Book Antiqua" w:hAnsi="Book Antiqua"/>
              </w:rPr>
              <w:t>15</w:t>
            </w:r>
          </w:p>
        </w:tc>
        <w:tc>
          <w:tcPr>
            <w:tcW w:w="820" w:type="pct"/>
            <w:shd w:val="clear" w:color="auto" w:fill="auto"/>
          </w:tcPr>
          <w:p w14:paraId="23D06D43" w14:textId="77777777" w:rsidR="00465294" w:rsidRPr="00E44AC5" w:rsidRDefault="00465294" w:rsidP="00465294">
            <w:pPr>
              <w:spacing w:after="0" w:line="240" w:lineRule="auto"/>
              <w:jc w:val="center"/>
              <w:rPr>
                <w:rFonts w:ascii="Book Antiqua" w:hAnsi="Book Antiqua"/>
              </w:rPr>
            </w:pPr>
            <w:r w:rsidRPr="00E44AC5">
              <w:rPr>
                <w:rFonts w:ascii="Book Antiqua" w:hAnsi="Book Antiqua"/>
              </w:rPr>
              <w:t>Client Focus</w:t>
            </w:r>
          </w:p>
          <w:p w14:paraId="0DFC7ADC" w14:textId="77777777" w:rsidR="00465294" w:rsidRPr="00E44AC5" w:rsidRDefault="00465294" w:rsidP="00465294">
            <w:pPr>
              <w:spacing w:after="0" w:line="240" w:lineRule="auto"/>
              <w:jc w:val="center"/>
              <w:rPr>
                <w:rFonts w:ascii="Book Antiqua" w:hAnsi="Book Antiqua"/>
              </w:rPr>
            </w:pPr>
            <w:r w:rsidRPr="00E44AC5">
              <w:rPr>
                <w:rFonts w:ascii="Book Antiqua" w:hAnsi="Book Antiqua"/>
              </w:rPr>
              <w:t>E&amp;E use of Resources</w:t>
            </w:r>
          </w:p>
          <w:p w14:paraId="4D22710E" w14:textId="2A020365" w:rsidR="00465294" w:rsidRPr="0024283E" w:rsidRDefault="00465294" w:rsidP="00465294">
            <w:pPr>
              <w:spacing w:after="0" w:line="240" w:lineRule="auto"/>
              <w:jc w:val="center"/>
              <w:rPr>
                <w:rFonts w:ascii="Book Antiqua" w:hAnsi="Book Antiqua"/>
              </w:rPr>
            </w:pPr>
            <w:r w:rsidRPr="00E44AC5">
              <w:rPr>
                <w:rFonts w:ascii="Book Antiqua" w:hAnsi="Book Antiqua"/>
              </w:rPr>
              <w:t>Professionalism</w:t>
            </w:r>
          </w:p>
        </w:tc>
        <w:tc>
          <w:tcPr>
            <w:tcW w:w="724" w:type="pct"/>
            <w:shd w:val="clear" w:color="auto" w:fill="B6DDE8" w:themeFill="accent5" w:themeFillTint="66"/>
          </w:tcPr>
          <w:p w14:paraId="3D580552" w14:textId="77777777" w:rsidR="00465294" w:rsidRPr="0024283E" w:rsidRDefault="00465294" w:rsidP="00465294">
            <w:pPr>
              <w:spacing w:after="0" w:line="240" w:lineRule="auto"/>
              <w:rPr>
                <w:rFonts w:ascii="Book Antiqua" w:hAnsi="Book Antiqua"/>
              </w:rPr>
            </w:pPr>
          </w:p>
        </w:tc>
        <w:tc>
          <w:tcPr>
            <w:tcW w:w="477" w:type="pct"/>
            <w:shd w:val="clear" w:color="auto" w:fill="B6DDE8" w:themeFill="accent5" w:themeFillTint="66"/>
          </w:tcPr>
          <w:p w14:paraId="74D0EF75" w14:textId="77777777" w:rsidR="00465294" w:rsidRPr="0024283E" w:rsidRDefault="00465294" w:rsidP="00465294">
            <w:pPr>
              <w:spacing w:after="0" w:line="240" w:lineRule="auto"/>
              <w:rPr>
                <w:rFonts w:ascii="Book Antiqua" w:hAnsi="Book Antiqua"/>
              </w:rPr>
            </w:pPr>
          </w:p>
        </w:tc>
      </w:tr>
      <w:tr w:rsidR="001A5E9F" w:rsidRPr="00797A86" w14:paraId="1C9EF1B7" w14:textId="77777777" w:rsidTr="00FD7C83">
        <w:trPr>
          <w:trHeight w:val="50"/>
        </w:trPr>
        <w:tc>
          <w:tcPr>
            <w:tcW w:w="3799" w:type="pct"/>
            <w:gridSpan w:val="4"/>
            <w:shd w:val="clear" w:color="auto" w:fill="B6DDE8" w:themeFill="accent5" w:themeFillTint="66"/>
          </w:tcPr>
          <w:p w14:paraId="42A3F1E7" w14:textId="77777777" w:rsidR="001A5E9F" w:rsidRPr="00797A86" w:rsidRDefault="001A5E9F" w:rsidP="0055734A">
            <w:pPr>
              <w:spacing w:after="0"/>
              <w:jc w:val="center"/>
              <w:rPr>
                <w:rFonts w:ascii="Book Antiqua" w:hAnsi="Book Antiqua"/>
                <w:b/>
              </w:rPr>
            </w:pPr>
            <w:r w:rsidRPr="00797A86">
              <w:rPr>
                <w:rFonts w:ascii="Book Antiqua" w:hAnsi="Book Antiqua"/>
                <w:b/>
              </w:rPr>
              <w:t xml:space="preserve">OVERALL RATING </w:t>
            </w:r>
            <w:r>
              <w:rPr>
                <w:rFonts w:ascii="Book Antiqua" w:hAnsi="Book Antiqua"/>
                <w:b/>
              </w:rPr>
              <w:t>for</w:t>
            </w:r>
            <w:r w:rsidRPr="00797A86">
              <w:rPr>
                <w:rFonts w:ascii="Book Antiqua" w:hAnsi="Book Antiqua"/>
                <w:b/>
              </w:rPr>
              <w:t xml:space="preserve"> KPA</w:t>
            </w:r>
            <w:r>
              <w:rPr>
                <w:rFonts w:ascii="Book Antiqua" w:hAnsi="Book Antiqua"/>
                <w:b/>
              </w:rPr>
              <w:t xml:space="preserve"> 1 </w:t>
            </w:r>
            <w:r w:rsidRPr="00797A86">
              <w:rPr>
                <w:rFonts w:ascii="Book Antiqua" w:hAnsi="Book Antiqua"/>
                <w:b/>
                <w:i/>
              </w:rPr>
              <w:t>(Sum of Column e)</w:t>
            </w:r>
            <w:r>
              <w:rPr>
                <w:rFonts w:ascii="Book Antiqua" w:hAnsi="Book Antiqua"/>
                <w:b/>
                <w:color w:val="0000CC"/>
                <w:sz w:val="18"/>
                <w:szCs w:val="18"/>
              </w:rPr>
              <w:t xml:space="preserve"> “</w:t>
            </w:r>
            <w:r w:rsidRPr="00030744">
              <w:rPr>
                <w:rFonts w:ascii="Book Antiqua" w:hAnsi="Book Antiqua"/>
                <w:b/>
                <w:color w:val="0000CC"/>
                <w:sz w:val="18"/>
                <w:szCs w:val="18"/>
              </w:rPr>
              <w:t>For annual evaluation</w:t>
            </w:r>
            <w:r>
              <w:rPr>
                <w:rFonts w:ascii="Book Antiqua" w:hAnsi="Book Antiqua"/>
                <w:b/>
                <w:color w:val="0000CC"/>
                <w:sz w:val="18"/>
                <w:szCs w:val="18"/>
              </w:rPr>
              <w:t>”</w:t>
            </w:r>
          </w:p>
        </w:tc>
        <w:tc>
          <w:tcPr>
            <w:tcW w:w="724" w:type="pct"/>
            <w:shd w:val="clear" w:color="auto" w:fill="31849B" w:themeFill="accent5" w:themeFillShade="BF"/>
          </w:tcPr>
          <w:p w14:paraId="26840CA0" w14:textId="77777777" w:rsidR="001A5E9F" w:rsidRPr="00797A86" w:rsidRDefault="001A5E9F" w:rsidP="0055734A">
            <w:pPr>
              <w:spacing w:after="0"/>
              <w:rPr>
                <w:rFonts w:ascii="Book Antiqua" w:hAnsi="Book Antiqua"/>
              </w:rPr>
            </w:pPr>
          </w:p>
        </w:tc>
        <w:tc>
          <w:tcPr>
            <w:tcW w:w="477" w:type="pct"/>
            <w:shd w:val="clear" w:color="auto" w:fill="B6DDE8" w:themeFill="accent5" w:themeFillTint="66"/>
          </w:tcPr>
          <w:p w14:paraId="32E52A92" w14:textId="77777777" w:rsidR="001A5E9F" w:rsidRPr="00797A86" w:rsidRDefault="001A5E9F" w:rsidP="0055734A">
            <w:pPr>
              <w:spacing w:after="0"/>
              <w:rPr>
                <w:rFonts w:ascii="Book Antiqua" w:hAnsi="Book Antiqua"/>
              </w:rPr>
            </w:pPr>
          </w:p>
        </w:tc>
      </w:tr>
    </w:tbl>
    <w:p w14:paraId="18ABC8AF" w14:textId="77777777" w:rsidR="001A5E9F" w:rsidRPr="00A038BC" w:rsidRDefault="001A5E9F" w:rsidP="001A5E9F">
      <w:pPr>
        <w:spacing w:after="0" w:line="240" w:lineRule="auto"/>
        <w:rPr>
          <w:rFonts w:ascii="Book Antiqua" w:hAnsi="Book Antiqua"/>
          <w:b/>
          <w:color w:val="0000CC"/>
        </w:rPr>
      </w:pPr>
      <w:r w:rsidRPr="00A038BC">
        <w:rPr>
          <w:rFonts w:ascii="Book Antiqua" w:hAnsi="Book Antiqua"/>
          <w:b/>
          <w:color w:val="0000CC"/>
        </w:rPr>
        <w:t>(15% OVERALL WEIGHT OUT OF OVERALL KPAs)</w:t>
      </w:r>
    </w:p>
    <w:p w14:paraId="113E94D4" w14:textId="77777777" w:rsidR="001A5E9F" w:rsidRPr="00CB4DB7" w:rsidRDefault="001A5E9F" w:rsidP="00FD7C83">
      <w:pPr>
        <w:pStyle w:val="NoSpacing"/>
        <w:jc w:val="both"/>
        <w:rPr>
          <w:rFonts w:ascii="Book Antiqua" w:hAnsi="Book Antiqua"/>
          <w:b/>
          <w:i/>
          <w:sz w:val="20"/>
          <w:szCs w:val="20"/>
        </w:rPr>
      </w:pPr>
      <w:r>
        <w:rPr>
          <w:rFonts w:ascii="Book Antiqua" w:hAnsi="Book Antiqua"/>
          <w:b/>
          <w:i/>
          <w:sz w:val="20"/>
          <w:szCs w:val="20"/>
        </w:rPr>
        <w:lastRenderedPageBreak/>
        <w:t>*</w:t>
      </w:r>
      <w:r w:rsidRPr="00CB4DB7">
        <w:rPr>
          <w:rFonts w:ascii="Book Antiqua" w:hAnsi="Book Antiqua"/>
          <w:b/>
          <w:i/>
          <w:sz w:val="20"/>
          <w:szCs w:val="20"/>
        </w:rPr>
        <w:t xml:space="preserve">Rating scale is indicated in Annex </w:t>
      </w:r>
      <w:r>
        <w:rPr>
          <w:rFonts w:ascii="Book Antiqua" w:hAnsi="Book Antiqua"/>
          <w:b/>
          <w:i/>
          <w:sz w:val="20"/>
          <w:szCs w:val="20"/>
        </w:rPr>
        <w:t>3</w:t>
      </w:r>
      <w:r w:rsidRPr="00CB4DB7">
        <w:rPr>
          <w:rFonts w:ascii="Book Antiqua" w:hAnsi="Book Antiqua"/>
          <w:b/>
          <w:i/>
          <w:sz w:val="20"/>
          <w:szCs w:val="20"/>
        </w:rPr>
        <w:t>.</w:t>
      </w:r>
    </w:p>
    <w:p w14:paraId="28E045C9" w14:textId="77777777" w:rsidR="001A5E9F" w:rsidRDefault="001A5E9F" w:rsidP="00FD7C83">
      <w:pPr>
        <w:pStyle w:val="NoSpacing"/>
        <w:jc w:val="both"/>
        <w:rPr>
          <w:rFonts w:ascii="Book Antiqua" w:eastAsia="Calibri" w:hAnsi="Book Antiqua"/>
          <w:b/>
          <w:color w:val="000000" w:themeColor="text1"/>
          <w:lang w:val="en-GB"/>
        </w:rPr>
      </w:pPr>
      <w:r w:rsidRPr="0004070E">
        <w:rPr>
          <w:rFonts w:ascii="Book Antiqua" w:hAnsi="Book Antiqua"/>
          <w:b/>
          <w:i/>
          <w:color w:val="000000" w:themeColor="text1"/>
          <w:sz w:val="20"/>
          <w:szCs w:val="20"/>
        </w:rPr>
        <w:t>**Functional refers to a dedicated office with basic office logistics</w:t>
      </w:r>
      <w:r>
        <w:rPr>
          <w:rFonts w:ascii="Book Antiqua" w:hAnsi="Book Antiqua"/>
          <w:b/>
          <w:i/>
          <w:color w:val="000000" w:themeColor="text1"/>
          <w:sz w:val="20"/>
          <w:szCs w:val="20"/>
        </w:rPr>
        <w:t xml:space="preserve">, trained staff, records of complaints received and actions taken </w:t>
      </w:r>
      <w:r w:rsidRPr="0004070E">
        <w:rPr>
          <w:rFonts w:ascii="Book Antiqua" w:eastAsia="Calibri" w:hAnsi="Book Antiqua"/>
          <w:b/>
          <w:color w:val="000000" w:themeColor="text1"/>
          <w:lang w:val="en-GB"/>
        </w:rPr>
        <w:t xml:space="preserve"> </w:t>
      </w:r>
      <w:r>
        <w:rPr>
          <w:rFonts w:ascii="Book Antiqua" w:eastAsia="Calibri" w:hAnsi="Book Antiqua"/>
          <w:b/>
          <w:color w:val="000000" w:themeColor="text1"/>
          <w:lang w:val="en-GB"/>
        </w:rPr>
        <w:t xml:space="preserve">                    </w:t>
      </w:r>
    </w:p>
    <w:p w14:paraId="3EE1EF69" w14:textId="77777777" w:rsidR="001A5E9F" w:rsidRPr="002F083A" w:rsidRDefault="001A5E9F" w:rsidP="00FD7C83">
      <w:pPr>
        <w:pStyle w:val="NoSpacing"/>
        <w:jc w:val="both"/>
        <w:rPr>
          <w:rFonts w:ascii="Book Antiqua" w:eastAsia="Calibri" w:hAnsi="Book Antiqua"/>
          <w:b/>
          <w:i/>
          <w:color w:val="000000" w:themeColor="text1"/>
          <w:sz w:val="20"/>
          <w:lang w:val="en-GB"/>
        </w:rPr>
      </w:pPr>
      <w:r w:rsidRPr="002F083A">
        <w:rPr>
          <w:rFonts w:ascii="Book Antiqua" w:eastAsia="Calibri" w:hAnsi="Book Antiqua"/>
          <w:b/>
          <w:color w:val="000000" w:themeColor="text1"/>
          <w:sz w:val="20"/>
          <w:lang w:val="en-GB"/>
        </w:rPr>
        <w:t xml:space="preserve">*** </w:t>
      </w:r>
      <w:r w:rsidRPr="002F083A">
        <w:rPr>
          <w:rFonts w:ascii="Book Antiqua" w:eastAsia="Calibri" w:hAnsi="Book Antiqua"/>
          <w:b/>
          <w:i/>
          <w:color w:val="000000" w:themeColor="text1"/>
          <w:sz w:val="20"/>
          <w:lang w:val="en-GB"/>
        </w:rPr>
        <w:t>Presence of day and night well trained security guards with basic logistics</w:t>
      </w:r>
    </w:p>
    <w:p w14:paraId="7CAA5C3E" w14:textId="77777777" w:rsidR="001A5E9F" w:rsidRPr="008C0C35" w:rsidRDefault="001A5E9F" w:rsidP="00FD7C83">
      <w:pPr>
        <w:pStyle w:val="NoSpacing"/>
        <w:rPr>
          <w:rFonts w:ascii="Book Antiqua" w:eastAsia="Calibri" w:hAnsi="Book Antiqua"/>
          <w:b/>
          <w:color w:val="000000" w:themeColor="text1"/>
          <w:lang w:val="en-GB"/>
        </w:rPr>
        <w:sectPr w:rsidR="001A5E9F" w:rsidRPr="008C0C35" w:rsidSect="008C0C35">
          <w:headerReference w:type="default" r:id="rId17"/>
          <w:footerReference w:type="default" r:id="rId18"/>
          <w:pgSz w:w="15840" w:h="12240" w:orient="landscape"/>
          <w:pgMar w:top="270" w:right="1440" w:bottom="0" w:left="1440" w:header="294" w:footer="288" w:gutter="0"/>
          <w:cols w:space="720"/>
          <w:docGrid w:linePitch="360"/>
        </w:sectPr>
      </w:pPr>
      <w:r>
        <w:rPr>
          <w:rFonts w:ascii="Book Antiqua" w:hAnsi="Book Antiqua"/>
          <w:b/>
          <w:i/>
          <w:color w:val="000000" w:themeColor="text1"/>
          <w:sz w:val="20"/>
          <w:szCs w:val="20"/>
        </w:rPr>
        <w:t>**** Office Sign P</w:t>
      </w:r>
      <w:r w:rsidRPr="00412550">
        <w:rPr>
          <w:rFonts w:ascii="Book Antiqua" w:hAnsi="Book Antiqua"/>
          <w:b/>
          <w:i/>
          <w:color w:val="000000" w:themeColor="text1"/>
          <w:sz w:val="20"/>
          <w:szCs w:val="20"/>
        </w:rPr>
        <w:t>ost should be visible and with all the relevant information</w:t>
      </w:r>
      <w:r>
        <w:rPr>
          <w:rFonts w:ascii="Book Antiqua" w:hAnsi="Book Antiqua"/>
          <w:b/>
          <w:i/>
          <w:color w:val="000000" w:themeColor="text1"/>
          <w:sz w:val="20"/>
          <w:szCs w:val="20"/>
        </w:rPr>
        <w:t xml:space="preserve"> (eg. Directional signs)</w:t>
      </w:r>
      <w:r w:rsidRPr="00412550">
        <w:rPr>
          <w:rFonts w:ascii="Book Antiqua" w:hAnsi="Book Antiqua"/>
          <w:b/>
          <w:i/>
          <w:color w:val="000000" w:themeColor="text1"/>
          <w:sz w:val="20"/>
          <w:szCs w:val="20"/>
        </w:rPr>
        <w:t xml:space="preserve"> required to direct clients and the general public to the MMDA</w:t>
      </w:r>
    </w:p>
    <w:p w14:paraId="2EA1B335" w14:textId="77777777" w:rsidR="001A5E9F" w:rsidRPr="00797A86" w:rsidRDefault="001A5E9F" w:rsidP="001A5E9F">
      <w:pPr>
        <w:spacing w:after="0"/>
        <w:rPr>
          <w:rFonts w:ascii="Book Antiqua" w:hAnsi="Book Antiqua"/>
          <w:b/>
          <w:color w:val="0000CC"/>
        </w:rPr>
      </w:pPr>
      <w:r w:rsidRPr="00797A86">
        <w:rPr>
          <w:rFonts w:ascii="Book Antiqua" w:hAnsi="Book Antiqua"/>
          <w:b/>
          <w:color w:val="0000CC"/>
        </w:rPr>
        <w:lastRenderedPageBreak/>
        <w:t>KEY PERFORMANCE AREA (KPA) 2:</w:t>
      </w:r>
      <w:r>
        <w:rPr>
          <w:rFonts w:ascii="Book Antiqua" w:hAnsi="Book Antiqua"/>
          <w:b/>
          <w:color w:val="0000CC"/>
        </w:rPr>
        <w:t xml:space="preserve"> </w:t>
      </w:r>
      <w:r w:rsidRPr="00AB5578">
        <w:rPr>
          <w:rFonts w:ascii="Book Antiqua" w:hAnsi="Book Antiqua" w:cs="Calibri"/>
          <w:b/>
          <w:i/>
          <w:color w:val="0000CC"/>
        </w:rPr>
        <w:t>HUMAN RESOURCE (HR) MANAGEMENT</w:t>
      </w:r>
    </w:p>
    <w:p w14:paraId="0C64B553" w14:textId="77777777" w:rsidR="001A5E9F" w:rsidRPr="00797A86" w:rsidRDefault="001A5E9F" w:rsidP="001A5E9F">
      <w:pPr>
        <w:spacing w:after="0"/>
        <w:rPr>
          <w:rFonts w:ascii="Book Antiqua" w:hAnsi="Book Antiqua"/>
          <w:b/>
          <w:i/>
          <w:color w:val="0000CC"/>
          <w:u w:val="single"/>
        </w:rPr>
      </w:pPr>
      <w:r w:rsidRPr="00797A86">
        <w:rPr>
          <w:rFonts w:ascii="Book Antiqua" w:hAnsi="Book Antiqua"/>
          <w:b/>
          <w:i/>
          <w:color w:val="0000CC"/>
          <w:u w:val="single"/>
        </w:rPr>
        <w:t>(</w:t>
      </w:r>
      <w:r>
        <w:rPr>
          <w:rFonts w:ascii="Book Antiqua" w:hAnsi="Book Antiqua"/>
          <w:b/>
          <w:i/>
          <w:color w:val="0000CC"/>
          <w:u w:val="single"/>
        </w:rPr>
        <w:t>10</w:t>
      </w:r>
      <w:r w:rsidRPr="0080708A">
        <w:rPr>
          <w:rFonts w:ascii="Book Antiqua" w:hAnsi="Book Antiqua"/>
          <w:b/>
          <w:i/>
          <w:color w:val="0000CC"/>
          <w:u w:val="single"/>
        </w:rPr>
        <w:t>%</w:t>
      </w:r>
      <w:r w:rsidRPr="00797A86">
        <w:rPr>
          <w:rFonts w:ascii="Book Antiqua" w:hAnsi="Book Antiqua"/>
          <w:b/>
          <w:i/>
          <w:color w:val="0000CC"/>
          <w:u w:val="single"/>
        </w:rPr>
        <w:t xml:space="preserve"> OVERALL WEIGHT OUT OF OVERALL KPAs)</w:t>
      </w:r>
    </w:p>
    <w:tbl>
      <w:tblPr>
        <w:tblW w:w="5106" w:type="pct"/>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573"/>
        <w:gridCol w:w="6789"/>
        <w:gridCol w:w="1189"/>
        <w:gridCol w:w="2312"/>
        <w:gridCol w:w="1265"/>
        <w:gridCol w:w="1327"/>
      </w:tblGrid>
      <w:tr w:rsidR="001A5E9F" w:rsidRPr="00797A86" w14:paraId="28733ED8" w14:textId="77777777" w:rsidTr="0055734A">
        <w:trPr>
          <w:trHeight w:val="836"/>
        </w:trPr>
        <w:tc>
          <w:tcPr>
            <w:tcW w:w="2736" w:type="pct"/>
            <w:gridSpan w:val="2"/>
            <w:shd w:val="clear" w:color="auto" w:fill="D9D9D9" w:themeFill="background1" w:themeFillShade="D9"/>
          </w:tcPr>
          <w:p w14:paraId="0E8CE60E" w14:textId="77777777" w:rsidR="001A5E9F" w:rsidRDefault="001A5E9F" w:rsidP="0055734A">
            <w:pPr>
              <w:spacing w:after="0"/>
              <w:jc w:val="center"/>
              <w:rPr>
                <w:rFonts w:ascii="Book Antiqua" w:hAnsi="Book Antiqua"/>
                <w:b/>
                <w:color w:val="0000CC"/>
              </w:rPr>
            </w:pPr>
            <w:r w:rsidRPr="00797A86">
              <w:rPr>
                <w:rFonts w:ascii="Book Antiqua" w:hAnsi="Book Antiqua"/>
                <w:b/>
                <w:color w:val="0000CC"/>
              </w:rPr>
              <w:t xml:space="preserve">KEY PERFORMANCE INDICATORS (KPIs) </w:t>
            </w:r>
          </w:p>
          <w:p w14:paraId="4E6263B4" w14:textId="77777777" w:rsidR="001A5E9F" w:rsidRPr="00797A86" w:rsidRDefault="001A5E9F" w:rsidP="0055734A">
            <w:pPr>
              <w:spacing w:after="0"/>
              <w:jc w:val="center"/>
              <w:rPr>
                <w:rFonts w:ascii="Book Antiqua" w:hAnsi="Book Antiqua"/>
              </w:rPr>
            </w:pPr>
          </w:p>
        </w:tc>
        <w:tc>
          <w:tcPr>
            <w:tcW w:w="442" w:type="pct"/>
            <w:shd w:val="clear" w:color="auto" w:fill="D9D9D9" w:themeFill="background1" w:themeFillShade="D9"/>
          </w:tcPr>
          <w:p w14:paraId="2F97C835" w14:textId="77777777" w:rsidR="001A5E9F" w:rsidRPr="00797A86" w:rsidRDefault="001A5E9F" w:rsidP="0055734A">
            <w:pPr>
              <w:spacing w:after="0"/>
              <w:jc w:val="center"/>
              <w:rPr>
                <w:rFonts w:ascii="Book Antiqua" w:hAnsi="Book Antiqua"/>
                <w:b/>
                <w:color w:val="0000CC"/>
              </w:rPr>
            </w:pPr>
            <w:r w:rsidRPr="00797A86">
              <w:rPr>
                <w:rFonts w:ascii="Book Antiqua" w:hAnsi="Book Antiqua"/>
                <w:b/>
                <w:color w:val="0000CC"/>
              </w:rPr>
              <w:t>WEIGHT %</w:t>
            </w:r>
          </w:p>
        </w:tc>
        <w:tc>
          <w:tcPr>
            <w:tcW w:w="859" w:type="pct"/>
            <w:shd w:val="clear" w:color="auto" w:fill="D9D9D9" w:themeFill="background1" w:themeFillShade="D9"/>
          </w:tcPr>
          <w:p w14:paraId="6CE86E98" w14:textId="77777777" w:rsidR="001A5E9F" w:rsidRPr="00797A86" w:rsidRDefault="001A5E9F" w:rsidP="0055734A">
            <w:pPr>
              <w:spacing w:after="0"/>
              <w:jc w:val="center"/>
              <w:rPr>
                <w:rFonts w:ascii="Book Antiqua" w:hAnsi="Book Antiqua"/>
                <w:b/>
              </w:rPr>
            </w:pPr>
            <w:r w:rsidRPr="00797A86">
              <w:rPr>
                <w:rFonts w:ascii="Book Antiqua" w:hAnsi="Book Antiqua"/>
                <w:b/>
                <w:color w:val="0000CC"/>
              </w:rPr>
              <w:t xml:space="preserve">SERVICE DELIVERY STANDARDS (SDS) </w:t>
            </w:r>
          </w:p>
        </w:tc>
        <w:tc>
          <w:tcPr>
            <w:tcW w:w="470" w:type="pct"/>
            <w:shd w:val="clear" w:color="auto" w:fill="B6DDE8" w:themeFill="accent5" w:themeFillTint="66"/>
          </w:tcPr>
          <w:p w14:paraId="2BE7B927" w14:textId="77777777" w:rsidR="001A5E9F" w:rsidRPr="00797A86" w:rsidRDefault="001A5E9F" w:rsidP="0055734A">
            <w:pPr>
              <w:spacing w:after="0" w:line="240" w:lineRule="auto"/>
              <w:jc w:val="center"/>
              <w:rPr>
                <w:rFonts w:ascii="Book Antiqua" w:hAnsi="Book Antiqua"/>
                <w:b/>
                <w:color w:val="0000CC"/>
              </w:rPr>
            </w:pPr>
            <w:r>
              <w:rPr>
                <w:rFonts w:ascii="Book Antiqua" w:hAnsi="Book Antiqua"/>
                <w:b/>
                <w:color w:val="0000CC"/>
              </w:rPr>
              <w:t>*</w:t>
            </w:r>
            <w:r w:rsidRPr="00797A86">
              <w:rPr>
                <w:rFonts w:ascii="Book Antiqua" w:hAnsi="Book Antiqua"/>
                <w:b/>
                <w:color w:val="0000CC"/>
              </w:rPr>
              <w:t xml:space="preserve">RATING SCALE </w:t>
            </w:r>
          </w:p>
          <w:p w14:paraId="73B6D16D" w14:textId="77777777" w:rsidR="001A5E9F" w:rsidRDefault="001A5E9F" w:rsidP="0055734A">
            <w:pPr>
              <w:spacing w:after="0"/>
              <w:jc w:val="center"/>
              <w:rPr>
                <w:rFonts w:ascii="Book Antiqua" w:hAnsi="Book Antiqua"/>
                <w:b/>
                <w:color w:val="0000CC"/>
              </w:rPr>
            </w:pPr>
            <w:r w:rsidRPr="00797A86">
              <w:rPr>
                <w:rFonts w:ascii="Book Antiqua" w:hAnsi="Book Antiqua"/>
                <w:b/>
                <w:color w:val="0000CC"/>
              </w:rPr>
              <w:t>(1 to 4)</w:t>
            </w:r>
          </w:p>
          <w:p w14:paraId="478D2EA5" w14:textId="77777777" w:rsidR="001A5E9F" w:rsidRPr="00797A86" w:rsidRDefault="001A5E9F" w:rsidP="0055734A">
            <w:pPr>
              <w:spacing w:after="0"/>
              <w:jc w:val="center"/>
              <w:rPr>
                <w:rFonts w:ascii="Book Antiqua" w:hAnsi="Book Antiqua"/>
                <w:b/>
                <w:color w:val="0000CC"/>
              </w:rPr>
            </w:pPr>
            <w:r>
              <w:rPr>
                <w:rFonts w:ascii="Book Antiqua" w:hAnsi="Book Antiqua"/>
                <w:b/>
                <w:color w:val="0000CC"/>
                <w:sz w:val="18"/>
                <w:szCs w:val="18"/>
              </w:rPr>
              <w:t>“</w:t>
            </w:r>
            <w:r w:rsidRPr="00030744">
              <w:rPr>
                <w:rFonts w:ascii="Book Antiqua" w:hAnsi="Book Antiqua"/>
                <w:b/>
                <w:color w:val="0000CC"/>
                <w:sz w:val="18"/>
                <w:szCs w:val="18"/>
              </w:rPr>
              <w:t>For annual evaluation</w:t>
            </w:r>
            <w:r>
              <w:rPr>
                <w:rFonts w:ascii="Book Antiqua" w:hAnsi="Book Antiqua"/>
                <w:b/>
                <w:color w:val="0000CC"/>
                <w:sz w:val="18"/>
                <w:szCs w:val="18"/>
              </w:rPr>
              <w:t>”</w:t>
            </w:r>
          </w:p>
        </w:tc>
        <w:tc>
          <w:tcPr>
            <w:tcW w:w="493" w:type="pct"/>
            <w:shd w:val="clear" w:color="auto" w:fill="B6DDE8" w:themeFill="accent5" w:themeFillTint="66"/>
          </w:tcPr>
          <w:p w14:paraId="0E434716" w14:textId="77777777" w:rsidR="001A5E9F" w:rsidRDefault="001A5E9F" w:rsidP="0055734A">
            <w:pPr>
              <w:spacing w:after="0" w:line="240" w:lineRule="auto"/>
              <w:jc w:val="center"/>
              <w:rPr>
                <w:rFonts w:ascii="Book Antiqua" w:hAnsi="Book Antiqua"/>
                <w:b/>
                <w:color w:val="0000CC"/>
              </w:rPr>
            </w:pPr>
            <w:r w:rsidRPr="00797A86">
              <w:rPr>
                <w:rFonts w:ascii="Book Antiqua" w:hAnsi="Book Antiqua"/>
                <w:b/>
                <w:color w:val="0000CC"/>
              </w:rPr>
              <w:t>OVERALL RATING</w:t>
            </w:r>
          </w:p>
          <w:p w14:paraId="460AD3FC" w14:textId="77777777" w:rsidR="001A5E9F" w:rsidRPr="00797A86" w:rsidRDefault="001A5E9F" w:rsidP="0055734A">
            <w:pPr>
              <w:spacing w:after="0" w:line="240" w:lineRule="auto"/>
              <w:jc w:val="center"/>
              <w:rPr>
                <w:rFonts w:ascii="Book Antiqua" w:hAnsi="Book Antiqua"/>
                <w:b/>
                <w:color w:val="0000CC"/>
              </w:rPr>
            </w:pPr>
            <w:r>
              <w:rPr>
                <w:rFonts w:ascii="Book Antiqua" w:hAnsi="Book Antiqua"/>
                <w:b/>
                <w:color w:val="0000CC"/>
                <w:sz w:val="18"/>
                <w:szCs w:val="18"/>
              </w:rPr>
              <w:t>“</w:t>
            </w:r>
            <w:r w:rsidRPr="00030744">
              <w:rPr>
                <w:rFonts w:ascii="Book Antiqua" w:hAnsi="Book Antiqua"/>
                <w:b/>
                <w:color w:val="0000CC"/>
                <w:sz w:val="18"/>
                <w:szCs w:val="18"/>
              </w:rPr>
              <w:t>For annual evaluation</w:t>
            </w:r>
            <w:r>
              <w:rPr>
                <w:rFonts w:ascii="Book Antiqua" w:hAnsi="Book Antiqua"/>
                <w:b/>
                <w:color w:val="0000CC"/>
                <w:sz w:val="18"/>
                <w:szCs w:val="18"/>
              </w:rPr>
              <w:t>”</w:t>
            </w:r>
          </w:p>
        </w:tc>
      </w:tr>
      <w:tr w:rsidR="001A5E9F" w:rsidRPr="00797A86" w14:paraId="1E149A7C" w14:textId="77777777" w:rsidTr="0055734A">
        <w:trPr>
          <w:trHeight w:val="323"/>
        </w:trPr>
        <w:tc>
          <w:tcPr>
            <w:tcW w:w="2736" w:type="pct"/>
            <w:gridSpan w:val="2"/>
            <w:shd w:val="clear" w:color="auto" w:fill="D9D9D9" w:themeFill="background1" w:themeFillShade="D9"/>
          </w:tcPr>
          <w:p w14:paraId="683EA534" w14:textId="77777777" w:rsidR="001A5E9F" w:rsidRPr="00797A86" w:rsidRDefault="001A5E9F" w:rsidP="0055734A">
            <w:pPr>
              <w:spacing w:after="0"/>
              <w:jc w:val="center"/>
              <w:rPr>
                <w:rFonts w:ascii="Book Antiqua" w:hAnsi="Book Antiqua"/>
                <w:b/>
                <w:i/>
                <w:color w:val="0000CC"/>
              </w:rPr>
            </w:pPr>
            <w:r w:rsidRPr="00797A86">
              <w:rPr>
                <w:rFonts w:ascii="Book Antiqua" w:hAnsi="Book Antiqua"/>
                <w:b/>
                <w:i/>
                <w:color w:val="0000CC"/>
              </w:rPr>
              <w:t>a</w:t>
            </w:r>
          </w:p>
        </w:tc>
        <w:tc>
          <w:tcPr>
            <w:tcW w:w="442" w:type="pct"/>
            <w:shd w:val="clear" w:color="auto" w:fill="D9D9D9" w:themeFill="background1" w:themeFillShade="D9"/>
          </w:tcPr>
          <w:p w14:paraId="4654B9B2" w14:textId="77777777" w:rsidR="001A5E9F" w:rsidRPr="00797A86" w:rsidRDefault="001A5E9F" w:rsidP="0055734A">
            <w:pPr>
              <w:spacing w:after="0"/>
              <w:jc w:val="center"/>
              <w:rPr>
                <w:rFonts w:ascii="Book Antiqua" w:hAnsi="Book Antiqua"/>
                <w:b/>
                <w:i/>
                <w:color w:val="0000CC"/>
              </w:rPr>
            </w:pPr>
            <w:r>
              <w:rPr>
                <w:rFonts w:ascii="Book Antiqua" w:hAnsi="Book Antiqua"/>
                <w:b/>
                <w:i/>
                <w:color w:val="0000CC"/>
              </w:rPr>
              <w:t>b</w:t>
            </w:r>
          </w:p>
        </w:tc>
        <w:tc>
          <w:tcPr>
            <w:tcW w:w="859" w:type="pct"/>
            <w:shd w:val="clear" w:color="auto" w:fill="D9D9D9" w:themeFill="background1" w:themeFillShade="D9"/>
          </w:tcPr>
          <w:p w14:paraId="3B64BA88" w14:textId="77777777" w:rsidR="001A5E9F" w:rsidRPr="00797A86" w:rsidRDefault="001A5E9F" w:rsidP="0055734A">
            <w:pPr>
              <w:spacing w:after="0"/>
              <w:jc w:val="center"/>
              <w:rPr>
                <w:rFonts w:ascii="Book Antiqua" w:hAnsi="Book Antiqua"/>
                <w:b/>
                <w:i/>
                <w:color w:val="0000CC"/>
              </w:rPr>
            </w:pPr>
            <w:r w:rsidRPr="00797A86">
              <w:rPr>
                <w:rFonts w:ascii="Book Antiqua" w:hAnsi="Book Antiqua"/>
                <w:b/>
                <w:i/>
                <w:color w:val="0000CC"/>
              </w:rPr>
              <w:t>c</w:t>
            </w:r>
          </w:p>
        </w:tc>
        <w:tc>
          <w:tcPr>
            <w:tcW w:w="470" w:type="pct"/>
            <w:shd w:val="clear" w:color="auto" w:fill="B6DDE8" w:themeFill="accent5" w:themeFillTint="66"/>
          </w:tcPr>
          <w:p w14:paraId="2254B738" w14:textId="77777777" w:rsidR="001A5E9F" w:rsidRPr="00797A86" w:rsidRDefault="001A5E9F" w:rsidP="0055734A">
            <w:pPr>
              <w:spacing w:after="0" w:line="240" w:lineRule="auto"/>
              <w:jc w:val="center"/>
              <w:rPr>
                <w:rFonts w:ascii="Book Antiqua" w:hAnsi="Book Antiqua"/>
                <w:b/>
                <w:i/>
                <w:color w:val="0000CC"/>
              </w:rPr>
            </w:pPr>
            <w:r w:rsidRPr="00797A86">
              <w:rPr>
                <w:rFonts w:ascii="Book Antiqua" w:hAnsi="Book Antiqua"/>
                <w:b/>
                <w:i/>
                <w:color w:val="0000CC"/>
              </w:rPr>
              <w:t>d</w:t>
            </w:r>
          </w:p>
        </w:tc>
        <w:tc>
          <w:tcPr>
            <w:tcW w:w="493" w:type="pct"/>
            <w:shd w:val="clear" w:color="auto" w:fill="B6DDE8" w:themeFill="accent5" w:themeFillTint="66"/>
          </w:tcPr>
          <w:p w14:paraId="2705A195" w14:textId="77777777" w:rsidR="001A5E9F" w:rsidRPr="00797A86" w:rsidRDefault="001A5E9F" w:rsidP="0055734A">
            <w:pPr>
              <w:spacing w:after="0" w:line="240" w:lineRule="auto"/>
              <w:jc w:val="center"/>
              <w:rPr>
                <w:rFonts w:ascii="Book Antiqua" w:hAnsi="Book Antiqua"/>
                <w:b/>
                <w:i/>
                <w:color w:val="0000CC"/>
              </w:rPr>
            </w:pPr>
            <w:r w:rsidRPr="00797A86">
              <w:rPr>
                <w:rFonts w:ascii="Book Antiqua" w:hAnsi="Book Antiqua"/>
                <w:b/>
                <w:i/>
                <w:color w:val="0000CC"/>
              </w:rPr>
              <w:t>e =b*d</w:t>
            </w:r>
          </w:p>
        </w:tc>
      </w:tr>
      <w:tr w:rsidR="001830FF" w:rsidRPr="00797A86" w14:paraId="51AE0EDF" w14:textId="77777777" w:rsidTr="0055734A">
        <w:trPr>
          <w:trHeight w:val="431"/>
        </w:trPr>
        <w:tc>
          <w:tcPr>
            <w:tcW w:w="213" w:type="pct"/>
          </w:tcPr>
          <w:p w14:paraId="17775A38" w14:textId="77777777" w:rsidR="001830FF" w:rsidRPr="0080708A" w:rsidRDefault="001830FF" w:rsidP="0055734A">
            <w:pPr>
              <w:spacing w:after="0"/>
              <w:rPr>
                <w:rFonts w:ascii="Book Antiqua" w:hAnsi="Book Antiqua"/>
              </w:rPr>
            </w:pPr>
            <w:r>
              <w:rPr>
                <w:rFonts w:ascii="Book Antiqua" w:hAnsi="Book Antiqua"/>
              </w:rPr>
              <w:t>2.1</w:t>
            </w:r>
          </w:p>
        </w:tc>
        <w:tc>
          <w:tcPr>
            <w:tcW w:w="2523" w:type="pct"/>
            <w:shd w:val="clear" w:color="auto" w:fill="auto"/>
          </w:tcPr>
          <w:p w14:paraId="5E46FC9E" w14:textId="26275829" w:rsidR="001830FF" w:rsidRDefault="001830FF" w:rsidP="00B43262">
            <w:pPr>
              <w:pStyle w:val="ListParagraph"/>
              <w:numPr>
                <w:ilvl w:val="0"/>
                <w:numId w:val="28"/>
              </w:numPr>
              <w:spacing w:after="0"/>
              <w:ind w:left="294" w:hanging="246"/>
              <w:jc w:val="both"/>
              <w:rPr>
                <w:rFonts w:ascii="Book Antiqua" w:hAnsi="Book Antiqua"/>
              </w:rPr>
            </w:pPr>
            <w:r>
              <w:rPr>
                <w:rFonts w:ascii="Book Antiqua" w:hAnsi="Book Antiqua"/>
              </w:rPr>
              <w:t>Biannual</w:t>
            </w:r>
            <w:r w:rsidRPr="00156662">
              <w:rPr>
                <w:rFonts w:ascii="Book Antiqua" w:hAnsi="Book Antiqua"/>
              </w:rPr>
              <w:t xml:space="preserve"> promotion schedule with established</w:t>
            </w:r>
            <w:r>
              <w:rPr>
                <w:rFonts w:ascii="Book Antiqua" w:hAnsi="Book Antiqua"/>
              </w:rPr>
              <w:t xml:space="preserve"> vacancies for all grade levels</w:t>
            </w:r>
            <w:r w:rsidRPr="00156662">
              <w:rPr>
                <w:rFonts w:ascii="Book Antiqua" w:hAnsi="Book Antiqua"/>
              </w:rPr>
              <w:t xml:space="preserve"> </w:t>
            </w:r>
            <w:r>
              <w:rPr>
                <w:rFonts w:ascii="Book Antiqua" w:hAnsi="Book Antiqua"/>
              </w:rPr>
              <w:t>prepared by 31</w:t>
            </w:r>
            <w:r w:rsidRPr="00820930">
              <w:rPr>
                <w:rFonts w:ascii="Book Antiqua" w:hAnsi="Book Antiqua"/>
                <w:vertAlign w:val="superscript"/>
              </w:rPr>
              <w:t>st</w:t>
            </w:r>
            <w:r>
              <w:rPr>
                <w:rFonts w:ascii="Book Antiqua" w:hAnsi="Book Antiqua"/>
              </w:rPr>
              <w:t xml:space="preserve"> January, &amp; 15</w:t>
            </w:r>
            <w:r w:rsidRPr="00820930">
              <w:rPr>
                <w:rFonts w:ascii="Book Antiqua" w:hAnsi="Book Antiqua"/>
                <w:vertAlign w:val="superscript"/>
              </w:rPr>
              <w:t>th</w:t>
            </w:r>
            <w:r>
              <w:rPr>
                <w:rFonts w:ascii="Book Antiqua" w:hAnsi="Book Antiqua"/>
              </w:rPr>
              <w:t xml:space="preserve"> </w:t>
            </w:r>
            <w:r w:rsidRPr="00156662">
              <w:rPr>
                <w:rFonts w:ascii="Book Antiqua" w:hAnsi="Book Antiqua"/>
              </w:rPr>
              <w:t>July</w:t>
            </w:r>
            <w:r>
              <w:rPr>
                <w:rFonts w:ascii="Book Antiqua" w:hAnsi="Book Antiqua"/>
              </w:rPr>
              <w:t>,</w:t>
            </w:r>
            <w:r w:rsidRPr="00156662">
              <w:rPr>
                <w:rFonts w:ascii="Book Antiqua" w:hAnsi="Book Antiqua"/>
              </w:rPr>
              <w:t xml:space="preserve"> 2023 and 2024 retirement schedule prepared by 31</w:t>
            </w:r>
            <w:r w:rsidRPr="008C420F">
              <w:rPr>
                <w:rFonts w:ascii="Book Antiqua" w:hAnsi="Book Antiqua"/>
                <w:vertAlign w:val="superscript"/>
              </w:rPr>
              <w:t>st</w:t>
            </w:r>
            <w:r w:rsidRPr="00156662">
              <w:rPr>
                <w:rFonts w:ascii="Book Antiqua" w:hAnsi="Book Antiqua"/>
              </w:rPr>
              <w:t xml:space="preserve"> December, 2023 and submitted to RCC</w:t>
            </w:r>
            <w:r>
              <w:rPr>
                <w:rFonts w:ascii="Book Antiqua" w:hAnsi="Book Antiqua"/>
              </w:rPr>
              <w:t>;</w:t>
            </w:r>
          </w:p>
          <w:p w14:paraId="3114AE6E" w14:textId="77777777" w:rsidR="001830FF" w:rsidRDefault="001830FF" w:rsidP="001830FF">
            <w:pPr>
              <w:pStyle w:val="ListParagraph"/>
              <w:spacing w:after="0"/>
              <w:ind w:left="294"/>
              <w:jc w:val="both"/>
              <w:rPr>
                <w:rFonts w:ascii="Book Antiqua" w:hAnsi="Book Antiqua"/>
              </w:rPr>
            </w:pPr>
          </w:p>
          <w:p w14:paraId="58CCE1A5" w14:textId="64561795" w:rsidR="001830FF" w:rsidRPr="001830FF" w:rsidRDefault="001830FF" w:rsidP="00B43262">
            <w:pPr>
              <w:pStyle w:val="ListParagraph"/>
              <w:numPr>
                <w:ilvl w:val="0"/>
                <w:numId w:val="28"/>
              </w:numPr>
              <w:spacing w:after="0"/>
              <w:ind w:left="294" w:hanging="246"/>
              <w:jc w:val="both"/>
              <w:rPr>
                <w:rFonts w:ascii="Book Antiqua" w:hAnsi="Book Antiqua"/>
              </w:rPr>
            </w:pPr>
            <w:r w:rsidRPr="001830FF">
              <w:rPr>
                <w:rFonts w:ascii="Book Antiqua" w:hAnsi="Book Antiqua"/>
              </w:rPr>
              <w:t xml:space="preserve">100% implementation of the 2023 promotion and retirement schedule by the end of the year. </w:t>
            </w:r>
          </w:p>
        </w:tc>
        <w:tc>
          <w:tcPr>
            <w:tcW w:w="442" w:type="pct"/>
          </w:tcPr>
          <w:p w14:paraId="66C916D2" w14:textId="77777777" w:rsidR="001830FF" w:rsidRDefault="001830FF" w:rsidP="002327E7">
            <w:pPr>
              <w:spacing w:after="0"/>
              <w:jc w:val="center"/>
              <w:rPr>
                <w:rFonts w:ascii="Book Antiqua" w:hAnsi="Book Antiqua"/>
              </w:rPr>
            </w:pPr>
            <w:r>
              <w:rPr>
                <w:rFonts w:ascii="Book Antiqua" w:hAnsi="Book Antiqua"/>
              </w:rPr>
              <w:t>1</w:t>
            </w:r>
            <w:r w:rsidRPr="00E44AC5">
              <w:rPr>
                <w:rFonts w:ascii="Book Antiqua" w:hAnsi="Book Antiqua"/>
              </w:rPr>
              <w:t>0</w:t>
            </w:r>
          </w:p>
          <w:p w14:paraId="4B7D5AB1" w14:textId="77777777" w:rsidR="001830FF" w:rsidRDefault="001830FF" w:rsidP="002327E7">
            <w:pPr>
              <w:spacing w:after="0"/>
              <w:jc w:val="center"/>
              <w:rPr>
                <w:rFonts w:ascii="Book Antiqua" w:hAnsi="Book Antiqua"/>
              </w:rPr>
            </w:pPr>
          </w:p>
          <w:p w14:paraId="230D216D" w14:textId="77777777" w:rsidR="001830FF" w:rsidRDefault="001830FF" w:rsidP="002327E7">
            <w:pPr>
              <w:spacing w:after="0"/>
              <w:jc w:val="center"/>
              <w:rPr>
                <w:rFonts w:ascii="Book Antiqua" w:hAnsi="Book Antiqua"/>
              </w:rPr>
            </w:pPr>
          </w:p>
          <w:p w14:paraId="49C8265E" w14:textId="77777777" w:rsidR="001830FF" w:rsidRDefault="001830FF" w:rsidP="002327E7">
            <w:pPr>
              <w:spacing w:after="0"/>
              <w:jc w:val="center"/>
              <w:rPr>
                <w:rFonts w:ascii="Book Antiqua" w:hAnsi="Book Antiqua"/>
              </w:rPr>
            </w:pPr>
          </w:p>
          <w:p w14:paraId="01746F8E" w14:textId="77777777" w:rsidR="001830FF" w:rsidRDefault="001830FF" w:rsidP="002327E7">
            <w:pPr>
              <w:spacing w:after="0"/>
              <w:jc w:val="center"/>
              <w:rPr>
                <w:rFonts w:ascii="Book Antiqua" w:hAnsi="Book Antiqua"/>
              </w:rPr>
            </w:pPr>
          </w:p>
          <w:p w14:paraId="46F965D6" w14:textId="1E74C0D6" w:rsidR="001830FF" w:rsidRPr="00C00C00" w:rsidRDefault="001830FF" w:rsidP="0055734A">
            <w:pPr>
              <w:spacing w:after="0"/>
              <w:jc w:val="center"/>
              <w:rPr>
                <w:rFonts w:ascii="Book Antiqua" w:hAnsi="Book Antiqua"/>
              </w:rPr>
            </w:pPr>
            <w:r>
              <w:rPr>
                <w:rFonts w:ascii="Book Antiqua" w:hAnsi="Book Antiqua"/>
              </w:rPr>
              <w:t>10</w:t>
            </w:r>
          </w:p>
        </w:tc>
        <w:tc>
          <w:tcPr>
            <w:tcW w:w="859" w:type="pct"/>
          </w:tcPr>
          <w:p w14:paraId="7EF8395C" w14:textId="77777777" w:rsidR="001830FF" w:rsidRDefault="001830FF" w:rsidP="001830FF">
            <w:pPr>
              <w:spacing w:after="0"/>
              <w:jc w:val="center"/>
              <w:rPr>
                <w:rFonts w:ascii="Book Antiqua" w:hAnsi="Book Antiqua"/>
                <w:szCs w:val="20"/>
              </w:rPr>
            </w:pPr>
            <w:r>
              <w:rPr>
                <w:rFonts w:ascii="Book Antiqua" w:hAnsi="Book Antiqua"/>
                <w:szCs w:val="20"/>
              </w:rPr>
              <w:t>Professionalism</w:t>
            </w:r>
          </w:p>
          <w:p w14:paraId="13BD8140" w14:textId="77777777" w:rsidR="001830FF" w:rsidRDefault="001830FF" w:rsidP="001830FF">
            <w:pPr>
              <w:spacing w:after="0"/>
              <w:jc w:val="center"/>
              <w:rPr>
                <w:rFonts w:ascii="Book Antiqua" w:hAnsi="Book Antiqua"/>
                <w:szCs w:val="20"/>
              </w:rPr>
            </w:pPr>
            <w:r>
              <w:rPr>
                <w:rFonts w:ascii="Book Antiqua" w:hAnsi="Book Antiqua"/>
                <w:szCs w:val="20"/>
              </w:rPr>
              <w:t>Participation</w:t>
            </w:r>
          </w:p>
          <w:p w14:paraId="68143B0E" w14:textId="77777777" w:rsidR="001830FF" w:rsidRDefault="001830FF" w:rsidP="001830FF">
            <w:pPr>
              <w:spacing w:after="0"/>
              <w:jc w:val="center"/>
              <w:rPr>
                <w:rFonts w:ascii="Book Antiqua" w:hAnsi="Book Antiqua"/>
                <w:szCs w:val="20"/>
              </w:rPr>
            </w:pPr>
            <w:r>
              <w:rPr>
                <w:rFonts w:ascii="Book Antiqua" w:hAnsi="Book Antiqua"/>
                <w:szCs w:val="20"/>
              </w:rPr>
              <w:t>Transparency</w:t>
            </w:r>
          </w:p>
          <w:p w14:paraId="58BADD2E" w14:textId="6AE859E6" w:rsidR="001830FF" w:rsidRPr="003D5001" w:rsidRDefault="001830FF" w:rsidP="001830FF">
            <w:pPr>
              <w:spacing w:after="0"/>
              <w:jc w:val="center"/>
              <w:rPr>
                <w:rFonts w:ascii="Book Antiqua" w:hAnsi="Book Antiqua"/>
                <w:szCs w:val="20"/>
              </w:rPr>
            </w:pPr>
            <w:r w:rsidRPr="00E44AC5">
              <w:rPr>
                <w:rFonts w:ascii="Book Antiqua" w:hAnsi="Book Antiqua"/>
              </w:rPr>
              <w:t>E&amp;E use of Resources</w:t>
            </w:r>
          </w:p>
        </w:tc>
        <w:tc>
          <w:tcPr>
            <w:tcW w:w="470" w:type="pct"/>
            <w:shd w:val="clear" w:color="auto" w:fill="B6DDE8" w:themeFill="accent5" w:themeFillTint="66"/>
          </w:tcPr>
          <w:p w14:paraId="13C4187D" w14:textId="77777777" w:rsidR="001830FF" w:rsidRPr="006C741F" w:rsidRDefault="001830FF" w:rsidP="0055734A">
            <w:pPr>
              <w:spacing w:after="0"/>
              <w:jc w:val="center"/>
              <w:rPr>
                <w:rFonts w:ascii="Book Antiqua" w:hAnsi="Book Antiqua"/>
                <w:b/>
              </w:rPr>
            </w:pPr>
          </w:p>
        </w:tc>
        <w:tc>
          <w:tcPr>
            <w:tcW w:w="493" w:type="pct"/>
            <w:shd w:val="clear" w:color="auto" w:fill="B6DDE8" w:themeFill="accent5" w:themeFillTint="66"/>
          </w:tcPr>
          <w:p w14:paraId="64EC20AA" w14:textId="77777777" w:rsidR="001830FF" w:rsidRPr="006C741F" w:rsidRDefault="001830FF" w:rsidP="0055734A">
            <w:pPr>
              <w:spacing w:after="0"/>
              <w:jc w:val="center"/>
              <w:rPr>
                <w:rFonts w:ascii="Book Antiqua" w:hAnsi="Book Antiqua"/>
                <w:b/>
              </w:rPr>
            </w:pPr>
          </w:p>
        </w:tc>
      </w:tr>
      <w:tr w:rsidR="001830FF" w:rsidRPr="00797A86" w14:paraId="172E92AD" w14:textId="77777777" w:rsidTr="0055734A">
        <w:trPr>
          <w:trHeight w:val="440"/>
        </w:trPr>
        <w:tc>
          <w:tcPr>
            <w:tcW w:w="213" w:type="pct"/>
          </w:tcPr>
          <w:p w14:paraId="1D7D572F" w14:textId="77777777" w:rsidR="001830FF" w:rsidRPr="0080708A" w:rsidRDefault="001830FF" w:rsidP="0055734A">
            <w:pPr>
              <w:spacing w:after="0"/>
              <w:rPr>
                <w:rFonts w:ascii="Book Antiqua" w:hAnsi="Book Antiqua"/>
              </w:rPr>
            </w:pPr>
            <w:r>
              <w:rPr>
                <w:rFonts w:ascii="Book Antiqua" w:hAnsi="Book Antiqua"/>
              </w:rPr>
              <w:t>2.2</w:t>
            </w:r>
          </w:p>
        </w:tc>
        <w:tc>
          <w:tcPr>
            <w:tcW w:w="2523" w:type="pct"/>
          </w:tcPr>
          <w:p w14:paraId="6C865534" w14:textId="66D2269F" w:rsidR="001830FF" w:rsidRPr="00960C0A" w:rsidRDefault="001830FF" w:rsidP="0055734A">
            <w:pPr>
              <w:spacing w:after="0"/>
              <w:jc w:val="both"/>
              <w:rPr>
                <w:rFonts w:ascii="Book Antiqua" w:hAnsi="Book Antiqua"/>
              </w:rPr>
            </w:pPr>
            <w:r w:rsidRPr="00332B8A">
              <w:rPr>
                <w:rFonts w:ascii="Book Antiqua" w:hAnsi="Book Antiqua"/>
              </w:rPr>
              <w:t>2023 annual leave management ro</w:t>
            </w:r>
            <w:r>
              <w:rPr>
                <w:rFonts w:ascii="Book Antiqua" w:hAnsi="Book Antiqua"/>
              </w:rPr>
              <w:t>a</w:t>
            </w:r>
            <w:r w:rsidRPr="00332B8A">
              <w:rPr>
                <w:rFonts w:ascii="Book Antiqua" w:hAnsi="Book Antiqua"/>
              </w:rPr>
              <w:t xml:space="preserve">ster </w:t>
            </w:r>
            <w:r>
              <w:rPr>
                <w:rFonts w:ascii="Book Antiqua" w:hAnsi="Book Antiqua"/>
              </w:rPr>
              <w:t>u</w:t>
            </w:r>
            <w:r w:rsidRPr="00332B8A">
              <w:rPr>
                <w:rFonts w:ascii="Book Antiqua" w:hAnsi="Book Antiqua"/>
              </w:rPr>
              <w:t>pdate</w:t>
            </w:r>
            <w:r>
              <w:rPr>
                <w:rFonts w:ascii="Book Antiqua" w:hAnsi="Book Antiqua"/>
              </w:rPr>
              <w:t>d</w:t>
            </w:r>
            <w:r w:rsidRPr="00332B8A">
              <w:rPr>
                <w:rFonts w:ascii="Book Antiqua" w:hAnsi="Book Antiqua"/>
              </w:rPr>
              <w:t xml:space="preserve"> by </w:t>
            </w:r>
            <w:r>
              <w:rPr>
                <w:rFonts w:ascii="Book Antiqua" w:hAnsi="Book Antiqua"/>
              </w:rPr>
              <w:t>15</w:t>
            </w:r>
            <w:r w:rsidRPr="00FE0540">
              <w:rPr>
                <w:rFonts w:ascii="Book Antiqua" w:hAnsi="Book Antiqua"/>
                <w:vertAlign w:val="superscript"/>
              </w:rPr>
              <w:t>th</w:t>
            </w:r>
            <w:r>
              <w:rPr>
                <w:rFonts w:ascii="Book Antiqua" w:hAnsi="Book Antiqua"/>
              </w:rPr>
              <w:t xml:space="preserve"> </w:t>
            </w:r>
            <w:r w:rsidRPr="00332B8A">
              <w:rPr>
                <w:rFonts w:ascii="Book Antiqua" w:hAnsi="Book Antiqua"/>
              </w:rPr>
              <w:t xml:space="preserve"> July and the 2024 annual leave management roaster prepare</w:t>
            </w:r>
            <w:r>
              <w:rPr>
                <w:rFonts w:ascii="Book Antiqua" w:hAnsi="Book Antiqua"/>
              </w:rPr>
              <w:t>d</w:t>
            </w:r>
            <w:r w:rsidRPr="00332B8A">
              <w:rPr>
                <w:rFonts w:ascii="Book Antiqua" w:hAnsi="Book Antiqua"/>
              </w:rPr>
              <w:t xml:space="preserve"> by 30</w:t>
            </w:r>
            <w:r w:rsidRPr="00332B8A">
              <w:rPr>
                <w:rFonts w:ascii="Book Antiqua" w:hAnsi="Book Antiqua"/>
                <w:vertAlign w:val="superscript"/>
              </w:rPr>
              <w:t>th</w:t>
            </w:r>
            <w:r w:rsidRPr="00332B8A">
              <w:rPr>
                <w:rFonts w:ascii="Book Antiqua" w:hAnsi="Book Antiqua"/>
              </w:rPr>
              <w:t xml:space="preserve"> November, 2023</w:t>
            </w:r>
          </w:p>
        </w:tc>
        <w:tc>
          <w:tcPr>
            <w:tcW w:w="442" w:type="pct"/>
          </w:tcPr>
          <w:p w14:paraId="787F8F64" w14:textId="24F32BF4" w:rsidR="001830FF" w:rsidRPr="00C00C00" w:rsidRDefault="001830FF" w:rsidP="0055734A">
            <w:pPr>
              <w:spacing w:after="0"/>
              <w:jc w:val="center"/>
            </w:pPr>
            <w:r>
              <w:rPr>
                <w:rFonts w:ascii="Book Antiqua" w:hAnsi="Book Antiqua"/>
              </w:rPr>
              <w:t>15</w:t>
            </w:r>
          </w:p>
        </w:tc>
        <w:tc>
          <w:tcPr>
            <w:tcW w:w="859" w:type="pct"/>
          </w:tcPr>
          <w:p w14:paraId="6F46F331" w14:textId="77777777" w:rsidR="001830FF" w:rsidRPr="00E44AC5" w:rsidRDefault="001830FF" w:rsidP="001830FF">
            <w:pPr>
              <w:spacing w:after="0"/>
              <w:jc w:val="center"/>
              <w:rPr>
                <w:rFonts w:ascii="Book Antiqua" w:hAnsi="Book Antiqua"/>
                <w:szCs w:val="20"/>
              </w:rPr>
            </w:pPr>
            <w:r w:rsidRPr="00E44AC5">
              <w:rPr>
                <w:rFonts w:ascii="Book Antiqua" w:hAnsi="Book Antiqua"/>
                <w:szCs w:val="20"/>
              </w:rPr>
              <w:t>Professionalism</w:t>
            </w:r>
          </w:p>
          <w:p w14:paraId="0FEC8B26" w14:textId="77777777" w:rsidR="001830FF" w:rsidRPr="00E44AC5" w:rsidRDefault="001830FF" w:rsidP="001830FF">
            <w:pPr>
              <w:spacing w:after="0"/>
              <w:jc w:val="center"/>
              <w:rPr>
                <w:rFonts w:ascii="Book Antiqua" w:hAnsi="Book Antiqua"/>
                <w:szCs w:val="20"/>
              </w:rPr>
            </w:pPr>
            <w:r w:rsidRPr="00E44AC5">
              <w:rPr>
                <w:rFonts w:ascii="Book Antiqua" w:hAnsi="Book Antiqua"/>
                <w:szCs w:val="20"/>
              </w:rPr>
              <w:t>Transparency</w:t>
            </w:r>
          </w:p>
          <w:p w14:paraId="77BD3A47" w14:textId="00A2FD76" w:rsidR="001830FF" w:rsidRPr="003D5001" w:rsidRDefault="001830FF" w:rsidP="001830FF">
            <w:pPr>
              <w:spacing w:after="0"/>
              <w:jc w:val="center"/>
              <w:rPr>
                <w:rFonts w:ascii="Book Antiqua" w:hAnsi="Book Antiqua"/>
                <w:szCs w:val="20"/>
              </w:rPr>
            </w:pPr>
            <w:r w:rsidRPr="00E44AC5">
              <w:rPr>
                <w:rFonts w:ascii="Book Antiqua" w:hAnsi="Book Antiqua"/>
                <w:szCs w:val="20"/>
              </w:rPr>
              <w:t>Accountability</w:t>
            </w:r>
          </w:p>
        </w:tc>
        <w:tc>
          <w:tcPr>
            <w:tcW w:w="470" w:type="pct"/>
            <w:shd w:val="clear" w:color="auto" w:fill="B6DDE8" w:themeFill="accent5" w:themeFillTint="66"/>
          </w:tcPr>
          <w:p w14:paraId="3171A9DC" w14:textId="77777777" w:rsidR="001830FF" w:rsidRPr="006C741F" w:rsidRDefault="001830FF" w:rsidP="0055734A">
            <w:pPr>
              <w:spacing w:after="0"/>
              <w:jc w:val="center"/>
              <w:rPr>
                <w:rFonts w:ascii="Book Antiqua" w:hAnsi="Book Antiqua"/>
                <w:b/>
              </w:rPr>
            </w:pPr>
          </w:p>
        </w:tc>
        <w:tc>
          <w:tcPr>
            <w:tcW w:w="493" w:type="pct"/>
            <w:shd w:val="clear" w:color="auto" w:fill="B6DDE8" w:themeFill="accent5" w:themeFillTint="66"/>
          </w:tcPr>
          <w:p w14:paraId="708E1E55" w14:textId="77777777" w:rsidR="001830FF" w:rsidRPr="006C741F" w:rsidRDefault="001830FF" w:rsidP="0055734A">
            <w:pPr>
              <w:spacing w:after="0"/>
              <w:jc w:val="center"/>
              <w:rPr>
                <w:rFonts w:ascii="Book Antiqua" w:hAnsi="Book Antiqua"/>
                <w:b/>
              </w:rPr>
            </w:pPr>
          </w:p>
        </w:tc>
      </w:tr>
      <w:tr w:rsidR="001830FF" w:rsidRPr="00797A86" w14:paraId="2C8AED29" w14:textId="77777777" w:rsidTr="0055734A">
        <w:trPr>
          <w:trHeight w:val="440"/>
        </w:trPr>
        <w:tc>
          <w:tcPr>
            <w:tcW w:w="213" w:type="pct"/>
          </w:tcPr>
          <w:p w14:paraId="70BDAA9F" w14:textId="77777777" w:rsidR="001830FF" w:rsidRPr="0080708A" w:rsidRDefault="001830FF" w:rsidP="0055734A">
            <w:pPr>
              <w:spacing w:after="0"/>
              <w:rPr>
                <w:rFonts w:ascii="Book Antiqua" w:hAnsi="Book Antiqua"/>
              </w:rPr>
            </w:pPr>
            <w:r>
              <w:rPr>
                <w:rFonts w:ascii="Book Antiqua" w:hAnsi="Book Antiqua"/>
              </w:rPr>
              <w:t>2.3</w:t>
            </w:r>
          </w:p>
        </w:tc>
        <w:tc>
          <w:tcPr>
            <w:tcW w:w="2523" w:type="pct"/>
          </w:tcPr>
          <w:p w14:paraId="4EE75587" w14:textId="12A2D896" w:rsidR="001830FF" w:rsidRDefault="001830FF" w:rsidP="00B43262">
            <w:pPr>
              <w:pStyle w:val="ListParagraph"/>
              <w:numPr>
                <w:ilvl w:val="0"/>
                <w:numId w:val="29"/>
              </w:numPr>
              <w:spacing w:after="0"/>
              <w:ind w:left="294" w:hanging="180"/>
              <w:jc w:val="both"/>
              <w:rPr>
                <w:rFonts w:ascii="Book Antiqua" w:hAnsi="Book Antiqua"/>
              </w:rPr>
            </w:pPr>
            <w:r w:rsidRPr="00C8770F">
              <w:rPr>
                <w:rFonts w:ascii="Book Antiqua" w:hAnsi="Book Antiqua"/>
              </w:rPr>
              <w:t>A comprehensive Training Needs Assessment (TNA) for the MMDA prepared and approved by 31</w:t>
            </w:r>
            <w:r w:rsidRPr="00C8770F">
              <w:rPr>
                <w:rFonts w:ascii="Book Antiqua" w:hAnsi="Book Antiqua"/>
                <w:vertAlign w:val="superscript"/>
              </w:rPr>
              <w:t>st</w:t>
            </w:r>
            <w:r w:rsidRPr="00C8770F">
              <w:rPr>
                <w:rFonts w:ascii="Book Antiqua" w:hAnsi="Book Antiqua"/>
              </w:rPr>
              <w:t xml:space="preserve"> August, 2023</w:t>
            </w:r>
            <w:r>
              <w:rPr>
                <w:rFonts w:ascii="Book Antiqua" w:hAnsi="Book Antiqua"/>
              </w:rPr>
              <w:t xml:space="preserve"> for the preparation of the comprehensive 202</w:t>
            </w:r>
            <w:r w:rsidR="009A7EC1">
              <w:rPr>
                <w:rFonts w:ascii="Book Antiqua" w:hAnsi="Book Antiqua"/>
              </w:rPr>
              <w:t>4</w:t>
            </w:r>
            <w:r>
              <w:rPr>
                <w:rFonts w:ascii="Book Antiqua" w:hAnsi="Book Antiqua"/>
              </w:rPr>
              <w:t xml:space="preserve"> training plan</w:t>
            </w:r>
            <w:r w:rsidRPr="00C8770F">
              <w:rPr>
                <w:rFonts w:ascii="Book Antiqua" w:hAnsi="Book Antiqua"/>
              </w:rPr>
              <w:t>;</w:t>
            </w:r>
          </w:p>
          <w:p w14:paraId="0AC0EBEB" w14:textId="77777777" w:rsidR="001830FF" w:rsidRDefault="001830FF" w:rsidP="001830FF">
            <w:pPr>
              <w:pStyle w:val="ListParagraph"/>
              <w:spacing w:after="0"/>
              <w:ind w:left="294"/>
              <w:jc w:val="both"/>
              <w:rPr>
                <w:rFonts w:ascii="Book Antiqua" w:hAnsi="Book Antiqua"/>
              </w:rPr>
            </w:pPr>
          </w:p>
          <w:p w14:paraId="0A9267C7" w14:textId="58C09A07" w:rsidR="001830FF" w:rsidRPr="001830FF" w:rsidRDefault="001830FF" w:rsidP="00B43262">
            <w:pPr>
              <w:pStyle w:val="ListParagraph"/>
              <w:numPr>
                <w:ilvl w:val="0"/>
                <w:numId w:val="29"/>
              </w:numPr>
              <w:spacing w:after="0"/>
              <w:ind w:left="294" w:hanging="180"/>
              <w:jc w:val="both"/>
              <w:rPr>
                <w:rFonts w:ascii="Book Antiqua" w:hAnsi="Book Antiqua"/>
              </w:rPr>
            </w:pPr>
            <w:r w:rsidRPr="001830FF">
              <w:rPr>
                <w:rFonts w:ascii="Book Antiqua" w:hAnsi="Book Antiqua"/>
              </w:rPr>
              <w:t>Comprehensive 2023 training plan prepared and submitted to the RCC by the end of January 2023</w:t>
            </w:r>
          </w:p>
        </w:tc>
        <w:tc>
          <w:tcPr>
            <w:tcW w:w="442" w:type="pct"/>
          </w:tcPr>
          <w:p w14:paraId="54206E1B" w14:textId="77777777" w:rsidR="001830FF" w:rsidRPr="00E44AC5" w:rsidRDefault="001830FF" w:rsidP="002327E7">
            <w:pPr>
              <w:spacing w:after="0"/>
              <w:jc w:val="center"/>
              <w:rPr>
                <w:rFonts w:ascii="Book Antiqua" w:hAnsi="Book Antiqua"/>
              </w:rPr>
            </w:pPr>
            <w:r w:rsidRPr="00E44AC5">
              <w:rPr>
                <w:rFonts w:ascii="Book Antiqua" w:hAnsi="Book Antiqua"/>
              </w:rPr>
              <w:t>10</w:t>
            </w:r>
          </w:p>
          <w:p w14:paraId="7B2CD773" w14:textId="77777777" w:rsidR="001830FF" w:rsidRPr="00E44AC5" w:rsidRDefault="001830FF" w:rsidP="002327E7">
            <w:pPr>
              <w:spacing w:after="0"/>
              <w:jc w:val="center"/>
              <w:rPr>
                <w:rFonts w:ascii="Book Antiqua" w:hAnsi="Book Antiqua"/>
              </w:rPr>
            </w:pPr>
          </w:p>
          <w:p w14:paraId="02524839" w14:textId="77777777" w:rsidR="001830FF" w:rsidRDefault="001830FF" w:rsidP="002327E7">
            <w:pPr>
              <w:spacing w:after="0"/>
              <w:jc w:val="center"/>
              <w:rPr>
                <w:rFonts w:ascii="Book Antiqua" w:hAnsi="Book Antiqua"/>
              </w:rPr>
            </w:pPr>
          </w:p>
          <w:p w14:paraId="6FE1EBF0" w14:textId="77777777" w:rsidR="001830FF" w:rsidRPr="00E44AC5" w:rsidRDefault="001830FF" w:rsidP="002327E7">
            <w:pPr>
              <w:spacing w:after="0"/>
              <w:jc w:val="center"/>
              <w:rPr>
                <w:rFonts w:ascii="Book Antiqua" w:hAnsi="Book Antiqua"/>
              </w:rPr>
            </w:pPr>
          </w:p>
          <w:p w14:paraId="5299FCB8" w14:textId="29A9667C" w:rsidR="001830FF" w:rsidRPr="00C00C00" w:rsidRDefault="001830FF" w:rsidP="0055734A">
            <w:pPr>
              <w:spacing w:after="0"/>
              <w:jc w:val="center"/>
            </w:pPr>
            <w:r w:rsidRPr="00BB7C2F">
              <w:rPr>
                <w:rFonts w:ascii="Book Antiqua" w:hAnsi="Book Antiqua"/>
              </w:rPr>
              <w:t>15</w:t>
            </w:r>
          </w:p>
        </w:tc>
        <w:tc>
          <w:tcPr>
            <w:tcW w:w="859" w:type="pct"/>
          </w:tcPr>
          <w:p w14:paraId="7D713957" w14:textId="77777777" w:rsidR="001830FF" w:rsidRPr="00E44AC5" w:rsidRDefault="001830FF" w:rsidP="001830FF">
            <w:pPr>
              <w:spacing w:after="0"/>
              <w:jc w:val="center"/>
              <w:rPr>
                <w:rFonts w:ascii="Book Antiqua" w:hAnsi="Book Antiqua"/>
                <w:szCs w:val="20"/>
              </w:rPr>
            </w:pPr>
            <w:r w:rsidRPr="00E44AC5">
              <w:rPr>
                <w:rFonts w:ascii="Book Antiqua" w:hAnsi="Book Antiqua"/>
                <w:szCs w:val="20"/>
              </w:rPr>
              <w:t>Professionalism</w:t>
            </w:r>
          </w:p>
          <w:p w14:paraId="7BB1AB9F" w14:textId="77777777" w:rsidR="001830FF" w:rsidRPr="00E44AC5" w:rsidRDefault="001830FF" w:rsidP="001830FF">
            <w:pPr>
              <w:spacing w:after="0"/>
              <w:jc w:val="center"/>
              <w:rPr>
                <w:rFonts w:ascii="Book Antiqua" w:hAnsi="Book Antiqua"/>
                <w:szCs w:val="20"/>
              </w:rPr>
            </w:pPr>
            <w:r w:rsidRPr="00E44AC5">
              <w:rPr>
                <w:rFonts w:ascii="Book Antiqua" w:hAnsi="Book Antiqua"/>
                <w:szCs w:val="20"/>
              </w:rPr>
              <w:t>Transparency</w:t>
            </w:r>
          </w:p>
          <w:p w14:paraId="3BA9A13A" w14:textId="6A11FE0D" w:rsidR="001830FF" w:rsidRPr="003D5001" w:rsidRDefault="001830FF" w:rsidP="001830FF">
            <w:pPr>
              <w:spacing w:after="0"/>
              <w:jc w:val="center"/>
              <w:rPr>
                <w:rFonts w:ascii="Book Antiqua" w:hAnsi="Book Antiqua"/>
                <w:szCs w:val="20"/>
              </w:rPr>
            </w:pPr>
            <w:r w:rsidRPr="00E44AC5">
              <w:rPr>
                <w:rFonts w:ascii="Book Antiqua" w:hAnsi="Book Antiqua"/>
                <w:szCs w:val="20"/>
              </w:rPr>
              <w:t>Participation</w:t>
            </w:r>
          </w:p>
        </w:tc>
        <w:tc>
          <w:tcPr>
            <w:tcW w:w="470" w:type="pct"/>
            <w:shd w:val="clear" w:color="auto" w:fill="B6DDE8" w:themeFill="accent5" w:themeFillTint="66"/>
          </w:tcPr>
          <w:p w14:paraId="759B14CB" w14:textId="77777777" w:rsidR="001830FF" w:rsidRPr="006C741F" w:rsidRDefault="001830FF" w:rsidP="0055734A">
            <w:pPr>
              <w:spacing w:after="0"/>
              <w:jc w:val="center"/>
              <w:rPr>
                <w:rFonts w:ascii="Book Antiqua" w:hAnsi="Book Antiqua"/>
                <w:b/>
              </w:rPr>
            </w:pPr>
          </w:p>
        </w:tc>
        <w:tc>
          <w:tcPr>
            <w:tcW w:w="493" w:type="pct"/>
            <w:shd w:val="clear" w:color="auto" w:fill="B6DDE8" w:themeFill="accent5" w:themeFillTint="66"/>
          </w:tcPr>
          <w:p w14:paraId="5979B112" w14:textId="77777777" w:rsidR="001830FF" w:rsidRPr="006C741F" w:rsidRDefault="001830FF" w:rsidP="0055734A">
            <w:pPr>
              <w:spacing w:after="0"/>
              <w:jc w:val="center"/>
              <w:rPr>
                <w:rFonts w:ascii="Book Antiqua" w:hAnsi="Book Antiqua"/>
                <w:b/>
              </w:rPr>
            </w:pPr>
          </w:p>
        </w:tc>
      </w:tr>
      <w:tr w:rsidR="001830FF" w:rsidRPr="00797A86" w14:paraId="5291EE9F" w14:textId="77777777" w:rsidTr="0055734A">
        <w:trPr>
          <w:trHeight w:val="440"/>
        </w:trPr>
        <w:tc>
          <w:tcPr>
            <w:tcW w:w="213" w:type="pct"/>
          </w:tcPr>
          <w:p w14:paraId="68B90DC4" w14:textId="77777777" w:rsidR="001830FF" w:rsidRPr="0080708A" w:rsidRDefault="001830FF" w:rsidP="0055734A">
            <w:pPr>
              <w:spacing w:after="0"/>
              <w:rPr>
                <w:rFonts w:ascii="Book Antiqua" w:hAnsi="Book Antiqua"/>
              </w:rPr>
            </w:pPr>
            <w:r>
              <w:rPr>
                <w:rFonts w:ascii="Book Antiqua" w:hAnsi="Book Antiqua"/>
              </w:rPr>
              <w:t>2.4</w:t>
            </w:r>
          </w:p>
        </w:tc>
        <w:tc>
          <w:tcPr>
            <w:tcW w:w="2523" w:type="pct"/>
          </w:tcPr>
          <w:p w14:paraId="1E520A2C" w14:textId="384DC37F" w:rsidR="001830FF" w:rsidRPr="00960C0A" w:rsidRDefault="001830FF" w:rsidP="0055734A">
            <w:pPr>
              <w:spacing w:after="0"/>
              <w:jc w:val="both"/>
              <w:rPr>
                <w:rFonts w:ascii="Book Antiqua" w:hAnsi="Book Antiqua"/>
              </w:rPr>
            </w:pPr>
            <w:r>
              <w:rPr>
                <w:rFonts w:ascii="Book Antiqua" w:hAnsi="Book Antiqua"/>
              </w:rPr>
              <w:t>A</w:t>
            </w:r>
            <w:r w:rsidRPr="00961A70">
              <w:rPr>
                <w:rFonts w:ascii="Book Antiqua" w:hAnsi="Book Antiqua"/>
              </w:rPr>
              <w:t xml:space="preserve">t least 80% of </w:t>
            </w:r>
            <w:r>
              <w:rPr>
                <w:rFonts w:ascii="Book Antiqua" w:hAnsi="Book Antiqua"/>
              </w:rPr>
              <w:t xml:space="preserve">2023 </w:t>
            </w:r>
            <w:r w:rsidRPr="00961A70">
              <w:rPr>
                <w:rFonts w:ascii="Book Antiqua" w:hAnsi="Book Antiqua"/>
              </w:rPr>
              <w:t>Training Plan of MMDA implemented and composite quarterly report submitted to the RCC within the 2</w:t>
            </w:r>
            <w:r w:rsidRPr="00961A70">
              <w:rPr>
                <w:rFonts w:ascii="Book Antiqua" w:hAnsi="Book Antiqua"/>
                <w:vertAlign w:val="superscript"/>
              </w:rPr>
              <w:t>nd</w:t>
            </w:r>
            <w:r w:rsidRPr="00961A70">
              <w:rPr>
                <w:rFonts w:ascii="Book Antiqua" w:hAnsi="Book Antiqua"/>
              </w:rPr>
              <w:t xml:space="preserve"> week of the ensuing month</w:t>
            </w:r>
            <w:r>
              <w:rPr>
                <w:rFonts w:ascii="Book Antiqua" w:hAnsi="Book Antiqua"/>
              </w:rPr>
              <w:t>.</w:t>
            </w:r>
          </w:p>
        </w:tc>
        <w:tc>
          <w:tcPr>
            <w:tcW w:w="442" w:type="pct"/>
          </w:tcPr>
          <w:p w14:paraId="4C5CF806" w14:textId="4C65DE2A" w:rsidR="001830FF" w:rsidRPr="00C00C00" w:rsidRDefault="001830FF" w:rsidP="0055734A">
            <w:pPr>
              <w:spacing w:after="0"/>
              <w:jc w:val="center"/>
            </w:pPr>
            <w:r>
              <w:rPr>
                <w:rFonts w:ascii="Book Antiqua" w:hAnsi="Book Antiqua"/>
              </w:rPr>
              <w:t>10</w:t>
            </w:r>
          </w:p>
        </w:tc>
        <w:tc>
          <w:tcPr>
            <w:tcW w:w="859" w:type="pct"/>
          </w:tcPr>
          <w:p w14:paraId="1BB4CC23" w14:textId="77777777" w:rsidR="001830FF" w:rsidRPr="00E44AC5" w:rsidRDefault="001830FF" w:rsidP="001830FF">
            <w:pPr>
              <w:spacing w:after="0"/>
              <w:jc w:val="center"/>
              <w:rPr>
                <w:rFonts w:ascii="Book Antiqua" w:hAnsi="Book Antiqua"/>
                <w:szCs w:val="20"/>
              </w:rPr>
            </w:pPr>
            <w:r w:rsidRPr="00E44AC5">
              <w:rPr>
                <w:rFonts w:ascii="Book Antiqua" w:hAnsi="Book Antiqua"/>
                <w:szCs w:val="20"/>
              </w:rPr>
              <w:t>Professionalism</w:t>
            </w:r>
          </w:p>
          <w:p w14:paraId="02080D98" w14:textId="77777777" w:rsidR="001830FF" w:rsidRPr="00E44AC5" w:rsidRDefault="001830FF" w:rsidP="001830FF">
            <w:pPr>
              <w:spacing w:after="0"/>
              <w:jc w:val="center"/>
              <w:rPr>
                <w:rFonts w:ascii="Book Antiqua" w:hAnsi="Book Antiqua"/>
                <w:szCs w:val="20"/>
              </w:rPr>
            </w:pPr>
            <w:r w:rsidRPr="00E44AC5">
              <w:rPr>
                <w:rFonts w:ascii="Book Antiqua" w:hAnsi="Book Antiqua"/>
                <w:szCs w:val="20"/>
              </w:rPr>
              <w:t>Transparency</w:t>
            </w:r>
          </w:p>
          <w:p w14:paraId="7ECC3B7E" w14:textId="09FE4083" w:rsidR="001830FF" w:rsidRPr="003D5001" w:rsidRDefault="001830FF" w:rsidP="001830FF">
            <w:pPr>
              <w:spacing w:after="0"/>
              <w:jc w:val="center"/>
              <w:rPr>
                <w:rFonts w:ascii="Book Antiqua" w:hAnsi="Book Antiqua"/>
              </w:rPr>
            </w:pPr>
            <w:r w:rsidRPr="00E44AC5">
              <w:rPr>
                <w:rFonts w:ascii="Book Antiqua" w:hAnsi="Book Antiqua"/>
                <w:szCs w:val="20"/>
              </w:rPr>
              <w:t>Participation</w:t>
            </w:r>
          </w:p>
        </w:tc>
        <w:tc>
          <w:tcPr>
            <w:tcW w:w="470" w:type="pct"/>
            <w:shd w:val="clear" w:color="auto" w:fill="B6DDE8" w:themeFill="accent5" w:themeFillTint="66"/>
          </w:tcPr>
          <w:p w14:paraId="7C13450F" w14:textId="77777777" w:rsidR="001830FF" w:rsidRPr="006C741F" w:rsidRDefault="001830FF" w:rsidP="0055734A">
            <w:pPr>
              <w:spacing w:after="0"/>
              <w:jc w:val="center"/>
              <w:rPr>
                <w:rFonts w:ascii="Book Antiqua" w:hAnsi="Book Antiqua"/>
                <w:b/>
              </w:rPr>
            </w:pPr>
          </w:p>
        </w:tc>
        <w:tc>
          <w:tcPr>
            <w:tcW w:w="493" w:type="pct"/>
            <w:shd w:val="clear" w:color="auto" w:fill="B6DDE8" w:themeFill="accent5" w:themeFillTint="66"/>
          </w:tcPr>
          <w:p w14:paraId="0A4D4D0F" w14:textId="77777777" w:rsidR="001830FF" w:rsidRPr="006C741F" w:rsidRDefault="001830FF" w:rsidP="0055734A">
            <w:pPr>
              <w:spacing w:after="0"/>
              <w:jc w:val="center"/>
              <w:rPr>
                <w:rFonts w:ascii="Book Antiqua" w:hAnsi="Book Antiqua"/>
                <w:b/>
              </w:rPr>
            </w:pPr>
          </w:p>
        </w:tc>
      </w:tr>
      <w:tr w:rsidR="001830FF" w:rsidRPr="00797A86" w14:paraId="242A32A2" w14:textId="77777777" w:rsidTr="0055734A">
        <w:trPr>
          <w:trHeight w:val="440"/>
        </w:trPr>
        <w:tc>
          <w:tcPr>
            <w:tcW w:w="213" w:type="pct"/>
          </w:tcPr>
          <w:p w14:paraId="140C4925" w14:textId="01E54646" w:rsidR="001830FF" w:rsidRDefault="001830FF" w:rsidP="00465294">
            <w:pPr>
              <w:spacing w:after="0"/>
              <w:jc w:val="center"/>
              <w:rPr>
                <w:rFonts w:ascii="Book Antiqua" w:hAnsi="Book Antiqua"/>
              </w:rPr>
            </w:pPr>
            <w:r>
              <w:rPr>
                <w:rFonts w:ascii="Book Antiqua" w:hAnsi="Book Antiqua"/>
              </w:rPr>
              <w:t>2.5</w:t>
            </w:r>
          </w:p>
        </w:tc>
        <w:tc>
          <w:tcPr>
            <w:tcW w:w="2523" w:type="pct"/>
          </w:tcPr>
          <w:p w14:paraId="365EBA41" w14:textId="79FD8F38" w:rsidR="001830FF" w:rsidRPr="00960C0A" w:rsidRDefault="001830FF" w:rsidP="0055734A">
            <w:pPr>
              <w:spacing w:after="0"/>
              <w:jc w:val="both"/>
              <w:rPr>
                <w:rFonts w:ascii="Book Antiqua" w:hAnsi="Book Antiqua"/>
              </w:rPr>
            </w:pPr>
            <w:r w:rsidRPr="00E44AC5">
              <w:rPr>
                <w:rFonts w:ascii="Book Antiqua" w:hAnsi="Book Antiqua"/>
              </w:rPr>
              <w:t>Comprehensive (appraisal cycle) MMDA staff appraisal schedule implemented for all staff by the end of the year</w:t>
            </w:r>
            <w:r>
              <w:rPr>
                <w:rFonts w:ascii="Book Antiqua" w:hAnsi="Book Antiqua"/>
              </w:rPr>
              <w:t>.</w:t>
            </w:r>
          </w:p>
        </w:tc>
        <w:tc>
          <w:tcPr>
            <w:tcW w:w="442" w:type="pct"/>
          </w:tcPr>
          <w:p w14:paraId="6B1C10B9" w14:textId="0F6C5FEF" w:rsidR="001830FF" w:rsidRPr="00C00C00" w:rsidRDefault="001830FF" w:rsidP="0055734A">
            <w:pPr>
              <w:spacing w:after="0"/>
              <w:jc w:val="center"/>
              <w:rPr>
                <w:rFonts w:ascii="Book Antiqua" w:hAnsi="Book Antiqua"/>
              </w:rPr>
            </w:pPr>
            <w:r w:rsidRPr="00E44AC5">
              <w:rPr>
                <w:rFonts w:ascii="Book Antiqua" w:hAnsi="Book Antiqua"/>
              </w:rPr>
              <w:t>30</w:t>
            </w:r>
          </w:p>
        </w:tc>
        <w:tc>
          <w:tcPr>
            <w:tcW w:w="859" w:type="pct"/>
          </w:tcPr>
          <w:p w14:paraId="4BA8FD1C" w14:textId="77777777" w:rsidR="001830FF" w:rsidRPr="00E44AC5" w:rsidRDefault="001830FF" w:rsidP="001830FF">
            <w:pPr>
              <w:spacing w:after="0"/>
              <w:jc w:val="center"/>
              <w:rPr>
                <w:rFonts w:ascii="Book Antiqua" w:hAnsi="Book Antiqua"/>
                <w:szCs w:val="20"/>
              </w:rPr>
            </w:pPr>
            <w:r w:rsidRPr="00E44AC5">
              <w:rPr>
                <w:rFonts w:ascii="Book Antiqua" w:hAnsi="Book Antiqua"/>
                <w:szCs w:val="20"/>
              </w:rPr>
              <w:t>Professionalism</w:t>
            </w:r>
          </w:p>
          <w:p w14:paraId="2D02F83C" w14:textId="77777777" w:rsidR="001830FF" w:rsidRPr="00E44AC5" w:rsidRDefault="001830FF" w:rsidP="001830FF">
            <w:pPr>
              <w:spacing w:after="0"/>
              <w:jc w:val="center"/>
              <w:rPr>
                <w:rFonts w:ascii="Book Antiqua" w:hAnsi="Book Antiqua"/>
                <w:szCs w:val="20"/>
              </w:rPr>
            </w:pPr>
            <w:r w:rsidRPr="00E44AC5">
              <w:rPr>
                <w:rFonts w:ascii="Book Antiqua" w:hAnsi="Book Antiqua"/>
                <w:szCs w:val="20"/>
              </w:rPr>
              <w:t>Transparency</w:t>
            </w:r>
          </w:p>
          <w:p w14:paraId="2EBA837E" w14:textId="65F9E033" w:rsidR="001830FF" w:rsidRPr="003D5001" w:rsidRDefault="001830FF" w:rsidP="001830FF">
            <w:pPr>
              <w:spacing w:after="0"/>
              <w:jc w:val="center"/>
              <w:rPr>
                <w:rFonts w:ascii="Book Antiqua" w:hAnsi="Book Antiqua"/>
                <w:szCs w:val="20"/>
              </w:rPr>
            </w:pPr>
            <w:r w:rsidRPr="00E44AC5">
              <w:rPr>
                <w:rFonts w:ascii="Book Antiqua" w:hAnsi="Book Antiqua"/>
                <w:szCs w:val="20"/>
              </w:rPr>
              <w:t>Participation</w:t>
            </w:r>
          </w:p>
        </w:tc>
        <w:tc>
          <w:tcPr>
            <w:tcW w:w="470" w:type="pct"/>
            <w:shd w:val="clear" w:color="auto" w:fill="B6DDE8" w:themeFill="accent5" w:themeFillTint="66"/>
          </w:tcPr>
          <w:p w14:paraId="44533D08" w14:textId="77777777" w:rsidR="001830FF" w:rsidRPr="006C741F" w:rsidRDefault="001830FF" w:rsidP="0055734A">
            <w:pPr>
              <w:spacing w:after="0"/>
              <w:jc w:val="center"/>
              <w:rPr>
                <w:rFonts w:ascii="Book Antiqua" w:hAnsi="Book Antiqua"/>
                <w:b/>
              </w:rPr>
            </w:pPr>
          </w:p>
        </w:tc>
        <w:tc>
          <w:tcPr>
            <w:tcW w:w="493" w:type="pct"/>
            <w:shd w:val="clear" w:color="auto" w:fill="B6DDE8" w:themeFill="accent5" w:themeFillTint="66"/>
          </w:tcPr>
          <w:p w14:paraId="485947F4" w14:textId="77777777" w:rsidR="001830FF" w:rsidRPr="006C741F" w:rsidRDefault="001830FF" w:rsidP="0055734A">
            <w:pPr>
              <w:spacing w:after="0"/>
              <w:jc w:val="center"/>
              <w:rPr>
                <w:rFonts w:ascii="Book Antiqua" w:hAnsi="Book Antiqua"/>
                <w:b/>
              </w:rPr>
            </w:pPr>
          </w:p>
        </w:tc>
      </w:tr>
      <w:tr w:rsidR="001A5E9F" w:rsidRPr="00797A86" w14:paraId="5A208F78" w14:textId="77777777" w:rsidTr="0055734A">
        <w:trPr>
          <w:trHeight w:val="440"/>
        </w:trPr>
        <w:tc>
          <w:tcPr>
            <w:tcW w:w="4037" w:type="pct"/>
            <w:gridSpan w:val="4"/>
            <w:shd w:val="clear" w:color="auto" w:fill="B6DDE8" w:themeFill="accent5" w:themeFillTint="66"/>
          </w:tcPr>
          <w:p w14:paraId="437C301D" w14:textId="77777777" w:rsidR="001A5E9F" w:rsidRPr="00797A86" w:rsidRDefault="001A5E9F" w:rsidP="0055734A">
            <w:pPr>
              <w:spacing w:after="0"/>
              <w:jc w:val="center"/>
              <w:rPr>
                <w:rFonts w:ascii="Book Antiqua" w:hAnsi="Book Antiqua"/>
                <w:b/>
              </w:rPr>
            </w:pPr>
            <w:r w:rsidRPr="00797A86">
              <w:rPr>
                <w:rFonts w:ascii="Book Antiqua" w:hAnsi="Book Antiqua"/>
                <w:b/>
              </w:rPr>
              <w:t xml:space="preserve">OVERALL RATING </w:t>
            </w:r>
            <w:r>
              <w:rPr>
                <w:rFonts w:ascii="Book Antiqua" w:hAnsi="Book Antiqua"/>
                <w:b/>
              </w:rPr>
              <w:t>for</w:t>
            </w:r>
            <w:r w:rsidRPr="00797A86">
              <w:rPr>
                <w:rFonts w:ascii="Book Antiqua" w:hAnsi="Book Antiqua"/>
                <w:b/>
              </w:rPr>
              <w:t xml:space="preserve"> KPA</w:t>
            </w:r>
            <w:r>
              <w:rPr>
                <w:rFonts w:ascii="Book Antiqua" w:hAnsi="Book Antiqua"/>
                <w:b/>
              </w:rPr>
              <w:t xml:space="preserve"> 2 </w:t>
            </w:r>
            <w:r w:rsidRPr="00797A86">
              <w:rPr>
                <w:rFonts w:ascii="Book Antiqua" w:hAnsi="Book Antiqua"/>
                <w:b/>
                <w:i/>
              </w:rPr>
              <w:t>(Sum of Column e)</w:t>
            </w:r>
            <w:r>
              <w:rPr>
                <w:rFonts w:ascii="Book Antiqua" w:hAnsi="Book Antiqua"/>
                <w:b/>
                <w:color w:val="0000CC"/>
                <w:sz w:val="18"/>
                <w:szCs w:val="18"/>
              </w:rPr>
              <w:t xml:space="preserve"> “</w:t>
            </w:r>
            <w:r w:rsidRPr="00030744">
              <w:rPr>
                <w:rFonts w:ascii="Book Antiqua" w:hAnsi="Book Antiqua"/>
                <w:b/>
                <w:color w:val="0000CC"/>
                <w:sz w:val="18"/>
                <w:szCs w:val="18"/>
              </w:rPr>
              <w:t>For annual evaluation</w:t>
            </w:r>
            <w:r>
              <w:rPr>
                <w:rFonts w:ascii="Book Antiqua" w:hAnsi="Book Antiqua"/>
                <w:b/>
                <w:color w:val="0000CC"/>
                <w:sz w:val="18"/>
                <w:szCs w:val="18"/>
              </w:rPr>
              <w:t>”</w:t>
            </w:r>
          </w:p>
        </w:tc>
        <w:tc>
          <w:tcPr>
            <w:tcW w:w="470" w:type="pct"/>
            <w:shd w:val="clear" w:color="auto" w:fill="31849B" w:themeFill="accent5" w:themeFillShade="BF"/>
          </w:tcPr>
          <w:p w14:paraId="0E4EA706" w14:textId="77777777" w:rsidR="001A5E9F" w:rsidRPr="006C741F" w:rsidRDefault="001A5E9F" w:rsidP="0055734A">
            <w:pPr>
              <w:spacing w:after="0"/>
              <w:jc w:val="center"/>
              <w:rPr>
                <w:rFonts w:ascii="Book Antiqua" w:hAnsi="Book Antiqua"/>
                <w:b/>
              </w:rPr>
            </w:pPr>
          </w:p>
        </w:tc>
        <w:tc>
          <w:tcPr>
            <w:tcW w:w="493" w:type="pct"/>
            <w:shd w:val="clear" w:color="auto" w:fill="B6DDE8" w:themeFill="accent5" w:themeFillTint="66"/>
          </w:tcPr>
          <w:p w14:paraId="7A6A4687" w14:textId="77777777" w:rsidR="001A5E9F" w:rsidRPr="006C741F" w:rsidRDefault="001A5E9F" w:rsidP="0055734A">
            <w:pPr>
              <w:spacing w:after="0"/>
              <w:jc w:val="center"/>
              <w:rPr>
                <w:rFonts w:ascii="Book Antiqua" w:hAnsi="Book Antiqua"/>
                <w:b/>
              </w:rPr>
            </w:pPr>
          </w:p>
        </w:tc>
      </w:tr>
    </w:tbl>
    <w:p w14:paraId="2E2CD41F" w14:textId="77777777" w:rsidR="001A5E9F" w:rsidRPr="00CB4DB7" w:rsidRDefault="001A5E9F" w:rsidP="001A5E9F">
      <w:pPr>
        <w:pStyle w:val="NoSpacing"/>
        <w:spacing w:after="240"/>
        <w:rPr>
          <w:rFonts w:ascii="Book Antiqua" w:hAnsi="Book Antiqua"/>
          <w:b/>
          <w:i/>
          <w:sz w:val="20"/>
          <w:szCs w:val="20"/>
        </w:rPr>
      </w:pPr>
      <w:r>
        <w:rPr>
          <w:rFonts w:ascii="Book Antiqua" w:hAnsi="Book Antiqua"/>
          <w:b/>
          <w:i/>
          <w:sz w:val="20"/>
          <w:szCs w:val="20"/>
        </w:rPr>
        <w:t>*</w:t>
      </w:r>
      <w:r w:rsidRPr="00CB4DB7">
        <w:rPr>
          <w:rFonts w:ascii="Book Antiqua" w:hAnsi="Book Antiqua"/>
          <w:b/>
          <w:i/>
          <w:sz w:val="20"/>
          <w:szCs w:val="20"/>
        </w:rPr>
        <w:t xml:space="preserve">Rating scale is indicated in Annex </w:t>
      </w:r>
      <w:r>
        <w:rPr>
          <w:rFonts w:ascii="Book Antiqua" w:hAnsi="Book Antiqua"/>
          <w:b/>
          <w:i/>
          <w:sz w:val="20"/>
          <w:szCs w:val="20"/>
        </w:rPr>
        <w:t>3A</w:t>
      </w:r>
      <w:r w:rsidRPr="00CB4DB7">
        <w:rPr>
          <w:rFonts w:ascii="Book Antiqua" w:hAnsi="Book Antiqua"/>
          <w:b/>
          <w:i/>
          <w:sz w:val="20"/>
          <w:szCs w:val="20"/>
        </w:rPr>
        <w:t>.</w:t>
      </w:r>
    </w:p>
    <w:p w14:paraId="08D287D3" w14:textId="77777777" w:rsidR="001A5E9F" w:rsidRDefault="001A5E9F" w:rsidP="001A5E9F">
      <w:pPr>
        <w:spacing w:after="0"/>
        <w:rPr>
          <w:rFonts w:ascii="Book Antiqua" w:hAnsi="Book Antiqua"/>
          <w:b/>
          <w:color w:val="0000CC"/>
        </w:rPr>
      </w:pPr>
    </w:p>
    <w:p w14:paraId="23A1BD67" w14:textId="77777777" w:rsidR="001A5E9F" w:rsidRPr="00797A86" w:rsidRDefault="001A5E9F" w:rsidP="001A5E9F">
      <w:pPr>
        <w:spacing w:after="0"/>
        <w:rPr>
          <w:rFonts w:ascii="Book Antiqua" w:hAnsi="Book Antiqua"/>
          <w:b/>
          <w:color w:val="0000CC"/>
        </w:rPr>
      </w:pPr>
      <w:r w:rsidRPr="00797A86">
        <w:rPr>
          <w:rFonts w:ascii="Book Antiqua" w:hAnsi="Book Antiqua"/>
          <w:b/>
          <w:color w:val="0000CC"/>
        </w:rPr>
        <w:lastRenderedPageBreak/>
        <w:t xml:space="preserve">KEY PERFORMANCE AREA (KPA) 3: </w:t>
      </w:r>
      <w:r w:rsidRPr="00AB5578">
        <w:rPr>
          <w:rFonts w:ascii="Book Antiqua" w:hAnsi="Book Antiqua" w:cs="Calibri"/>
          <w:b/>
          <w:i/>
          <w:color w:val="0000CC"/>
        </w:rPr>
        <w:t>FINANCIAL MANAGEMENT AND REPORTING</w:t>
      </w:r>
      <w:r w:rsidRPr="00797A86">
        <w:rPr>
          <w:rFonts w:ascii="Book Antiqua" w:hAnsi="Book Antiqua" w:cs="Calibri"/>
          <w:b/>
          <w:i/>
          <w:color w:val="0000CC"/>
        </w:rPr>
        <w:t xml:space="preserve"> </w:t>
      </w:r>
    </w:p>
    <w:p w14:paraId="0EEBD7E3" w14:textId="77777777" w:rsidR="001A5E9F" w:rsidRPr="00797A86" w:rsidRDefault="001A5E9F" w:rsidP="001A5E9F">
      <w:pPr>
        <w:spacing w:after="0"/>
        <w:rPr>
          <w:rFonts w:ascii="Book Antiqua" w:hAnsi="Book Antiqua"/>
          <w:b/>
          <w:i/>
          <w:color w:val="0000CC"/>
        </w:rPr>
      </w:pPr>
      <w:r w:rsidRPr="00797A86">
        <w:rPr>
          <w:rFonts w:ascii="Book Antiqua" w:hAnsi="Book Antiqua"/>
          <w:b/>
          <w:i/>
          <w:color w:val="0000CC"/>
        </w:rPr>
        <w:t xml:space="preserve"> (</w:t>
      </w:r>
      <w:r>
        <w:rPr>
          <w:rFonts w:ascii="Book Antiqua" w:hAnsi="Book Antiqua"/>
          <w:b/>
          <w:i/>
          <w:color w:val="0000CC"/>
          <w:u w:val="single"/>
        </w:rPr>
        <w:t>15</w:t>
      </w:r>
      <w:r w:rsidRPr="0080708A">
        <w:rPr>
          <w:rFonts w:ascii="Book Antiqua" w:hAnsi="Book Antiqua"/>
          <w:b/>
          <w:i/>
          <w:color w:val="0000CC"/>
          <w:u w:val="single"/>
        </w:rPr>
        <w:t xml:space="preserve"> %</w:t>
      </w:r>
      <w:r w:rsidRPr="00797A86">
        <w:rPr>
          <w:rFonts w:ascii="Book Antiqua" w:hAnsi="Book Antiqua"/>
          <w:b/>
          <w:i/>
          <w:color w:val="0000CC"/>
          <w:u w:val="single"/>
        </w:rPr>
        <w:t xml:space="preserve"> OVERALL WEIGHT OUT OF OVERALL KPAs</w:t>
      </w:r>
      <w:r w:rsidRPr="00797A86">
        <w:rPr>
          <w:rFonts w:ascii="Book Antiqua" w:hAnsi="Book Antiqua"/>
          <w:b/>
          <w:i/>
          <w:color w:val="0000CC"/>
        </w:rPr>
        <w:t>)</w:t>
      </w:r>
    </w:p>
    <w:tbl>
      <w:tblPr>
        <w:tblW w:w="5198" w:type="pct"/>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611"/>
        <w:gridCol w:w="6183"/>
        <w:gridCol w:w="1452"/>
        <w:gridCol w:w="2616"/>
        <w:gridCol w:w="1485"/>
        <w:gridCol w:w="1351"/>
      </w:tblGrid>
      <w:tr w:rsidR="001A5E9F" w:rsidRPr="00797A86" w14:paraId="10F3EBC0" w14:textId="77777777" w:rsidTr="0055734A">
        <w:trPr>
          <w:trHeight w:val="773"/>
        </w:trPr>
        <w:tc>
          <w:tcPr>
            <w:tcW w:w="2480" w:type="pct"/>
            <w:gridSpan w:val="2"/>
            <w:shd w:val="clear" w:color="auto" w:fill="D9D9D9" w:themeFill="background1" w:themeFillShade="D9"/>
          </w:tcPr>
          <w:p w14:paraId="08C5CD2D" w14:textId="77777777" w:rsidR="001A5E9F" w:rsidRDefault="001A5E9F" w:rsidP="0055734A">
            <w:pPr>
              <w:spacing w:after="0"/>
              <w:jc w:val="center"/>
              <w:rPr>
                <w:rFonts w:ascii="Book Antiqua" w:hAnsi="Book Antiqua"/>
                <w:b/>
                <w:color w:val="0000CC"/>
              </w:rPr>
            </w:pPr>
            <w:r w:rsidRPr="00797A86">
              <w:rPr>
                <w:rFonts w:ascii="Book Antiqua" w:hAnsi="Book Antiqua"/>
                <w:b/>
                <w:color w:val="0000CC"/>
              </w:rPr>
              <w:t>KEY PERFORMANCE INDICATORS (KPIs)</w:t>
            </w:r>
          </w:p>
          <w:p w14:paraId="275CE32F" w14:textId="77777777" w:rsidR="001A5E9F" w:rsidRPr="00797A86" w:rsidRDefault="001A5E9F" w:rsidP="0055734A">
            <w:pPr>
              <w:spacing w:after="0"/>
              <w:jc w:val="center"/>
              <w:rPr>
                <w:rFonts w:ascii="Book Antiqua" w:hAnsi="Book Antiqua"/>
              </w:rPr>
            </w:pPr>
          </w:p>
        </w:tc>
        <w:tc>
          <w:tcPr>
            <w:tcW w:w="530" w:type="pct"/>
            <w:shd w:val="clear" w:color="auto" w:fill="D9D9D9" w:themeFill="background1" w:themeFillShade="D9"/>
          </w:tcPr>
          <w:p w14:paraId="31843F84" w14:textId="77777777" w:rsidR="001A5E9F" w:rsidRPr="00797A86" w:rsidRDefault="001A5E9F" w:rsidP="0055734A">
            <w:pPr>
              <w:spacing w:after="0"/>
              <w:jc w:val="center"/>
              <w:rPr>
                <w:rFonts w:ascii="Book Antiqua" w:hAnsi="Book Antiqua"/>
                <w:b/>
                <w:color w:val="0000CC"/>
              </w:rPr>
            </w:pPr>
            <w:r w:rsidRPr="00797A86">
              <w:rPr>
                <w:rFonts w:ascii="Book Antiqua" w:hAnsi="Book Antiqua"/>
                <w:b/>
                <w:color w:val="0000CC"/>
              </w:rPr>
              <w:t>WEIGHT %</w:t>
            </w:r>
          </w:p>
        </w:tc>
        <w:tc>
          <w:tcPr>
            <w:tcW w:w="955" w:type="pct"/>
            <w:shd w:val="clear" w:color="auto" w:fill="D9D9D9" w:themeFill="background1" w:themeFillShade="D9"/>
          </w:tcPr>
          <w:p w14:paraId="398582B2" w14:textId="77777777" w:rsidR="001A5E9F" w:rsidRPr="00797A86" w:rsidRDefault="001A5E9F" w:rsidP="0055734A">
            <w:pPr>
              <w:spacing w:after="0"/>
              <w:jc w:val="center"/>
              <w:rPr>
                <w:rFonts w:ascii="Book Antiqua" w:hAnsi="Book Antiqua"/>
                <w:b/>
              </w:rPr>
            </w:pPr>
            <w:r w:rsidRPr="00797A86">
              <w:rPr>
                <w:rFonts w:ascii="Book Antiqua" w:hAnsi="Book Antiqua"/>
                <w:b/>
                <w:color w:val="0000CC"/>
              </w:rPr>
              <w:t>SERVICE DELIVERY STANDARDS (SDS)</w:t>
            </w:r>
          </w:p>
        </w:tc>
        <w:tc>
          <w:tcPr>
            <w:tcW w:w="542" w:type="pct"/>
            <w:shd w:val="clear" w:color="auto" w:fill="B6DDE8" w:themeFill="accent5" w:themeFillTint="66"/>
          </w:tcPr>
          <w:p w14:paraId="51F3B50A" w14:textId="77777777" w:rsidR="001A5E9F" w:rsidRPr="00797A86" w:rsidRDefault="001A5E9F" w:rsidP="0055734A">
            <w:pPr>
              <w:spacing w:after="0" w:line="240" w:lineRule="auto"/>
              <w:jc w:val="center"/>
              <w:rPr>
                <w:rFonts w:ascii="Book Antiqua" w:hAnsi="Book Antiqua"/>
                <w:b/>
                <w:color w:val="0000CC"/>
              </w:rPr>
            </w:pPr>
            <w:r>
              <w:rPr>
                <w:rFonts w:ascii="Book Antiqua" w:hAnsi="Book Antiqua"/>
                <w:b/>
                <w:color w:val="0000CC"/>
              </w:rPr>
              <w:t>*</w:t>
            </w:r>
            <w:r w:rsidRPr="00797A86">
              <w:rPr>
                <w:rFonts w:ascii="Book Antiqua" w:hAnsi="Book Antiqua"/>
                <w:b/>
                <w:color w:val="0000CC"/>
              </w:rPr>
              <w:t xml:space="preserve">RATING SCALE </w:t>
            </w:r>
          </w:p>
          <w:p w14:paraId="0D751A53" w14:textId="77777777" w:rsidR="001A5E9F" w:rsidRDefault="001A5E9F" w:rsidP="0055734A">
            <w:pPr>
              <w:spacing w:after="0"/>
              <w:jc w:val="center"/>
              <w:rPr>
                <w:rFonts w:ascii="Book Antiqua" w:hAnsi="Book Antiqua"/>
                <w:b/>
                <w:color w:val="0000CC"/>
              </w:rPr>
            </w:pPr>
            <w:r w:rsidRPr="00797A86">
              <w:rPr>
                <w:rFonts w:ascii="Book Antiqua" w:hAnsi="Book Antiqua"/>
                <w:b/>
                <w:color w:val="0000CC"/>
              </w:rPr>
              <w:t>(1 to 4)</w:t>
            </w:r>
          </w:p>
          <w:p w14:paraId="607FA5E3" w14:textId="77777777" w:rsidR="001A5E9F" w:rsidRPr="00797A86" w:rsidRDefault="001A5E9F" w:rsidP="0055734A">
            <w:pPr>
              <w:spacing w:after="0"/>
              <w:jc w:val="center"/>
              <w:rPr>
                <w:rFonts w:ascii="Book Antiqua" w:hAnsi="Book Antiqua"/>
                <w:b/>
                <w:color w:val="0000CC"/>
              </w:rPr>
            </w:pPr>
            <w:r>
              <w:rPr>
                <w:rFonts w:ascii="Book Antiqua" w:hAnsi="Book Antiqua"/>
                <w:b/>
                <w:color w:val="0000CC"/>
                <w:sz w:val="18"/>
                <w:szCs w:val="18"/>
              </w:rPr>
              <w:t>“</w:t>
            </w:r>
            <w:r w:rsidRPr="00030744">
              <w:rPr>
                <w:rFonts w:ascii="Book Antiqua" w:hAnsi="Book Antiqua"/>
                <w:b/>
                <w:color w:val="0000CC"/>
                <w:sz w:val="18"/>
                <w:szCs w:val="18"/>
              </w:rPr>
              <w:t>For annual evaluation</w:t>
            </w:r>
            <w:r>
              <w:rPr>
                <w:rFonts w:ascii="Book Antiqua" w:hAnsi="Book Antiqua"/>
                <w:b/>
                <w:color w:val="0000CC"/>
                <w:sz w:val="18"/>
                <w:szCs w:val="18"/>
              </w:rPr>
              <w:t>”</w:t>
            </w:r>
          </w:p>
        </w:tc>
        <w:tc>
          <w:tcPr>
            <w:tcW w:w="493" w:type="pct"/>
            <w:shd w:val="clear" w:color="auto" w:fill="B6DDE8" w:themeFill="accent5" w:themeFillTint="66"/>
          </w:tcPr>
          <w:p w14:paraId="1C0BD719" w14:textId="77777777" w:rsidR="001A5E9F" w:rsidRDefault="001A5E9F" w:rsidP="0055734A">
            <w:pPr>
              <w:spacing w:after="0" w:line="240" w:lineRule="auto"/>
              <w:jc w:val="center"/>
              <w:rPr>
                <w:rFonts w:ascii="Book Antiqua" w:hAnsi="Book Antiqua"/>
                <w:b/>
                <w:color w:val="0000CC"/>
              </w:rPr>
            </w:pPr>
            <w:r w:rsidRPr="00797A86">
              <w:rPr>
                <w:rFonts w:ascii="Book Antiqua" w:hAnsi="Book Antiqua"/>
                <w:b/>
                <w:color w:val="0000CC"/>
              </w:rPr>
              <w:t>OVERALL RATING</w:t>
            </w:r>
          </w:p>
          <w:p w14:paraId="0D47A790" w14:textId="77777777" w:rsidR="001A5E9F" w:rsidRPr="00797A86" w:rsidRDefault="001A5E9F" w:rsidP="0055734A">
            <w:pPr>
              <w:spacing w:after="0" w:line="240" w:lineRule="auto"/>
              <w:jc w:val="center"/>
              <w:rPr>
                <w:rFonts w:ascii="Book Antiqua" w:hAnsi="Book Antiqua"/>
                <w:b/>
                <w:color w:val="0000CC"/>
              </w:rPr>
            </w:pPr>
            <w:r>
              <w:rPr>
                <w:rFonts w:ascii="Book Antiqua" w:hAnsi="Book Antiqua"/>
                <w:b/>
                <w:color w:val="0000CC"/>
                <w:sz w:val="18"/>
                <w:szCs w:val="18"/>
              </w:rPr>
              <w:t>“</w:t>
            </w:r>
            <w:r w:rsidRPr="00030744">
              <w:rPr>
                <w:rFonts w:ascii="Book Antiqua" w:hAnsi="Book Antiqua"/>
                <w:b/>
                <w:color w:val="0000CC"/>
                <w:sz w:val="18"/>
                <w:szCs w:val="18"/>
              </w:rPr>
              <w:t>For annual evaluation</w:t>
            </w:r>
            <w:r>
              <w:rPr>
                <w:rFonts w:ascii="Book Antiqua" w:hAnsi="Book Antiqua"/>
                <w:b/>
                <w:color w:val="0000CC"/>
                <w:sz w:val="18"/>
                <w:szCs w:val="18"/>
              </w:rPr>
              <w:t>”</w:t>
            </w:r>
          </w:p>
        </w:tc>
      </w:tr>
      <w:tr w:rsidR="001A5E9F" w:rsidRPr="00797A86" w14:paraId="75899FA7" w14:textId="77777777" w:rsidTr="0055734A">
        <w:trPr>
          <w:trHeight w:val="350"/>
        </w:trPr>
        <w:tc>
          <w:tcPr>
            <w:tcW w:w="2480" w:type="pct"/>
            <w:gridSpan w:val="2"/>
            <w:shd w:val="clear" w:color="auto" w:fill="D9D9D9" w:themeFill="background1" w:themeFillShade="D9"/>
          </w:tcPr>
          <w:p w14:paraId="78A7CD35" w14:textId="77777777" w:rsidR="001A5E9F" w:rsidRPr="00797A86" w:rsidRDefault="001A5E9F" w:rsidP="0055734A">
            <w:pPr>
              <w:spacing w:after="0"/>
              <w:jc w:val="center"/>
              <w:rPr>
                <w:rFonts w:ascii="Book Antiqua" w:hAnsi="Book Antiqua"/>
                <w:b/>
                <w:i/>
                <w:color w:val="0000CC"/>
              </w:rPr>
            </w:pPr>
            <w:r w:rsidRPr="00797A86">
              <w:rPr>
                <w:rFonts w:ascii="Book Antiqua" w:hAnsi="Book Antiqua"/>
                <w:b/>
                <w:i/>
                <w:color w:val="0000CC"/>
              </w:rPr>
              <w:t>a</w:t>
            </w:r>
          </w:p>
        </w:tc>
        <w:tc>
          <w:tcPr>
            <w:tcW w:w="530" w:type="pct"/>
            <w:shd w:val="clear" w:color="auto" w:fill="D9D9D9" w:themeFill="background1" w:themeFillShade="D9"/>
          </w:tcPr>
          <w:p w14:paraId="58786DC0" w14:textId="77777777" w:rsidR="001A5E9F" w:rsidRPr="00797A86" w:rsidRDefault="001A5E9F" w:rsidP="0055734A">
            <w:pPr>
              <w:spacing w:after="0"/>
              <w:jc w:val="center"/>
              <w:rPr>
                <w:rFonts w:ascii="Book Antiqua" w:hAnsi="Book Antiqua"/>
                <w:b/>
                <w:i/>
                <w:color w:val="0000CC"/>
              </w:rPr>
            </w:pPr>
            <w:r>
              <w:rPr>
                <w:rFonts w:ascii="Book Antiqua" w:hAnsi="Book Antiqua"/>
                <w:b/>
                <w:i/>
                <w:color w:val="0000CC"/>
              </w:rPr>
              <w:t>b</w:t>
            </w:r>
          </w:p>
        </w:tc>
        <w:tc>
          <w:tcPr>
            <w:tcW w:w="955" w:type="pct"/>
            <w:shd w:val="clear" w:color="auto" w:fill="D9D9D9" w:themeFill="background1" w:themeFillShade="D9"/>
          </w:tcPr>
          <w:p w14:paraId="1F175690" w14:textId="77777777" w:rsidR="001A5E9F" w:rsidRPr="00797A86" w:rsidRDefault="001A5E9F" w:rsidP="0055734A">
            <w:pPr>
              <w:spacing w:after="0"/>
              <w:jc w:val="center"/>
              <w:rPr>
                <w:rFonts w:ascii="Book Antiqua" w:hAnsi="Book Antiqua"/>
                <w:b/>
                <w:i/>
                <w:color w:val="0000CC"/>
              </w:rPr>
            </w:pPr>
            <w:r w:rsidRPr="00797A86">
              <w:rPr>
                <w:rFonts w:ascii="Book Antiqua" w:hAnsi="Book Antiqua"/>
                <w:b/>
                <w:i/>
                <w:color w:val="0000CC"/>
              </w:rPr>
              <w:t>c</w:t>
            </w:r>
          </w:p>
        </w:tc>
        <w:tc>
          <w:tcPr>
            <w:tcW w:w="542" w:type="pct"/>
            <w:shd w:val="clear" w:color="auto" w:fill="B6DDE8" w:themeFill="accent5" w:themeFillTint="66"/>
          </w:tcPr>
          <w:p w14:paraId="5D6096CC" w14:textId="77777777" w:rsidR="001A5E9F" w:rsidRPr="00797A86" w:rsidRDefault="001A5E9F" w:rsidP="0055734A">
            <w:pPr>
              <w:spacing w:after="0" w:line="240" w:lineRule="auto"/>
              <w:jc w:val="center"/>
              <w:rPr>
                <w:rFonts w:ascii="Book Antiqua" w:hAnsi="Book Antiqua"/>
                <w:b/>
                <w:i/>
                <w:color w:val="0000CC"/>
              </w:rPr>
            </w:pPr>
            <w:r w:rsidRPr="00797A86">
              <w:rPr>
                <w:rFonts w:ascii="Book Antiqua" w:hAnsi="Book Antiqua"/>
                <w:b/>
                <w:i/>
                <w:color w:val="0000CC"/>
              </w:rPr>
              <w:t>d</w:t>
            </w:r>
          </w:p>
        </w:tc>
        <w:tc>
          <w:tcPr>
            <w:tcW w:w="493" w:type="pct"/>
            <w:shd w:val="clear" w:color="auto" w:fill="B6DDE8" w:themeFill="accent5" w:themeFillTint="66"/>
          </w:tcPr>
          <w:p w14:paraId="5D85EAB2" w14:textId="77777777" w:rsidR="001A5E9F" w:rsidRPr="00797A86" w:rsidRDefault="001A5E9F" w:rsidP="0055734A">
            <w:pPr>
              <w:spacing w:after="0" w:line="240" w:lineRule="auto"/>
              <w:jc w:val="center"/>
              <w:rPr>
                <w:rFonts w:ascii="Book Antiqua" w:hAnsi="Book Antiqua"/>
                <w:b/>
                <w:i/>
                <w:color w:val="0000CC"/>
              </w:rPr>
            </w:pPr>
            <w:r w:rsidRPr="00797A86">
              <w:rPr>
                <w:rFonts w:ascii="Book Antiqua" w:hAnsi="Book Antiqua"/>
                <w:b/>
                <w:i/>
                <w:color w:val="0000CC"/>
              </w:rPr>
              <w:t>e =b*d</w:t>
            </w:r>
          </w:p>
        </w:tc>
      </w:tr>
      <w:tr w:rsidR="001830FF" w:rsidRPr="00797A86" w14:paraId="45FB0F7D" w14:textId="77777777" w:rsidTr="0055734A">
        <w:trPr>
          <w:trHeight w:val="431"/>
        </w:trPr>
        <w:tc>
          <w:tcPr>
            <w:tcW w:w="223" w:type="pct"/>
          </w:tcPr>
          <w:p w14:paraId="3BBEC693" w14:textId="77777777" w:rsidR="001830FF" w:rsidRPr="0080708A" w:rsidRDefault="001830FF" w:rsidP="0055734A">
            <w:pPr>
              <w:spacing w:after="0"/>
              <w:jc w:val="center"/>
              <w:rPr>
                <w:rFonts w:ascii="Book Antiqua" w:hAnsi="Book Antiqua"/>
              </w:rPr>
            </w:pPr>
            <w:r>
              <w:rPr>
                <w:rFonts w:ascii="Book Antiqua" w:hAnsi="Book Antiqua"/>
              </w:rPr>
              <w:t>3.1</w:t>
            </w:r>
          </w:p>
        </w:tc>
        <w:tc>
          <w:tcPr>
            <w:tcW w:w="2257" w:type="pct"/>
          </w:tcPr>
          <w:p w14:paraId="3E04C65F" w14:textId="77777777" w:rsidR="001830FF" w:rsidRDefault="001830FF" w:rsidP="00B43262">
            <w:pPr>
              <w:pStyle w:val="ListParagraph"/>
              <w:numPr>
                <w:ilvl w:val="0"/>
                <w:numId w:val="30"/>
              </w:numPr>
              <w:spacing w:after="0"/>
              <w:ind w:left="339" w:hanging="201"/>
              <w:jc w:val="both"/>
              <w:rPr>
                <w:rFonts w:ascii="Book Antiqua" w:hAnsi="Book Antiqua"/>
              </w:rPr>
            </w:pPr>
            <w:r w:rsidRPr="00F55110">
              <w:rPr>
                <w:rFonts w:ascii="Book Antiqua" w:hAnsi="Book Antiqua"/>
              </w:rPr>
              <w:t xml:space="preserve">Revenue Improvement Action Plan for 2024 prepared and submitted to the RCC by </w:t>
            </w:r>
            <w:r>
              <w:rPr>
                <w:rFonts w:ascii="Book Antiqua" w:hAnsi="Book Antiqua"/>
              </w:rPr>
              <w:t>15</w:t>
            </w:r>
            <w:r w:rsidRPr="00477560">
              <w:rPr>
                <w:rFonts w:ascii="Book Antiqua" w:hAnsi="Book Antiqua"/>
                <w:vertAlign w:val="superscript"/>
              </w:rPr>
              <w:t>th</w:t>
            </w:r>
            <w:r>
              <w:rPr>
                <w:rFonts w:ascii="Book Antiqua" w:hAnsi="Book Antiqua"/>
              </w:rPr>
              <w:t xml:space="preserve"> November,</w:t>
            </w:r>
            <w:r w:rsidRPr="00F55110">
              <w:rPr>
                <w:rFonts w:ascii="Book Antiqua" w:hAnsi="Book Antiqua"/>
              </w:rPr>
              <w:t xml:space="preserve"> 2023 in conformity with the approved template</w:t>
            </w:r>
            <w:r>
              <w:rPr>
                <w:rFonts w:ascii="Book Antiqua" w:hAnsi="Book Antiqua"/>
              </w:rPr>
              <w:t>;</w:t>
            </w:r>
          </w:p>
          <w:p w14:paraId="6BFD3889" w14:textId="77777777" w:rsidR="001830FF" w:rsidRDefault="001830FF" w:rsidP="001830FF">
            <w:pPr>
              <w:pStyle w:val="ListParagraph"/>
              <w:spacing w:after="0"/>
              <w:ind w:left="339"/>
              <w:jc w:val="both"/>
              <w:rPr>
                <w:rFonts w:ascii="Book Antiqua" w:hAnsi="Book Antiqua"/>
              </w:rPr>
            </w:pPr>
          </w:p>
          <w:p w14:paraId="20D4C773" w14:textId="634DE2DB" w:rsidR="001830FF" w:rsidRPr="001830FF" w:rsidRDefault="001830FF" w:rsidP="00B43262">
            <w:pPr>
              <w:pStyle w:val="ListParagraph"/>
              <w:numPr>
                <w:ilvl w:val="0"/>
                <w:numId w:val="30"/>
              </w:numPr>
              <w:spacing w:after="0"/>
              <w:ind w:left="339" w:hanging="201"/>
              <w:jc w:val="both"/>
              <w:rPr>
                <w:rFonts w:ascii="Book Antiqua" w:hAnsi="Book Antiqua"/>
              </w:rPr>
            </w:pPr>
            <w:r w:rsidRPr="001830FF">
              <w:rPr>
                <w:rFonts w:ascii="Book Antiqua" w:hAnsi="Book Antiqua"/>
              </w:rPr>
              <w:t>At least 80% of the 2023 RIAP of the MMDA implemented by the end of the year</w:t>
            </w:r>
          </w:p>
        </w:tc>
        <w:tc>
          <w:tcPr>
            <w:tcW w:w="530" w:type="pct"/>
          </w:tcPr>
          <w:p w14:paraId="650916AB" w14:textId="77777777" w:rsidR="001830FF" w:rsidRDefault="001830FF" w:rsidP="002327E7">
            <w:pPr>
              <w:spacing w:after="0"/>
              <w:jc w:val="center"/>
              <w:rPr>
                <w:rFonts w:ascii="Book Antiqua" w:hAnsi="Book Antiqua"/>
              </w:rPr>
            </w:pPr>
            <w:r>
              <w:rPr>
                <w:rFonts w:ascii="Book Antiqua" w:hAnsi="Book Antiqua"/>
              </w:rPr>
              <w:t>10</w:t>
            </w:r>
          </w:p>
          <w:p w14:paraId="28B78E11" w14:textId="77777777" w:rsidR="001830FF" w:rsidRDefault="001830FF" w:rsidP="002327E7">
            <w:pPr>
              <w:spacing w:after="0"/>
              <w:jc w:val="center"/>
              <w:rPr>
                <w:rFonts w:ascii="Book Antiqua" w:hAnsi="Book Antiqua"/>
              </w:rPr>
            </w:pPr>
          </w:p>
          <w:p w14:paraId="24D1E3E4" w14:textId="77777777" w:rsidR="001830FF" w:rsidRDefault="001830FF" w:rsidP="002327E7">
            <w:pPr>
              <w:spacing w:after="0"/>
              <w:jc w:val="center"/>
              <w:rPr>
                <w:rFonts w:ascii="Book Antiqua" w:hAnsi="Book Antiqua"/>
              </w:rPr>
            </w:pPr>
          </w:p>
          <w:p w14:paraId="232060C5" w14:textId="77777777" w:rsidR="001830FF" w:rsidRDefault="001830FF" w:rsidP="002327E7">
            <w:pPr>
              <w:spacing w:after="0"/>
              <w:jc w:val="center"/>
              <w:rPr>
                <w:rFonts w:ascii="Book Antiqua" w:hAnsi="Book Antiqua"/>
              </w:rPr>
            </w:pPr>
          </w:p>
          <w:p w14:paraId="1DF45CA6" w14:textId="2C2D2F39" w:rsidR="001830FF" w:rsidRPr="00C00C00" w:rsidRDefault="001830FF" w:rsidP="0055734A">
            <w:pPr>
              <w:spacing w:after="0"/>
              <w:jc w:val="center"/>
              <w:rPr>
                <w:rFonts w:ascii="Book Antiqua" w:hAnsi="Book Antiqua"/>
              </w:rPr>
            </w:pPr>
            <w:r>
              <w:rPr>
                <w:rFonts w:ascii="Book Antiqua" w:hAnsi="Book Antiqua"/>
              </w:rPr>
              <w:t>15</w:t>
            </w:r>
          </w:p>
        </w:tc>
        <w:tc>
          <w:tcPr>
            <w:tcW w:w="955" w:type="pct"/>
          </w:tcPr>
          <w:p w14:paraId="3859C526" w14:textId="77777777" w:rsidR="001830FF" w:rsidRPr="00E44AC5" w:rsidRDefault="001830FF" w:rsidP="001830FF">
            <w:pPr>
              <w:spacing w:after="0"/>
              <w:jc w:val="center"/>
              <w:rPr>
                <w:rFonts w:ascii="Book Antiqua" w:hAnsi="Book Antiqua"/>
              </w:rPr>
            </w:pPr>
            <w:r w:rsidRPr="00E44AC5">
              <w:rPr>
                <w:rFonts w:ascii="Book Antiqua" w:hAnsi="Book Antiqua"/>
              </w:rPr>
              <w:t>Professionalism</w:t>
            </w:r>
          </w:p>
          <w:p w14:paraId="66ED0CD5" w14:textId="77777777" w:rsidR="001830FF" w:rsidRPr="00E44AC5" w:rsidRDefault="001830FF" w:rsidP="001830FF">
            <w:pPr>
              <w:spacing w:after="0"/>
              <w:jc w:val="center"/>
              <w:rPr>
                <w:rFonts w:ascii="Book Antiqua" w:hAnsi="Book Antiqua"/>
              </w:rPr>
            </w:pPr>
            <w:r w:rsidRPr="00E44AC5">
              <w:rPr>
                <w:rFonts w:ascii="Book Antiqua" w:hAnsi="Book Antiqua"/>
              </w:rPr>
              <w:t>Transparency</w:t>
            </w:r>
          </w:p>
          <w:p w14:paraId="2F1232E7" w14:textId="77777777" w:rsidR="001830FF" w:rsidRDefault="001830FF" w:rsidP="001830FF">
            <w:pPr>
              <w:spacing w:after="0"/>
              <w:jc w:val="center"/>
              <w:rPr>
                <w:rFonts w:ascii="Book Antiqua" w:hAnsi="Book Antiqua"/>
              </w:rPr>
            </w:pPr>
            <w:r w:rsidRPr="00E44AC5">
              <w:rPr>
                <w:rFonts w:ascii="Book Antiqua" w:hAnsi="Book Antiqua"/>
              </w:rPr>
              <w:t>Accountability</w:t>
            </w:r>
          </w:p>
          <w:p w14:paraId="6837947E" w14:textId="77777777" w:rsidR="001830FF" w:rsidRDefault="001830FF" w:rsidP="001830FF">
            <w:pPr>
              <w:spacing w:after="0"/>
              <w:jc w:val="center"/>
              <w:rPr>
                <w:rFonts w:ascii="Book Antiqua" w:hAnsi="Book Antiqua"/>
              </w:rPr>
            </w:pPr>
            <w:r>
              <w:rPr>
                <w:rFonts w:ascii="Book Antiqua" w:hAnsi="Book Antiqua"/>
              </w:rPr>
              <w:t>Participation</w:t>
            </w:r>
          </w:p>
          <w:p w14:paraId="32DBF3F1" w14:textId="3748980A" w:rsidR="001830FF" w:rsidRPr="00C00C00" w:rsidRDefault="001830FF" w:rsidP="001830FF">
            <w:pPr>
              <w:spacing w:after="0"/>
              <w:jc w:val="center"/>
              <w:rPr>
                <w:rFonts w:ascii="Book Antiqua" w:hAnsi="Book Antiqua"/>
              </w:rPr>
            </w:pPr>
            <w:r>
              <w:rPr>
                <w:rFonts w:ascii="Book Antiqua" w:hAnsi="Book Antiqua"/>
              </w:rPr>
              <w:t>E&amp;E use of Resources</w:t>
            </w:r>
          </w:p>
        </w:tc>
        <w:tc>
          <w:tcPr>
            <w:tcW w:w="542" w:type="pct"/>
            <w:shd w:val="clear" w:color="auto" w:fill="B6DDE8" w:themeFill="accent5" w:themeFillTint="66"/>
          </w:tcPr>
          <w:p w14:paraId="3B2A2B22" w14:textId="77777777" w:rsidR="001830FF" w:rsidRPr="00027C04" w:rsidRDefault="001830FF" w:rsidP="0055734A">
            <w:pPr>
              <w:jc w:val="center"/>
              <w:rPr>
                <w:rFonts w:ascii="Book Antiqua" w:hAnsi="Book Antiqua"/>
                <w:b/>
                <w:highlight w:val="yellow"/>
              </w:rPr>
            </w:pPr>
          </w:p>
        </w:tc>
        <w:tc>
          <w:tcPr>
            <w:tcW w:w="493" w:type="pct"/>
            <w:shd w:val="clear" w:color="auto" w:fill="B6DDE8" w:themeFill="accent5" w:themeFillTint="66"/>
          </w:tcPr>
          <w:p w14:paraId="5BC5953C" w14:textId="77777777" w:rsidR="001830FF" w:rsidRPr="00027C04" w:rsidRDefault="001830FF" w:rsidP="0055734A">
            <w:pPr>
              <w:jc w:val="center"/>
              <w:rPr>
                <w:rFonts w:ascii="Book Antiqua" w:hAnsi="Book Antiqua"/>
                <w:b/>
                <w:highlight w:val="yellow"/>
              </w:rPr>
            </w:pPr>
          </w:p>
        </w:tc>
      </w:tr>
      <w:tr w:rsidR="001830FF" w:rsidRPr="00797A86" w14:paraId="248B0991" w14:textId="77777777" w:rsidTr="0055734A">
        <w:trPr>
          <w:trHeight w:val="440"/>
        </w:trPr>
        <w:tc>
          <w:tcPr>
            <w:tcW w:w="223" w:type="pct"/>
          </w:tcPr>
          <w:p w14:paraId="4B8E0F71" w14:textId="583B0A0B" w:rsidR="001830FF" w:rsidRPr="0080708A" w:rsidRDefault="001830FF" w:rsidP="0055734A">
            <w:pPr>
              <w:spacing w:after="0"/>
              <w:jc w:val="center"/>
              <w:rPr>
                <w:rFonts w:ascii="Book Antiqua" w:hAnsi="Book Antiqua"/>
              </w:rPr>
            </w:pPr>
            <w:r>
              <w:rPr>
                <w:rFonts w:ascii="Book Antiqua" w:hAnsi="Book Antiqua"/>
              </w:rPr>
              <w:t>3.2</w:t>
            </w:r>
          </w:p>
        </w:tc>
        <w:tc>
          <w:tcPr>
            <w:tcW w:w="2257" w:type="pct"/>
          </w:tcPr>
          <w:p w14:paraId="78C5807F" w14:textId="77777777" w:rsidR="001830FF" w:rsidRDefault="001830FF" w:rsidP="002327E7">
            <w:pPr>
              <w:spacing w:after="0"/>
              <w:jc w:val="both"/>
              <w:rPr>
                <w:rFonts w:ascii="Book Antiqua" w:hAnsi="Book Antiqua"/>
              </w:rPr>
            </w:pPr>
            <w:r w:rsidRPr="00456BBF">
              <w:rPr>
                <w:rFonts w:ascii="Book Antiqua" w:hAnsi="Book Antiqua"/>
              </w:rPr>
              <w:t>At least 10% annual increase in Streets named with signage</w:t>
            </w:r>
          </w:p>
          <w:p w14:paraId="23F34482" w14:textId="76FD918B" w:rsidR="001830FF" w:rsidRPr="00456BBF" w:rsidRDefault="001830FF" w:rsidP="0055734A">
            <w:pPr>
              <w:spacing w:after="0"/>
              <w:jc w:val="both"/>
              <w:rPr>
                <w:rFonts w:ascii="Book Antiqua" w:hAnsi="Book Antiqua"/>
              </w:rPr>
            </w:pPr>
          </w:p>
        </w:tc>
        <w:tc>
          <w:tcPr>
            <w:tcW w:w="530" w:type="pct"/>
          </w:tcPr>
          <w:p w14:paraId="4697FCA1" w14:textId="58D1CB1C" w:rsidR="001830FF" w:rsidRPr="00C00C00" w:rsidRDefault="001830FF" w:rsidP="0055734A">
            <w:pPr>
              <w:spacing w:after="0"/>
              <w:jc w:val="center"/>
              <w:rPr>
                <w:rFonts w:ascii="Book Antiqua" w:hAnsi="Book Antiqua"/>
              </w:rPr>
            </w:pPr>
            <w:r w:rsidRPr="00C00C00">
              <w:rPr>
                <w:rFonts w:ascii="Book Antiqua" w:hAnsi="Book Antiqua"/>
              </w:rPr>
              <w:t>15</w:t>
            </w:r>
          </w:p>
        </w:tc>
        <w:tc>
          <w:tcPr>
            <w:tcW w:w="955" w:type="pct"/>
          </w:tcPr>
          <w:p w14:paraId="10277B07" w14:textId="77777777" w:rsidR="001830FF" w:rsidRPr="00E44AC5" w:rsidRDefault="001830FF" w:rsidP="001830FF">
            <w:pPr>
              <w:spacing w:after="0"/>
              <w:jc w:val="center"/>
              <w:rPr>
                <w:rFonts w:ascii="Book Antiqua" w:hAnsi="Book Antiqua"/>
              </w:rPr>
            </w:pPr>
            <w:r w:rsidRPr="00E44AC5">
              <w:rPr>
                <w:rFonts w:ascii="Book Antiqua" w:hAnsi="Book Antiqua"/>
              </w:rPr>
              <w:t>Professionalism</w:t>
            </w:r>
          </w:p>
          <w:p w14:paraId="55A774CA" w14:textId="77777777" w:rsidR="001830FF" w:rsidRPr="00E44AC5" w:rsidRDefault="001830FF" w:rsidP="001830FF">
            <w:pPr>
              <w:spacing w:after="0"/>
              <w:jc w:val="center"/>
              <w:rPr>
                <w:rFonts w:ascii="Book Antiqua" w:hAnsi="Book Antiqua"/>
              </w:rPr>
            </w:pPr>
            <w:r w:rsidRPr="00E44AC5">
              <w:rPr>
                <w:rFonts w:ascii="Book Antiqua" w:hAnsi="Book Antiqua"/>
              </w:rPr>
              <w:t>Transparency</w:t>
            </w:r>
          </w:p>
          <w:p w14:paraId="14383A88" w14:textId="77777777" w:rsidR="001830FF" w:rsidRPr="00E44AC5" w:rsidRDefault="001830FF" w:rsidP="001830FF">
            <w:pPr>
              <w:spacing w:after="0"/>
              <w:jc w:val="center"/>
              <w:rPr>
                <w:rFonts w:ascii="Book Antiqua" w:hAnsi="Book Antiqua"/>
              </w:rPr>
            </w:pPr>
            <w:r w:rsidRPr="00E44AC5">
              <w:rPr>
                <w:rFonts w:ascii="Book Antiqua" w:hAnsi="Book Antiqua"/>
              </w:rPr>
              <w:t>Participation</w:t>
            </w:r>
          </w:p>
          <w:p w14:paraId="646DE552" w14:textId="4C2A4261" w:rsidR="001830FF" w:rsidRPr="00C00C00" w:rsidRDefault="001830FF" w:rsidP="001830FF">
            <w:pPr>
              <w:spacing w:after="0"/>
              <w:jc w:val="center"/>
              <w:rPr>
                <w:rFonts w:ascii="Book Antiqua" w:hAnsi="Book Antiqua"/>
              </w:rPr>
            </w:pPr>
            <w:r w:rsidRPr="00E44AC5">
              <w:rPr>
                <w:rFonts w:ascii="Book Antiqua" w:hAnsi="Book Antiqua"/>
              </w:rPr>
              <w:t>Client Focus</w:t>
            </w:r>
          </w:p>
        </w:tc>
        <w:tc>
          <w:tcPr>
            <w:tcW w:w="542" w:type="pct"/>
            <w:shd w:val="clear" w:color="auto" w:fill="B6DDE8" w:themeFill="accent5" w:themeFillTint="66"/>
          </w:tcPr>
          <w:p w14:paraId="67037346" w14:textId="77777777" w:rsidR="001830FF" w:rsidRPr="00027C04" w:rsidRDefault="001830FF" w:rsidP="0055734A">
            <w:pPr>
              <w:spacing w:after="0"/>
              <w:jc w:val="center"/>
              <w:rPr>
                <w:rFonts w:ascii="Book Antiqua" w:hAnsi="Book Antiqua"/>
                <w:b/>
                <w:highlight w:val="yellow"/>
              </w:rPr>
            </w:pPr>
          </w:p>
        </w:tc>
        <w:tc>
          <w:tcPr>
            <w:tcW w:w="493" w:type="pct"/>
            <w:shd w:val="clear" w:color="auto" w:fill="B6DDE8" w:themeFill="accent5" w:themeFillTint="66"/>
          </w:tcPr>
          <w:p w14:paraId="0A6A2145" w14:textId="77777777" w:rsidR="001830FF" w:rsidRPr="00027C04" w:rsidRDefault="001830FF" w:rsidP="0055734A">
            <w:pPr>
              <w:spacing w:after="0"/>
              <w:jc w:val="center"/>
              <w:rPr>
                <w:rFonts w:ascii="Book Antiqua" w:hAnsi="Book Antiqua"/>
                <w:b/>
                <w:highlight w:val="yellow"/>
              </w:rPr>
            </w:pPr>
          </w:p>
        </w:tc>
      </w:tr>
      <w:tr w:rsidR="001830FF" w:rsidRPr="00797A86" w14:paraId="4BC4B704" w14:textId="77777777" w:rsidTr="0055734A">
        <w:trPr>
          <w:trHeight w:val="440"/>
        </w:trPr>
        <w:tc>
          <w:tcPr>
            <w:tcW w:w="223" w:type="pct"/>
          </w:tcPr>
          <w:p w14:paraId="04FACDAE" w14:textId="77777777" w:rsidR="001830FF" w:rsidRPr="0080708A" w:rsidRDefault="001830FF" w:rsidP="0055734A">
            <w:pPr>
              <w:spacing w:after="0"/>
              <w:jc w:val="center"/>
              <w:rPr>
                <w:rFonts w:ascii="Book Antiqua" w:hAnsi="Book Antiqua"/>
              </w:rPr>
            </w:pPr>
            <w:r>
              <w:rPr>
                <w:rFonts w:ascii="Book Antiqua" w:hAnsi="Book Antiqua"/>
              </w:rPr>
              <w:t>3.3</w:t>
            </w:r>
          </w:p>
        </w:tc>
        <w:tc>
          <w:tcPr>
            <w:tcW w:w="2257" w:type="pct"/>
          </w:tcPr>
          <w:p w14:paraId="24B1430F" w14:textId="4531BC31" w:rsidR="001830FF" w:rsidRPr="00A66068" w:rsidRDefault="001830FF" w:rsidP="0055734A">
            <w:pPr>
              <w:spacing w:after="0"/>
              <w:jc w:val="both"/>
              <w:rPr>
                <w:rFonts w:ascii="Book Antiqua" w:hAnsi="Book Antiqua"/>
              </w:rPr>
            </w:pPr>
            <w:r w:rsidRPr="00746FC1">
              <w:rPr>
                <w:rFonts w:ascii="Book Antiqua" w:hAnsi="Book Antiqua"/>
              </w:rPr>
              <w:t xml:space="preserve">Database on rateable </w:t>
            </w:r>
            <w:r>
              <w:rPr>
                <w:rFonts w:ascii="Book Antiqua" w:hAnsi="Book Antiqua"/>
              </w:rPr>
              <w:t>items</w:t>
            </w:r>
            <w:r w:rsidRPr="00746FC1">
              <w:rPr>
                <w:rFonts w:ascii="Book Antiqua" w:hAnsi="Book Antiqua"/>
              </w:rPr>
              <w:t xml:space="preserve"> (</w:t>
            </w:r>
            <w:r w:rsidRPr="003C0F91">
              <w:rPr>
                <w:rFonts w:ascii="Book Antiqua" w:hAnsi="Book Antiqua"/>
                <w:i/>
              </w:rPr>
              <w:t>moveable &amp; immoveable</w:t>
            </w:r>
            <w:r w:rsidRPr="00746FC1">
              <w:rPr>
                <w:rFonts w:ascii="Book Antiqua" w:hAnsi="Book Antiqua"/>
              </w:rPr>
              <w:t>) updated and linked with final revenue estimates for the ensuing year</w:t>
            </w:r>
          </w:p>
        </w:tc>
        <w:tc>
          <w:tcPr>
            <w:tcW w:w="530" w:type="pct"/>
          </w:tcPr>
          <w:p w14:paraId="3F666ECA" w14:textId="4237BBA1" w:rsidR="001830FF" w:rsidRPr="00C00C00" w:rsidRDefault="001830FF" w:rsidP="0055734A">
            <w:pPr>
              <w:spacing w:after="0"/>
              <w:jc w:val="center"/>
              <w:rPr>
                <w:rFonts w:ascii="Book Antiqua" w:hAnsi="Book Antiqua"/>
              </w:rPr>
            </w:pPr>
            <w:r>
              <w:rPr>
                <w:rFonts w:ascii="Book Antiqua" w:hAnsi="Book Antiqua"/>
              </w:rPr>
              <w:t>15</w:t>
            </w:r>
          </w:p>
        </w:tc>
        <w:tc>
          <w:tcPr>
            <w:tcW w:w="955" w:type="pct"/>
          </w:tcPr>
          <w:p w14:paraId="19B1ED01" w14:textId="77777777" w:rsidR="001830FF" w:rsidRPr="00E44AC5" w:rsidRDefault="001830FF" w:rsidP="001830FF">
            <w:pPr>
              <w:spacing w:after="0"/>
              <w:jc w:val="center"/>
              <w:rPr>
                <w:rFonts w:ascii="Book Antiqua" w:hAnsi="Book Antiqua"/>
              </w:rPr>
            </w:pPr>
            <w:r w:rsidRPr="00E44AC5">
              <w:rPr>
                <w:rFonts w:ascii="Book Antiqua" w:hAnsi="Book Antiqua"/>
              </w:rPr>
              <w:t>Professionalism</w:t>
            </w:r>
          </w:p>
          <w:p w14:paraId="59DE02B9" w14:textId="77777777" w:rsidR="001830FF" w:rsidRPr="00E44AC5" w:rsidRDefault="001830FF" w:rsidP="001830FF">
            <w:pPr>
              <w:spacing w:after="0"/>
              <w:jc w:val="center"/>
              <w:rPr>
                <w:rFonts w:ascii="Book Antiqua" w:hAnsi="Book Antiqua"/>
              </w:rPr>
            </w:pPr>
            <w:r w:rsidRPr="00E44AC5">
              <w:rPr>
                <w:rFonts w:ascii="Book Antiqua" w:hAnsi="Book Antiqua"/>
              </w:rPr>
              <w:t>Transparency</w:t>
            </w:r>
          </w:p>
          <w:p w14:paraId="33D2EDBC" w14:textId="351B585C" w:rsidR="001830FF" w:rsidRPr="00C00C00" w:rsidRDefault="001830FF" w:rsidP="001830FF">
            <w:pPr>
              <w:spacing w:after="0"/>
              <w:jc w:val="center"/>
              <w:rPr>
                <w:rFonts w:ascii="Book Antiqua" w:hAnsi="Book Antiqua"/>
              </w:rPr>
            </w:pPr>
            <w:r>
              <w:rPr>
                <w:rFonts w:ascii="Book Antiqua" w:hAnsi="Book Antiqua"/>
              </w:rPr>
              <w:t>Accountability</w:t>
            </w:r>
          </w:p>
        </w:tc>
        <w:tc>
          <w:tcPr>
            <w:tcW w:w="542" w:type="pct"/>
            <w:shd w:val="clear" w:color="auto" w:fill="B6DDE8" w:themeFill="accent5" w:themeFillTint="66"/>
          </w:tcPr>
          <w:p w14:paraId="3DF70762" w14:textId="77777777" w:rsidR="001830FF" w:rsidRPr="00027C04" w:rsidRDefault="001830FF" w:rsidP="0055734A">
            <w:pPr>
              <w:spacing w:after="0"/>
              <w:jc w:val="center"/>
              <w:rPr>
                <w:rFonts w:ascii="Book Antiqua" w:hAnsi="Book Antiqua"/>
                <w:b/>
                <w:highlight w:val="yellow"/>
              </w:rPr>
            </w:pPr>
          </w:p>
        </w:tc>
        <w:tc>
          <w:tcPr>
            <w:tcW w:w="493" w:type="pct"/>
            <w:shd w:val="clear" w:color="auto" w:fill="B6DDE8" w:themeFill="accent5" w:themeFillTint="66"/>
          </w:tcPr>
          <w:p w14:paraId="48E31C62" w14:textId="77777777" w:rsidR="001830FF" w:rsidRPr="00027C04" w:rsidRDefault="001830FF" w:rsidP="0055734A">
            <w:pPr>
              <w:spacing w:after="0"/>
              <w:jc w:val="center"/>
              <w:rPr>
                <w:rFonts w:ascii="Book Antiqua" w:hAnsi="Book Antiqua"/>
                <w:b/>
                <w:highlight w:val="yellow"/>
              </w:rPr>
            </w:pPr>
          </w:p>
        </w:tc>
      </w:tr>
      <w:tr w:rsidR="001830FF" w:rsidRPr="00797A86" w14:paraId="6872E6B7" w14:textId="77777777" w:rsidTr="0055734A">
        <w:trPr>
          <w:trHeight w:val="440"/>
        </w:trPr>
        <w:tc>
          <w:tcPr>
            <w:tcW w:w="223" w:type="pct"/>
          </w:tcPr>
          <w:p w14:paraId="54ADDF01" w14:textId="77777777" w:rsidR="001830FF" w:rsidRPr="0080708A" w:rsidRDefault="001830FF" w:rsidP="0055734A">
            <w:pPr>
              <w:spacing w:after="0"/>
              <w:jc w:val="center"/>
              <w:rPr>
                <w:rFonts w:ascii="Book Antiqua" w:hAnsi="Book Antiqua"/>
              </w:rPr>
            </w:pPr>
            <w:r>
              <w:rPr>
                <w:rFonts w:ascii="Book Antiqua" w:hAnsi="Book Antiqua"/>
              </w:rPr>
              <w:t>3.4</w:t>
            </w:r>
          </w:p>
        </w:tc>
        <w:tc>
          <w:tcPr>
            <w:tcW w:w="2257" w:type="pct"/>
          </w:tcPr>
          <w:p w14:paraId="2D511F4D" w14:textId="73A25CC8" w:rsidR="001830FF" w:rsidRPr="00A66068" w:rsidRDefault="001830FF" w:rsidP="0055734A">
            <w:pPr>
              <w:spacing w:after="0"/>
              <w:jc w:val="both"/>
              <w:rPr>
                <w:rFonts w:ascii="Book Antiqua" w:hAnsi="Book Antiqua"/>
              </w:rPr>
            </w:pPr>
            <w:r w:rsidRPr="0032633F">
              <w:rPr>
                <w:rFonts w:ascii="Book Antiqua" w:hAnsi="Book Antiqua"/>
              </w:rPr>
              <w:t>100% of 202</w:t>
            </w:r>
            <w:r>
              <w:rPr>
                <w:rFonts w:ascii="Book Antiqua" w:hAnsi="Book Antiqua"/>
              </w:rPr>
              <w:t>3</w:t>
            </w:r>
            <w:r w:rsidRPr="0032633F">
              <w:rPr>
                <w:rFonts w:ascii="Book Antiqua" w:hAnsi="Book Antiqua"/>
              </w:rPr>
              <w:t xml:space="preserve"> actual expenditure covered activities in the approved  Annual Action Plan</w:t>
            </w:r>
          </w:p>
        </w:tc>
        <w:tc>
          <w:tcPr>
            <w:tcW w:w="530" w:type="pct"/>
          </w:tcPr>
          <w:p w14:paraId="1C2AA311" w14:textId="27FD124A" w:rsidR="001830FF" w:rsidRPr="00C00C00" w:rsidRDefault="001830FF" w:rsidP="0055734A">
            <w:pPr>
              <w:spacing w:after="0"/>
              <w:jc w:val="center"/>
              <w:rPr>
                <w:rFonts w:ascii="Book Antiqua" w:hAnsi="Book Antiqua"/>
              </w:rPr>
            </w:pPr>
            <w:r w:rsidRPr="00C00C00">
              <w:rPr>
                <w:rFonts w:ascii="Book Antiqua" w:hAnsi="Book Antiqua"/>
              </w:rPr>
              <w:t>15</w:t>
            </w:r>
          </w:p>
        </w:tc>
        <w:tc>
          <w:tcPr>
            <w:tcW w:w="955" w:type="pct"/>
          </w:tcPr>
          <w:p w14:paraId="28D70FA2" w14:textId="77777777" w:rsidR="001830FF" w:rsidRPr="00E44AC5" w:rsidRDefault="001830FF" w:rsidP="001830FF">
            <w:pPr>
              <w:spacing w:after="0"/>
              <w:jc w:val="center"/>
              <w:rPr>
                <w:rFonts w:ascii="Book Antiqua" w:hAnsi="Book Antiqua"/>
              </w:rPr>
            </w:pPr>
            <w:r w:rsidRPr="00E44AC5">
              <w:rPr>
                <w:rFonts w:ascii="Book Antiqua" w:hAnsi="Book Antiqua"/>
              </w:rPr>
              <w:t>Professionalism</w:t>
            </w:r>
          </w:p>
          <w:p w14:paraId="5D7F82FB" w14:textId="77777777" w:rsidR="001830FF" w:rsidRPr="00E44AC5" w:rsidRDefault="001830FF" w:rsidP="001830FF">
            <w:pPr>
              <w:spacing w:after="0"/>
              <w:jc w:val="center"/>
              <w:rPr>
                <w:rFonts w:ascii="Book Antiqua" w:hAnsi="Book Antiqua"/>
              </w:rPr>
            </w:pPr>
            <w:r w:rsidRPr="00E44AC5">
              <w:rPr>
                <w:rFonts w:ascii="Book Antiqua" w:hAnsi="Book Antiqua"/>
              </w:rPr>
              <w:t>Transparency</w:t>
            </w:r>
          </w:p>
          <w:p w14:paraId="7FD0BBCF" w14:textId="77777777" w:rsidR="001830FF" w:rsidRPr="00E44AC5" w:rsidRDefault="001830FF" w:rsidP="001830FF">
            <w:pPr>
              <w:spacing w:after="0"/>
              <w:jc w:val="center"/>
              <w:rPr>
                <w:rFonts w:ascii="Book Antiqua" w:hAnsi="Book Antiqua"/>
              </w:rPr>
            </w:pPr>
            <w:r w:rsidRPr="00E44AC5">
              <w:rPr>
                <w:rFonts w:ascii="Book Antiqua" w:hAnsi="Book Antiqua"/>
              </w:rPr>
              <w:t>Accountability</w:t>
            </w:r>
          </w:p>
          <w:p w14:paraId="3EDA1E36" w14:textId="05C1F23C" w:rsidR="001830FF" w:rsidRPr="00C00C00" w:rsidRDefault="001830FF" w:rsidP="001830FF">
            <w:pPr>
              <w:spacing w:after="0"/>
              <w:jc w:val="center"/>
              <w:rPr>
                <w:rFonts w:ascii="Book Antiqua" w:hAnsi="Book Antiqua"/>
              </w:rPr>
            </w:pPr>
            <w:r w:rsidRPr="00E44AC5">
              <w:rPr>
                <w:rFonts w:ascii="Book Antiqua" w:hAnsi="Book Antiqua"/>
              </w:rPr>
              <w:t>E&amp;E use of Resources</w:t>
            </w:r>
          </w:p>
        </w:tc>
        <w:tc>
          <w:tcPr>
            <w:tcW w:w="542" w:type="pct"/>
            <w:shd w:val="clear" w:color="auto" w:fill="B6DDE8" w:themeFill="accent5" w:themeFillTint="66"/>
          </w:tcPr>
          <w:p w14:paraId="50C5D1FC" w14:textId="77777777" w:rsidR="001830FF" w:rsidRPr="00027C04" w:rsidRDefault="001830FF" w:rsidP="0055734A">
            <w:pPr>
              <w:spacing w:after="0"/>
              <w:jc w:val="center"/>
              <w:rPr>
                <w:rFonts w:ascii="Book Antiqua" w:hAnsi="Book Antiqua"/>
                <w:b/>
                <w:highlight w:val="yellow"/>
              </w:rPr>
            </w:pPr>
          </w:p>
        </w:tc>
        <w:tc>
          <w:tcPr>
            <w:tcW w:w="493" w:type="pct"/>
            <w:shd w:val="clear" w:color="auto" w:fill="B6DDE8" w:themeFill="accent5" w:themeFillTint="66"/>
          </w:tcPr>
          <w:p w14:paraId="50159E9E" w14:textId="77777777" w:rsidR="001830FF" w:rsidRPr="00027C04" w:rsidRDefault="001830FF" w:rsidP="0055734A">
            <w:pPr>
              <w:spacing w:after="0"/>
              <w:jc w:val="center"/>
              <w:rPr>
                <w:rFonts w:ascii="Book Antiqua" w:hAnsi="Book Antiqua"/>
                <w:b/>
                <w:highlight w:val="yellow"/>
              </w:rPr>
            </w:pPr>
          </w:p>
        </w:tc>
      </w:tr>
      <w:tr w:rsidR="001830FF" w:rsidRPr="00797A86" w14:paraId="6FBC4052" w14:textId="77777777" w:rsidTr="0055734A">
        <w:trPr>
          <w:trHeight w:val="440"/>
        </w:trPr>
        <w:tc>
          <w:tcPr>
            <w:tcW w:w="223" w:type="pct"/>
          </w:tcPr>
          <w:p w14:paraId="1B09FA16" w14:textId="77777777" w:rsidR="001830FF" w:rsidRPr="0080708A" w:rsidRDefault="001830FF" w:rsidP="0055734A">
            <w:pPr>
              <w:spacing w:after="0"/>
              <w:jc w:val="center"/>
              <w:rPr>
                <w:rFonts w:ascii="Book Antiqua" w:hAnsi="Book Antiqua"/>
              </w:rPr>
            </w:pPr>
            <w:r>
              <w:rPr>
                <w:rFonts w:ascii="Book Antiqua" w:hAnsi="Book Antiqua"/>
              </w:rPr>
              <w:t>3.5</w:t>
            </w:r>
          </w:p>
        </w:tc>
        <w:tc>
          <w:tcPr>
            <w:tcW w:w="2257" w:type="pct"/>
          </w:tcPr>
          <w:p w14:paraId="2E061424" w14:textId="77777777" w:rsidR="001830FF" w:rsidRDefault="001830FF" w:rsidP="00B43262">
            <w:pPr>
              <w:pStyle w:val="ListParagraph"/>
              <w:numPr>
                <w:ilvl w:val="0"/>
                <w:numId w:val="31"/>
              </w:numPr>
              <w:spacing w:after="0"/>
              <w:ind w:left="339" w:hanging="180"/>
              <w:jc w:val="both"/>
              <w:rPr>
                <w:rFonts w:ascii="Book Antiqua" w:hAnsi="Book Antiqua"/>
              </w:rPr>
            </w:pPr>
            <w:r>
              <w:rPr>
                <w:rFonts w:ascii="Book Antiqua" w:hAnsi="Book Antiqua"/>
              </w:rPr>
              <w:t>Respond</w:t>
            </w:r>
            <w:r w:rsidRPr="00F55110">
              <w:rPr>
                <w:rFonts w:ascii="Book Antiqua" w:hAnsi="Book Antiqua"/>
              </w:rPr>
              <w:t xml:space="preserve"> to Internal Audit observations within</w:t>
            </w:r>
            <w:r>
              <w:rPr>
                <w:rFonts w:ascii="Book Antiqua" w:hAnsi="Book Antiqua"/>
              </w:rPr>
              <w:t xml:space="preserve"> 10 days of the issuance of draft report;</w:t>
            </w:r>
          </w:p>
          <w:p w14:paraId="2F329E34" w14:textId="77777777" w:rsidR="001830FF" w:rsidRDefault="001830FF" w:rsidP="001830FF">
            <w:pPr>
              <w:pStyle w:val="ListParagraph"/>
              <w:spacing w:after="0"/>
              <w:ind w:left="339"/>
              <w:jc w:val="both"/>
              <w:rPr>
                <w:rFonts w:ascii="Book Antiqua" w:hAnsi="Book Antiqua"/>
              </w:rPr>
            </w:pPr>
          </w:p>
          <w:p w14:paraId="68CBDE47" w14:textId="24FA3669" w:rsidR="001830FF" w:rsidRPr="001830FF" w:rsidRDefault="001830FF" w:rsidP="00B43262">
            <w:pPr>
              <w:pStyle w:val="ListParagraph"/>
              <w:numPr>
                <w:ilvl w:val="0"/>
                <w:numId w:val="31"/>
              </w:numPr>
              <w:spacing w:after="0"/>
              <w:ind w:left="339" w:hanging="180"/>
              <w:jc w:val="both"/>
              <w:rPr>
                <w:rFonts w:ascii="Book Antiqua" w:hAnsi="Book Antiqua"/>
              </w:rPr>
            </w:pPr>
            <w:r w:rsidRPr="001830FF">
              <w:rPr>
                <w:rFonts w:ascii="Book Antiqua" w:hAnsi="Book Antiqua"/>
              </w:rPr>
              <w:t>4</w:t>
            </w:r>
            <w:r w:rsidRPr="001830FF">
              <w:rPr>
                <w:rFonts w:ascii="Book Antiqua" w:hAnsi="Book Antiqua"/>
                <w:vertAlign w:val="superscript"/>
              </w:rPr>
              <w:t>th</w:t>
            </w:r>
            <w:r w:rsidRPr="001830FF">
              <w:rPr>
                <w:rFonts w:ascii="Book Antiqua" w:hAnsi="Book Antiqua"/>
              </w:rPr>
              <w:t xml:space="preserve"> Quarter 2022, 1</w:t>
            </w:r>
            <w:r w:rsidRPr="001830FF">
              <w:rPr>
                <w:rFonts w:ascii="Book Antiqua" w:hAnsi="Book Antiqua"/>
                <w:vertAlign w:val="superscript"/>
              </w:rPr>
              <w:t>st</w:t>
            </w:r>
            <w:r w:rsidRPr="001830FF">
              <w:rPr>
                <w:rFonts w:ascii="Book Antiqua" w:hAnsi="Book Antiqua"/>
              </w:rPr>
              <w:t>, 2</w:t>
            </w:r>
            <w:r w:rsidRPr="001830FF">
              <w:rPr>
                <w:rFonts w:ascii="Book Antiqua" w:hAnsi="Book Antiqua"/>
                <w:vertAlign w:val="superscript"/>
              </w:rPr>
              <w:t>nd</w:t>
            </w:r>
            <w:r w:rsidRPr="001830FF">
              <w:rPr>
                <w:rFonts w:ascii="Book Antiqua" w:hAnsi="Book Antiqua"/>
              </w:rPr>
              <w:t xml:space="preserve"> &amp; 3</w:t>
            </w:r>
            <w:r w:rsidRPr="001830FF">
              <w:rPr>
                <w:rFonts w:ascii="Book Antiqua" w:hAnsi="Book Antiqua"/>
                <w:vertAlign w:val="superscript"/>
              </w:rPr>
              <w:t>rd</w:t>
            </w:r>
            <w:r w:rsidRPr="001830FF">
              <w:rPr>
                <w:rFonts w:ascii="Book Antiqua" w:hAnsi="Book Antiqua"/>
              </w:rPr>
              <w:t xml:space="preserve"> Quarters of 2023 Internal Audit Recommendations implemented by the end of the year </w:t>
            </w:r>
          </w:p>
        </w:tc>
        <w:tc>
          <w:tcPr>
            <w:tcW w:w="530" w:type="pct"/>
          </w:tcPr>
          <w:p w14:paraId="05E5F80C" w14:textId="77777777" w:rsidR="001830FF" w:rsidRDefault="001830FF" w:rsidP="002327E7">
            <w:pPr>
              <w:spacing w:after="0"/>
              <w:jc w:val="center"/>
              <w:rPr>
                <w:rFonts w:ascii="Book Antiqua" w:hAnsi="Book Antiqua"/>
              </w:rPr>
            </w:pPr>
            <w:r>
              <w:rPr>
                <w:rFonts w:ascii="Book Antiqua" w:hAnsi="Book Antiqua"/>
              </w:rPr>
              <w:t>5</w:t>
            </w:r>
          </w:p>
          <w:p w14:paraId="62699B21" w14:textId="77777777" w:rsidR="001830FF" w:rsidRDefault="001830FF" w:rsidP="002327E7">
            <w:pPr>
              <w:spacing w:after="0"/>
              <w:jc w:val="center"/>
              <w:rPr>
                <w:rFonts w:ascii="Book Antiqua" w:hAnsi="Book Antiqua"/>
              </w:rPr>
            </w:pPr>
          </w:p>
          <w:p w14:paraId="087138BA" w14:textId="77777777" w:rsidR="001830FF" w:rsidRDefault="001830FF" w:rsidP="002327E7">
            <w:pPr>
              <w:spacing w:after="0"/>
              <w:jc w:val="center"/>
              <w:rPr>
                <w:rFonts w:ascii="Book Antiqua" w:hAnsi="Book Antiqua"/>
              </w:rPr>
            </w:pPr>
          </w:p>
          <w:p w14:paraId="701B4426" w14:textId="7A99F515" w:rsidR="001830FF" w:rsidRPr="00C00C00" w:rsidRDefault="001830FF" w:rsidP="0055734A">
            <w:pPr>
              <w:spacing w:after="0"/>
              <w:jc w:val="center"/>
              <w:rPr>
                <w:rFonts w:ascii="Book Antiqua" w:hAnsi="Book Antiqua"/>
              </w:rPr>
            </w:pPr>
            <w:r>
              <w:rPr>
                <w:rFonts w:ascii="Book Antiqua" w:hAnsi="Book Antiqua"/>
              </w:rPr>
              <w:t>10</w:t>
            </w:r>
          </w:p>
        </w:tc>
        <w:tc>
          <w:tcPr>
            <w:tcW w:w="955" w:type="pct"/>
          </w:tcPr>
          <w:p w14:paraId="0E0562A6" w14:textId="77777777" w:rsidR="001830FF" w:rsidRPr="00E44AC5" w:rsidRDefault="001830FF" w:rsidP="001830FF">
            <w:pPr>
              <w:spacing w:after="0"/>
              <w:jc w:val="center"/>
              <w:rPr>
                <w:rFonts w:ascii="Book Antiqua" w:hAnsi="Book Antiqua"/>
              </w:rPr>
            </w:pPr>
            <w:r w:rsidRPr="00E44AC5">
              <w:rPr>
                <w:rFonts w:ascii="Book Antiqua" w:hAnsi="Book Antiqua"/>
              </w:rPr>
              <w:t>Professionalism</w:t>
            </w:r>
          </w:p>
          <w:p w14:paraId="7FA62E14" w14:textId="77777777" w:rsidR="001830FF" w:rsidRPr="00E44AC5" w:rsidRDefault="001830FF" w:rsidP="001830FF">
            <w:pPr>
              <w:spacing w:after="0"/>
              <w:jc w:val="center"/>
              <w:rPr>
                <w:rFonts w:ascii="Book Antiqua" w:hAnsi="Book Antiqua"/>
              </w:rPr>
            </w:pPr>
            <w:r w:rsidRPr="00E44AC5">
              <w:rPr>
                <w:rFonts w:ascii="Book Antiqua" w:hAnsi="Book Antiqua"/>
              </w:rPr>
              <w:t>Transparency</w:t>
            </w:r>
          </w:p>
          <w:p w14:paraId="2542A2D0" w14:textId="77777777" w:rsidR="001830FF" w:rsidRPr="00E44AC5" w:rsidRDefault="001830FF" w:rsidP="001830FF">
            <w:pPr>
              <w:spacing w:after="0"/>
              <w:jc w:val="center"/>
              <w:rPr>
                <w:rFonts w:ascii="Book Antiqua" w:hAnsi="Book Antiqua"/>
              </w:rPr>
            </w:pPr>
            <w:r w:rsidRPr="00E44AC5">
              <w:rPr>
                <w:rFonts w:ascii="Book Antiqua" w:hAnsi="Book Antiqua"/>
              </w:rPr>
              <w:t>Accountability</w:t>
            </w:r>
          </w:p>
          <w:p w14:paraId="43BFB21A" w14:textId="086CCE9F" w:rsidR="001830FF" w:rsidRPr="00C00C00" w:rsidRDefault="001830FF" w:rsidP="001830FF">
            <w:pPr>
              <w:spacing w:after="0"/>
              <w:jc w:val="center"/>
              <w:rPr>
                <w:rFonts w:ascii="Book Antiqua" w:hAnsi="Book Antiqua"/>
              </w:rPr>
            </w:pPr>
            <w:r w:rsidRPr="00E44AC5">
              <w:rPr>
                <w:rFonts w:ascii="Book Antiqua" w:hAnsi="Book Antiqua"/>
              </w:rPr>
              <w:t>E&amp;E use of Resources</w:t>
            </w:r>
          </w:p>
        </w:tc>
        <w:tc>
          <w:tcPr>
            <w:tcW w:w="542" w:type="pct"/>
            <w:shd w:val="clear" w:color="auto" w:fill="B6DDE8" w:themeFill="accent5" w:themeFillTint="66"/>
          </w:tcPr>
          <w:p w14:paraId="2C205761" w14:textId="77777777" w:rsidR="001830FF" w:rsidRPr="00027C04" w:rsidRDefault="001830FF" w:rsidP="0055734A">
            <w:pPr>
              <w:spacing w:after="0"/>
              <w:jc w:val="center"/>
              <w:rPr>
                <w:rFonts w:ascii="Book Antiqua" w:hAnsi="Book Antiqua"/>
                <w:b/>
                <w:highlight w:val="yellow"/>
              </w:rPr>
            </w:pPr>
          </w:p>
        </w:tc>
        <w:tc>
          <w:tcPr>
            <w:tcW w:w="493" w:type="pct"/>
            <w:shd w:val="clear" w:color="auto" w:fill="B6DDE8" w:themeFill="accent5" w:themeFillTint="66"/>
          </w:tcPr>
          <w:p w14:paraId="6FC4E619" w14:textId="77777777" w:rsidR="001830FF" w:rsidRPr="00027C04" w:rsidRDefault="001830FF" w:rsidP="0055734A">
            <w:pPr>
              <w:spacing w:after="0"/>
              <w:jc w:val="center"/>
              <w:rPr>
                <w:rFonts w:ascii="Book Antiqua" w:hAnsi="Book Antiqua"/>
                <w:b/>
                <w:highlight w:val="yellow"/>
              </w:rPr>
            </w:pPr>
          </w:p>
        </w:tc>
      </w:tr>
      <w:tr w:rsidR="001830FF" w:rsidRPr="00797A86" w14:paraId="5516B3AB" w14:textId="77777777" w:rsidTr="0055734A">
        <w:trPr>
          <w:trHeight w:val="332"/>
        </w:trPr>
        <w:tc>
          <w:tcPr>
            <w:tcW w:w="223" w:type="pct"/>
          </w:tcPr>
          <w:p w14:paraId="23FC71B7" w14:textId="3A3F732F" w:rsidR="001830FF" w:rsidRPr="0080708A" w:rsidRDefault="001830FF" w:rsidP="0055734A">
            <w:pPr>
              <w:spacing w:after="0"/>
              <w:jc w:val="center"/>
              <w:rPr>
                <w:rFonts w:ascii="Book Antiqua" w:hAnsi="Book Antiqua"/>
              </w:rPr>
            </w:pPr>
            <w:r>
              <w:rPr>
                <w:rFonts w:ascii="Book Antiqua" w:hAnsi="Book Antiqua"/>
              </w:rPr>
              <w:t>3.6</w:t>
            </w:r>
          </w:p>
        </w:tc>
        <w:tc>
          <w:tcPr>
            <w:tcW w:w="2257" w:type="pct"/>
          </w:tcPr>
          <w:p w14:paraId="26A350EC" w14:textId="077B583D" w:rsidR="001830FF" w:rsidRPr="0098704F" w:rsidRDefault="001830FF" w:rsidP="0055734A">
            <w:pPr>
              <w:spacing w:after="0"/>
              <w:jc w:val="both"/>
              <w:rPr>
                <w:rFonts w:ascii="Book Antiqua" w:hAnsi="Book Antiqua"/>
                <w:highlight w:val="yellow"/>
              </w:rPr>
            </w:pPr>
            <w:r w:rsidRPr="00A66068">
              <w:rPr>
                <w:rFonts w:ascii="Book Antiqua" w:hAnsi="Book Antiqua"/>
              </w:rPr>
              <w:t>100% of recommendations contained in 20</w:t>
            </w:r>
            <w:r>
              <w:rPr>
                <w:rFonts w:ascii="Book Antiqua" w:hAnsi="Book Antiqua"/>
              </w:rPr>
              <w:t>22</w:t>
            </w:r>
            <w:r w:rsidRPr="00A66068">
              <w:rPr>
                <w:rFonts w:ascii="Book Antiqua" w:hAnsi="Book Antiqua"/>
              </w:rPr>
              <w:t xml:space="preserve"> Auditor General’s Management Letter </w:t>
            </w:r>
            <w:r>
              <w:rPr>
                <w:rFonts w:ascii="Book Antiqua" w:hAnsi="Book Antiqua"/>
              </w:rPr>
              <w:t>(</w:t>
            </w:r>
            <w:r>
              <w:rPr>
                <w:rFonts w:ascii="Book Antiqua" w:hAnsi="Book Antiqua"/>
                <w:i/>
              </w:rPr>
              <w:t>including Accounts, *DACF-</w:t>
            </w:r>
            <w:r>
              <w:rPr>
                <w:rFonts w:ascii="Book Antiqua" w:hAnsi="Book Antiqua"/>
                <w:i/>
              </w:rPr>
              <w:lastRenderedPageBreak/>
              <w:t>R</w:t>
            </w:r>
            <w:r w:rsidRPr="003C0F91">
              <w:rPr>
                <w:rFonts w:ascii="Book Antiqua" w:hAnsi="Book Antiqua"/>
                <w:i/>
              </w:rPr>
              <w:t>F</w:t>
            </w:r>
            <w:r>
              <w:rPr>
                <w:rFonts w:ascii="Book Antiqua" w:hAnsi="Book Antiqua"/>
                <w:i/>
              </w:rPr>
              <w:t>G</w:t>
            </w:r>
            <w:r w:rsidRPr="003C0F91">
              <w:rPr>
                <w:rFonts w:ascii="Book Antiqua" w:hAnsi="Book Antiqua"/>
                <w:i/>
              </w:rPr>
              <w:t xml:space="preserve"> and **MAG</w:t>
            </w:r>
            <w:r>
              <w:rPr>
                <w:rFonts w:ascii="Book Antiqua" w:hAnsi="Book Antiqua"/>
              </w:rPr>
              <w:t xml:space="preserve">) </w:t>
            </w:r>
            <w:r w:rsidRPr="00A66068">
              <w:rPr>
                <w:rFonts w:ascii="Book Antiqua" w:hAnsi="Book Antiqua"/>
              </w:rPr>
              <w:t xml:space="preserve">implemented by the end of the year </w:t>
            </w:r>
          </w:p>
        </w:tc>
        <w:tc>
          <w:tcPr>
            <w:tcW w:w="530" w:type="pct"/>
          </w:tcPr>
          <w:p w14:paraId="62644699" w14:textId="4ABCB022" w:rsidR="001830FF" w:rsidRPr="00C00C00" w:rsidRDefault="001830FF" w:rsidP="0055734A">
            <w:pPr>
              <w:spacing w:after="0"/>
              <w:jc w:val="center"/>
              <w:rPr>
                <w:rFonts w:ascii="Book Antiqua" w:hAnsi="Book Antiqua"/>
              </w:rPr>
            </w:pPr>
            <w:r>
              <w:rPr>
                <w:rFonts w:ascii="Book Antiqua" w:hAnsi="Book Antiqua"/>
              </w:rPr>
              <w:lastRenderedPageBreak/>
              <w:t>15</w:t>
            </w:r>
          </w:p>
        </w:tc>
        <w:tc>
          <w:tcPr>
            <w:tcW w:w="955" w:type="pct"/>
          </w:tcPr>
          <w:p w14:paraId="665366B4" w14:textId="77777777" w:rsidR="001830FF" w:rsidRPr="00E44AC5" w:rsidRDefault="001830FF" w:rsidP="001830FF">
            <w:pPr>
              <w:spacing w:after="0"/>
              <w:jc w:val="center"/>
              <w:rPr>
                <w:rFonts w:ascii="Book Antiqua" w:hAnsi="Book Antiqua"/>
              </w:rPr>
            </w:pPr>
            <w:r w:rsidRPr="00E44AC5">
              <w:rPr>
                <w:rFonts w:ascii="Book Antiqua" w:hAnsi="Book Antiqua"/>
              </w:rPr>
              <w:t>Professionalism</w:t>
            </w:r>
          </w:p>
          <w:p w14:paraId="2897FB15" w14:textId="77777777" w:rsidR="001830FF" w:rsidRPr="00E44AC5" w:rsidRDefault="001830FF" w:rsidP="001830FF">
            <w:pPr>
              <w:spacing w:after="0"/>
              <w:jc w:val="center"/>
              <w:rPr>
                <w:rFonts w:ascii="Book Antiqua" w:hAnsi="Book Antiqua"/>
              </w:rPr>
            </w:pPr>
            <w:r w:rsidRPr="00E44AC5">
              <w:rPr>
                <w:rFonts w:ascii="Book Antiqua" w:hAnsi="Book Antiqua"/>
              </w:rPr>
              <w:t>Transparency</w:t>
            </w:r>
          </w:p>
          <w:p w14:paraId="515666D6" w14:textId="6988197C" w:rsidR="001830FF" w:rsidRPr="00C00C00" w:rsidRDefault="001830FF" w:rsidP="001830FF">
            <w:pPr>
              <w:spacing w:after="0"/>
              <w:jc w:val="center"/>
              <w:rPr>
                <w:rFonts w:ascii="Book Antiqua" w:hAnsi="Book Antiqua"/>
              </w:rPr>
            </w:pPr>
            <w:r w:rsidRPr="00E44AC5">
              <w:rPr>
                <w:rFonts w:ascii="Book Antiqua" w:hAnsi="Book Antiqua"/>
              </w:rPr>
              <w:lastRenderedPageBreak/>
              <w:t>Accountability</w:t>
            </w:r>
          </w:p>
        </w:tc>
        <w:tc>
          <w:tcPr>
            <w:tcW w:w="542" w:type="pct"/>
            <w:shd w:val="clear" w:color="auto" w:fill="B6DDE8" w:themeFill="accent5" w:themeFillTint="66"/>
          </w:tcPr>
          <w:p w14:paraId="7AB3F2E9" w14:textId="77777777" w:rsidR="001830FF" w:rsidRPr="00027C04" w:rsidRDefault="001830FF" w:rsidP="0055734A">
            <w:pPr>
              <w:spacing w:after="0"/>
              <w:jc w:val="center"/>
              <w:rPr>
                <w:rFonts w:ascii="Book Antiqua" w:hAnsi="Book Antiqua"/>
                <w:b/>
                <w:highlight w:val="yellow"/>
              </w:rPr>
            </w:pPr>
          </w:p>
        </w:tc>
        <w:tc>
          <w:tcPr>
            <w:tcW w:w="493" w:type="pct"/>
            <w:shd w:val="clear" w:color="auto" w:fill="B6DDE8" w:themeFill="accent5" w:themeFillTint="66"/>
          </w:tcPr>
          <w:p w14:paraId="647AC64F" w14:textId="77777777" w:rsidR="001830FF" w:rsidRPr="00027C04" w:rsidRDefault="001830FF" w:rsidP="0055734A">
            <w:pPr>
              <w:spacing w:after="0"/>
              <w:jc w:val="center"/>
              <w:rPr>
                <w:rFonts w:ascii="Book Antiqua" w:hAnsi="Book Antiqua"/>
                <w:b/>
                <w:highlight w:val="yellow"/>
              </w:rPr>
            </w:pPr>
          </w:p>
        </w:tc>
      </w:tr>
      <w:tr w:rsidR="001A5E9F" w:rsidRPr="00797A86" w14:paraId="0502816C" w14:textId="77777777" w:rsidTr="0055734A">
        <w:trPr>
          <w:trHeight w:val="440"/>
        </w:trPr>
        <w:tc>
          <w:tcPr>
            <w:tcW w:w="3965" w:type="pct"/>
            <w:gridSpan w:val="4"/>
            <w:shd w:val="clear" w:color="auto" w:fill="B6DDE8" w:themeFill="accent5" w:themeFillTint="66"/>
          </w:tcPr>
          <w:p w14:paraId="62F78155" w14:textId="77777777" w:rsidR="001A5E9F" w:rsidRPr="00797A86" w:rsidRDefault="001A5E9F" w:rsidP="0055734A">
            <w:pPr>
              <w:spacing w:after="0"/>
              <w:jc w:val="center"/>
              <w:rPr>
                <w:rFonts w:ascii="Book Antiqua" w:hAnsi="Book Antiqua"/>
                <w:b/>
              </w:rPr>
            </w:pPr>
            <w:r w:rsidRPr="00797A86">
              <w:rPr>
                <w:rFonts w:ascii="Book Antiqua" w:hAnsi="Book Antiqua"/>
                <w:b/>
              </w:rPr>
              <w:t xml:space="preserve">OVERALL RATING </w:t>
            </w:r>
            <w:r>
              <w:rPr>
                <w:rFonts w:ascii="Book Antiqua" w:hAnsi="Book Antiqua"/>
                <w:b/>
              </w:rPr>
              <w:t>for</w:t>
            </w:r>
            <w:r w:rsidRPr="00797A86">
              <w:rPr>
                <w:rFonts w:ascii="Book Antiqua" w:hAnsi="Book Antiqua"/>
                <w:b/>
              </w:rPr>
              <w:t xml:space="preserve"> KPA</w:t>
            </w:r>
            <w:r>
              <w:rPr>
                <w:rFonts w:ascii="Book Antiqua" w:hAnsi="Book Antiqua"/>
                <w:b/>
              </w:rPr>
              <w:t xml:space="preserve"> 3 </w:t>
            </w:r>
            <w:r w:rsidRPr="00797A86">
              <w:rPr>
                <w:rFonts w:ascii="Book Antiqua" w:hAnsi="Book Antiqua"/>
                <w:b/>
                <w:i/>
              </w:rPr>
              <w:t>(Sum of Column e)</w:t>
            </w:r>
            <w:r>
              <w:rPr>
                <w:rFonts w:ascii="Book Antiqua" w:hAnsi="Book Antiqua"/>
                <w:b/>
                <w:color w:val="0000CC"/>
                <w:sz w:val="18"/>
                <w:szCs w:val="18"/>
              </w:rPr>
              <w:t xml:space="preserve"> “</w:t>
            </w:r>
            <w:r w:rsidRPr="00030744">
              <w:rPr>
                <w:rFonts w:ascii="Book Antiqua" w:hAnsi="Book Antiqua"/>
                <w:b/>
                <w:color w:val="0000CC"/>
                <w:sz w:val="18"/>
                <w:szCs w:val="18"/>
              </w:rPr>
              <w:t>For annual evaluation</w:t>
            </w:r>
            <w:r>
              <w:rPr>
                <w:rFonts w:ascii="Book Antiqua" w:hAnsi="Book Antiqua"/>
                <w:b/>
                <w:color w:val="0000CC"/>
                <w:sz w:val="18"/>
                <w:szCs w:val="18"/>
              </w:rPr>
              <w:t>”</w:t>
            </w:r>
          </w:p>
        </w:tc>
        <w:tc>
          <w:tcPr>
            <w:tcW w:w="542" w:type="pct"/>
            <w:shd w:val="clear" w:color="auto" w:fill="31849B" w:themeFill="accent5" w:themeFillShade="BF"/>
          </w:tcPr>
          <w:p w14:paraId="4C298E64" w14:textId="77777777" w:rsidR="001A5E9F" w:rsidRPr="00797A86" w:rsidRDefault="001A5E9F" w:rsidP="0055734A">
            <w:pPr>
              <w:spacing w:after="0"/>
              <w:jc w:val="center"/>
              <w:rPr>
                <w:rFonts w:ascii="Book Antiqua" w:hAnsi="Book Antiqua"/>
              </w:rPr>
            </w:pPr>
          </w:p>
        </w:tc>
        <w:tc>
          <w:tcPr>
            <w:tcW w:w="493" w:type="pct"/>
            <w:shd w:val="clear" w:color="auto" w:fill="B6DDE8" w:themeFill="accent5" w:themeFillTint="66"/>
          </w:tcPr>
          <w:p w14:paraId="71487D79" w14:textId="77777777" w:rsidR="001A5E9F" w:rsidRPr="00F6555D" w:rsidRDefault="001A5E9F" w:rsidP="0055734A">
            <w:pPr>
              <w:spacing w:after="0"/>
              <w:rPr>
                <w:rFonts w:ascii="Book Antiqua" w:hAnsi="Book Antiqua"/>
                <w:b/>
              </w:rPr>
            </w:pPr>
          </w:p>
        </w:tc>
      </w:tr>
    </w:tbl>
    <w:p w14:paraId="4C2BC674" w14:textId="77777777" w:rsidR="001A5E9F" w:rsidRPr="00CB4DB7" w:rsidRDefault="001A5E9F" w:rsidP="001A5E9F">
      <w:pPr>
        <w:pStyle w:val="NoSpacing"/>
        <w:spacing w:after="240"/>
        <w:rPr>
          <w:rFonts w:ascii="Book Antiqua" w:hAnsi="Book Antiqua"/>
          <w:b/>
          <w:i/>
          <w:sz w:val="20"/>
          <w:szCs w:val="20"/>
        </w:rPr>
      </w:pPr>
      <w:r>
        <w:rPr>
          <w:rFonts w:ascii="Book Antiqua" w:hAnsi="Book Antiqua"/>
          <w:b/>
          <w:i/>
          <w:sz w:val="20"/>
          <w:szCs w:val="20"/>
        </w:rPr>
        <w:t>*</w:t>
      </w:r>
      <w:r w:rsidRPr="00CB4DB7">
        <w:rPr>
          <w:rFonts w:ascii="Book Antiqua" w:hAnsi="Book Antiqua"/>
          <w:b/>
          <w:i/>
          <w:sz w:val="20"/>
          <w:szCs w:val="20"/>
        </w:rPr>
        <w:t xml:space="preserve">Rating scale is indicated in Annex </w:t>
      </w:r>
      <w:r>
        <w:rPr>
          <w:rFonts w:ascii="Book Antiqua" w:hAnsi="Book Antiqua"/>
          <w:b/>
          <w:i/>
          <w:sz w:val="20"/>
          <w:szCs w:val="20"/>
        </w:rPr>
        <w:t>3A</w:t>
      </w:r>
      <w:r w:rsidRPr="00CB4DB7">
        <w:rPr>
          <w:rFonts w:ascii="Book Antiqua" w:hAnsi="Book Antiqua"/>
          <w:b/>
          <w:i/>
          <w:sz w:val="20"/>
          <w:szCs w:val="20"/>
        </w:rPr>
        <w:t>.</w:t>
      </w:r>
    </w:p>
    <w:p w14:paraId="46692F26" w14:textId="77777777" w:rsidR="001A5E9F" w:rsidRDefault="001A5E9F" w:rsidP="001A5E9F">
      <w:pPr>
        <w:spacing w:after="0"/>
        <w:rPr>
          <w:rFonts w:ascii="Book Antiqua" w:hAnsi="Book Antiqua"/>
          <w:b/>
          <w:color w:val="0000CC"/>
        </w:rPr>
        <w:sectPr w:rsidR="001A5E9F" w:rsidSect="008C0C35">
          <w:pgSz w:w="15840" w:h="12240" w:orient="landscape"/>
          <w:pgMar w:top="450" w:right="1440" w:bottom="360" w:left="1440" w:header="450" w:footer="288" w:gutter="0"/>
          <w:cols w:space="720"/>
          <w:docGrid w:linePitch="360"/>
        </w:sectPr>
      </w:pPr>
    </w:p>
    <w:p w14:paraId="4C42AAEE" w14:textId="77777777" w:rsidR="001A5E9F" w:rsidRPr="00AB5578" w:rsidRDefault="001A5E9F" w:rsidP="001A5E9F">
      <w:pPr>
        <w:spacing w:after="0"/>
        <w:rPr>
          <w:rFonts w:ascii="Book Antiqua" w:hAnsi="Book Antiqua"/>
          <w:b/>
          <w:color w:val="0000CC"/>
        </w:rPr>
      </w:pPr>
      <w:r w:rsidRPr="00797A86">
        <w:rPr>
          <w:rFonts w:ascii="Book Antiqua" w:hAnsi="Book Antiqua"/>
          <w:b/>
          <w:color w:val="0000CC"/>
        </w:rPr>
        <w:lastRenderedPageBreak/>
        <w:t xml:space="preserve">KEY PERFORMANCE AREA (KPA) 4: </w:t>
      </w:r>
      <w:r w:rsidRPr="00AB5578">
        <w:rPr>
          <w:rFonts w:ascii="Book Antiqua" w:hAnsi="Book Antiqua"/>
          <w:b/>
          <w:color w:val="0000CC"/>
        </w:rPr>
        <w:t>INFRASTRUCTURE</w:t>
      </w:r>
    </w:p>
    <w:p w14:paraId="34A45C68" w14:textId="77777777" w:rsidR="001A5E9F" w:rsidRPr="00797A86" w:rsidRDefault="001A5E9F" w:rsidP="001A5E9F">
      <w:pPr>
        <w:spacing w:after="0"/>
        <w:rPr>
          <w:rFonts w:ascii="Book Antiqua" w:hAnsi="Book Antiqua"/>
          <w:b/>
          <w:i/>
          <w:color w:val="0000CC"/>
        </w:rPr>
      </w:pPr>
      <w:r w:rsidRPr="00797A86">
        <w:rPr>
          <w:rFonts w:ascii="Book Antiqua" w:hAnsi="Book Antiqua"/>
          <w:b/>
          <w:i/>
          <w:color w:val="0000CC"/>
        </w:rPr>
        <w:t xml:space="preserve"> (</w:t>
      </w:r>
      <w:r>
        <w:rPr>
          <w:rFonts w:ascii="Book Antiqua" w:hAnsi="Book Antiqua"/>
          <w:b/>
          <w:i/>
          <w:color w:val="0000CC"/>
          <w:u w:val="single"/>
        </w:rPr>
        <w:t>1</w:t>
      </w:r>
      <w:r w:rsidRPr="0080708A">
        <w:rPr>
          <w:rFonts w:ascii="Book Antiqua" w:hAnsi="Book Antiqua"/>
          <w:b/>
          <w:i/>
          <w:color w:val="0000CC"/>
          <w:u w:val="single"/>
        </w:rPr>
        <w:t>5 %</w:t>
      </w:r>
      <w:r w:rsidRPr="00797A86">
        <w:rPr>
          <w:rFonts w:ascii="Book Antiqua" w:hAnsi="Book Antiqua"/>
          <w:b/>
          <w:i/>
          <w:color w:val="0000CC"/>
          <w:u w:val="single"/>
        </w:rPr>
        <w:t xml:space="preserve"> OVERALL WEIGHT OUT OF </w:t>
      </w:r>
      <w:r>
        <w:rPr>
          <w:rFonts w:ascii="Book Antiqua" w:hAnsi="Book Antiqua"/>
          <w:b/>
          <w:i/>
          <w:color w:val="0000CC"/>
          <w:u w:val="single"/>
        </w:rPr>
        <w:t>OVERALL</w:t>
      </w:r>
      <w:r w:rsidRPr="00797A86">
        <w:rPr>
          <w:rFonts w:ascii="Book Antiqua" w:hAnsi="Book Antiqua"/>
          <w:b/>
          <w:i/>
          <w:color w:val="0000CC"/>
          <w:u w:val="single"/>
        </w:rPr>
        <w:t xml:space="preserve"> KPAs</w:t>
      </w:r>
      <w:r w:rsidRPr="00797A86">
        <w:rPr>
          <w:rFonts w:ascii="Book Antiqua" w:hAnsi="Book Antiqua"/>
          <w:b/>
          <w:i/>
          <w:color w:val="0000CC"/>
        </w:rPr>
        <w:t>)</w:t>
      </w:r>
    </w:p>
    <w:tbl>
      <w:tblPr>
        <w:tblW w:w="5176" w:type="pct"/>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521"/>
        <w:gridCol w:w="6782"/>
        <w:gridCol w:w="1189"/>
        <w:gridCol w:w="2556"/>
        <w:gridCol w:w="1266"/>
        <w:gridCol w:w="1326"/>
      </w:tblGrid>
      <w:tr w:rsidR="001A5E9F" w:rsidRPr="00797A86" w14:paraId="14C8A222" w14:textId="77777777" w:rsidTr="001830FF">
        <w:trPr>
          <w:trHeight w:val="683"/>
        </w:trPr>
        <w:tc>
          <w:tcPr>
            <w:tcW w:w="2677" w:type="pct"/>
            <w:gridSpan w:val="2"/>
            <w:shd w:val="clear" w:color="auto" w:fill="D9D9D9" w:themeFill="background1" w:themeFillShade="D9"/>
          </w:tcPr>
          <w:p w14:paraId="2079C37F" w14:textId="77777777" w:rsidR="001A5E9F" w:rsidRDefault="001A5E9F" w:rsidP="0055734A">
            <w:pPr>
              <w:spacing w:after="0"/>
              <w:jc w:val="center"/>
              <w:rPr>
                <w:rFonts w:ascii="Book Antiqua" w:hAnsi="Book Antiqua"/>
                <w:b/>
                <w:color w:val="0000CC"/>
              </w:rPr>
            </w:pPr>
            <w:r w:rsidRPr="00797A86">
              <w:rPr>
                <w:rFonts w:ascii="Book Antiqua" w:hAnsi="Book Antiqua"/>
                <w:b/>
                <w:color w:val="0000CC"/>
              </w:rPr>
              <w:t>KEY PERFORMANCE INDICATORS (KPIs)</w:t>
            </w:r>
          </w:p>
          <w:p w14:paraId="7A4D9E13" w14:textId="77777777" w:rsidR="001A5E9F" w:rsidRPr="00797A86" w:rsidRDefault="001A5E9F" w:rsidP="0055734A">
            <w:pPr>
              <w:spacing w:after="0"/>
              <w:jc w:val="center"/>
              <w:rPr>
                <w:rFonts w:ascii="Book Antiqua" w:hAnsi="Book Antiqua"/>
              </w:rPr>
            </w:pPr>
            <w:r w:rsidRPr="00797A86">
              <w:rPr>
                <w:rFonts w:ascii="Book Antiqua" w:hAnsi="Book Antiqua"/>
                <w:b/>
                <w:i/>
                <w:color w:val="0000CC"/>
              </w:rPr>
              <w:t xml:space="preserve"> </w:t>
            </w:r>
          </w:p>
        </w:tc>
        <w:tc>
          <w:tcPr>
            <w:tcW w:w="436" w:type="pct"/>
            <w:shd w:val="clear" w:color="auto" w:fill="D9D9D9" w:themeFill="background1" w:themeFillShade="D9"/>
          </w:tcPr>
          <w:p w14:paraId="0EB62EEC" w14:textId="77777777" w:rsidR="001A5E9F" w:rsidRPr="00797A86" w:rsidRDefault="001A5E9F" w:rsidP="0055734A">
            <w:pPr>
              <w:spacing w:after="0"/>
              <w:jc w:val="center"/>
              <w:rPr>
                <w:rFonts w:ascii="Book Antiqua" w:hAnsi="Book Antiqua"/>
                <w:b/>
                <w:color w:val="0000CC"/>
              </w:rPr>
            </w:pPr>
            <w:r w:rsidRPr="00797A86">
              <w:rPr>
                <w:rFonts w:ascii="Book Antiqua" w:hAnsi="Book Antiqua"/>
                <w:b/>
                <w:color w:val="0000CC"/>
              </w:rPr>
              <w:t>WEIGHT %</w:t>
            </w:r>
          </w:p>
        </w:tc>
        <w:tc>
          <w:tcPr>
            <w:tcW w:w="937" w:type="pct"/>
            <w:shd w:val="clear" w:color="auto" w:fill="D9D9D9" w:themeFill="background1" w:themeFillShade="D9"/>
          </w:tcPr>
          <w:p w14:paraId="7E32DC7C" w14:textId="77777777" w:rsidR="001A5E9F" w:rsidRPr="00797A86" w:rsidRDefault="001A5E9F" w:rsidP="0055734A">
            <w:pPr>
              <w:spacing w:after="0"/>
              <w:jc w:val="center"/>
              <w:rPr>
                <w:rFonts w:ascii="Book Antiqua" w:hAnsi="Book Antiqua"/>
                <w:b/>
              </w:rPr>
            </w:pPr>
            <w:r w:rsidRPr="00797A86">
              <w:rPr>
                <w:rFonts w:ascii="Book Antiqua" w:hAnsi="Book Antiqua"/>
                <w:b/>
                <w:color w:val="0000CC"/>
              </w:rPr>
              <w:t>SERVICE DELIVERY STANDARDS (SDS)</w:t>
            </w:r>
          </w:p>
        </w:tc>
        <w:tc>
          <w:tcPr>
            <w:tcW w:w="464" w:type="pct"/>
            <w:shd w:val="clear" w:color="auto" w:fill="B6DDE8" w:themeFill="accent5" w:themeFillTint="66"/>
          </w:tcPr>
          <w:p w14:paraId="00418F91" w14:textId="77777777" w:rsidR="001A5E9F" w:rsidRPr="00797A86" w:rsidRDefault="001A5E9F" w:rsidP="0055734A">
            <w:pPr>
              <w:spacing w:after="0" w:line="240" w:lineRule="auto"/>
              <w:jc w:val="center"/>
              <w:rPr>
                <w:rFonts w:ascii="Book Antiqua" w:hAnsi="Book Antiqua"/>
                <w:b/>
                <w:color w:val="0000CC"/>
              </w:rPr>
            </w:pPr>
            <w:r>
              <w:rPr>
                <w:rFonts w:ascii="Book Antiqua" w:hAnsi="Book Antiqua"/>
                <w:b/>
                <w:color w:val="0000CC"/>
              </w:rPr>
              <w:t>*</w:t>
            </w:r>
            <w:r w:rsidRPr="00797A86">
              <w:rPr>
                <w:rFonts w:ascii="Book Antiqua" w:hAnsi="Book Antiqua"/>
                <w:b/>
                <w:color w:val="0000CC"/>
              </w:rPr>
              <w:t xml:space="preserve">RATING SCALE </w:t>
            </w:r>
          </w:p>
          <w:p w14:paraId="6E2D4D5E" w14:textId="77777777" w:rsidR="001A5E9F" w:rsidRDefault="001A5E9F" w:rsidP="0055734A">
            <w:pPr>
              <w:spacing w:after="0"/>
              <w:jc w:val="center"/>
              <w:rPr>
                <w:rFonts w:ascii="Book Antiqua" w:hAnsi="Book Antiqua"/>
                <w:b/>
                <w:color w:val="0000CC"/>
              </w:rPr>
            </w:pPr>
            <w:r w:rsidRPr="00797A86">
              <w:rPr>
                <w:rFonts w:ascii="Book Antiqua" w:hAnsi="Book Antiqua"/>
                <w:b/>
                <w:color w:val="0000CC"/>
              </w:rPr>
              <w:t>(1 to 4)</w:t>
            </w:r>
          </w:p>
          <w:p w14:paraId="5AFE08FB" w14:textId="77777777" w:rsidR="001A5E9F" w:rsidRPr="00797A86" w:rsidRDefault="001A5E9F" w:rsidP="0055734A">
            <w:pPr>
              <w:spacing w:after="0"/>
              <w:jc w:val="center"/>
              <w:rPr>
                <w:rFonts w:ascii="Book Antiqua" w:hAnsi="Book Antiqua"/>
                <w:b/>
                <w:color w:val="0000CC"/>
              </w:rPr>
            </w:pPr>
            <w:r>
              <w:rPr>
                <w:rFonts w:ascii="Book Antiqua" w:hAnsi="Book Antiqua"/>
                <w:b/>
                <w:color w:val="0000CC"/>
                <w:sz w:val="18"/>
                <w:szCs w:val="18"/>
              </w:rPr>
              <w:t>“</w:t>
            </w:r>
            <w:r w:rsidRPr="00030744">
              <w:rPr>
                <w:rFonts w:ascii="Book Antiqua" w:hAnsi="Book Antiqua"/>
                <w:b/>
                <w:color w:val="0000CC"/>
                <w:sz w:val="18"/>
                <w:szCs w:val="18"/>
              </w:rPr>
              <w:t>For annual evaluation</w:t>
            </w:r>
            <w:r>
              <w:rPr>
                <w:rFonts w:ascii="Book Antiqua" w:hAnsi="Book Antiqua"/>
                <w:b/>
                <w:color w:val="0000CC"/>
                <w:sz w:val="18"/>
                <w:szCs w:val="18"/>
              </w:rPr>
              <w:t>”</w:t>
            </w:r>
          </w:p>
        </w:tc>
        <w:tc>
          <w:tcPr>
            <w:tcW w:w="486" w:type="pct"/>
            <w:shd w:val="clear" w:color="auto" w:fill="B6DDE8" w:themeFill="accent5" w:themeFillTint="66"/>
          </w:tcPr>
          <w:p w14:paraId="5EAB7ABF" w14:textId="77777777" w:rsidR="001A5E9F" w:rsidRDefault="001A5E9F" w:rsidP="0055734A">
            <w:pPr>
              <w:spacing w:after="0" w:line="240" w:lineRule="auto"/>
              <w:jc w:val="center"/>
              <w:rPr>
                <w:rFonts w:ascii="Book Antiqua" w:hAnsi="Book Antiqua"/>
                <w:b/>
                <w:color w:val="0000CC"/>
              </w:rPr>
            </w:pPr>
            <w:r w:rsidRPr="00797A86">
              <w:rPr>
                <w:rFonts w:ascii="Book Antiqua" w:hAnsi="Book Antiqua"/>
                <w:b/>
                <w:color w:val="0000CC"/>
              </w:rPr>
              <w:t>OVERALL RATING</w:t>
            </w:r>
          </w:p>
          <w:p w14:paraId="7390CB00" w14:textId="77777777" w:rsidR="001A5E9F" w:rsidRPr="00797A86" w:rsidRDefault="001A5E9F" w:rsidP="0055734A">
            <w:pPr>
              <w:spacing w:after="0" w:line="240" w:lineRule="auto"/>
              <w:jc w:val="center"/>
              <w:rPr>
                <w:rFonts w:ascii="Book Antiqua" w:hAnsi="Book Antiqua"/>
                <w:b/>
                <w:color w:val="0000CC"/>
              </w:rPr>
            </w:pPr>
            <w:r>
              <w:rPr>
                <w:rFonts w:ascii="Book Antiqua" w:hAnsi="Book Antiqua"/>
                <w:b/>
                <w:color w:val="0000CC"/>
                <w:sz w:val="18"/>
                <w:szCs w:val="18"/>
              </w:rPr>
              <w:t>“</w:t>
            </w:r>
            <w:r w:rsidRPr="00030744">
              <w:rPr>
                <w:rFonts w:ascii="Book Antiqua" w:hAnsi="Book Antiqua"/>
                <w:b/>
                <w:color w:val="0000CC"/>
                <w:sz w:val="18"/>
                <w:szCs w:val="18"/>
              </w:rPr>
              <w:t>For annual evaluation</w:t>
            </w:r>
            <w:r>
              <w:rPr>
                <w:rFonts w:ascii="Book Antiqua" w:hAnsi="Book Antiqua"/>
                <w:b/>
                <w:color w:val="0000CC"/>
                <w:sz w:val="18"/>
                <w:szCs w:val="18"/>
              </w:rPr>
              <w:t>”</w:t>
            </w:r>
          </w:p>
        </w:tc>
      </w:tr>
      <w:tr w:rsidR="001A5E9F" w:rsidRPr="00797A86" w14:paraId="58579BB5" w14:textId="77777777" w:rsidTr="001830FF">
        <w:trPr>
          <w:trHeight w:val="260"/>
        </w:trPr>
        <w:tc>
          <w:tcPr>
            <w:tcW w:w="2677" w:type="pct"/>
            <w:gridSpan w:val="2"/>
            <w:shd w:val="clear" w:color="auto" w:fill="D9D9D9" w:themeFill="background1" w:themeFillShade="D9"/>
          </w:tcPr>
          <w:p w14:paraId="7000B1D0" w14:textId="77777777" w:rsidR="001A5E9F" w:rsidRPr="00797A86" w:rsidRDefault="001A5E9F" w:rsidP="0055734A">
            <w:pPr>
              <w:spacing w:after="0"/>
              <w:jc w:val="center"/>
              <w:rPr>
                <w:rFonts w:ascii="Book Antiqua" w:hAnsi="Book Antiqua"/>
                <w:b/>
                <w:i/>
                <w:color w:val="0000CC"/>
              </w:rPr>
            </w:pPr>
            <w:r w:rsidRPr="00797A86">
              <w:rPr>
                <w:rFonts w:ascii="Book Antiqua" w:hAnsi="Book Antiqua"/>
                <w:b/>
                <w:i/>
                <w:color w:val="0000CC"/>
              </w:rPr>
              <w:t>a</w:t>
            </w:r>
          </w:p>
        </w:tc>
        <w:tc>
          <w:tcPr>
            <w:tcW w:w="436" w:type="pct"/>
            <w:shd w:val="clear" w:color="auto" w:fill="D9D9D9" w:themeFill="background1" w:themeFillShade="D9"/>
          </w:tcPr>
          <w:p w14:paraId="65B272FE" w14:textId="77777777" w:rsidR="001A5E9F" w:rsidRPr="00797A86" w:rsidRDefault="001A5E9F" w:rsidP="0055734A">
            <w:pPr>
              <w:spacing w:after="0"/>
              <w:jc w:val="center"/>
              <w:rPr>
                <w:rFonts w:ascii="Book Antiqua" w:hAnsi="Book Antiqua"/>
                <w:b/>
                <w:i/>
                <w:color w:val="0000CC"/>
              </w:rPr>
            </w:pPr>
            <w:r w:rsidRPr="00797A86">
              <w:rPr>
                <w:rFonts w:ascii="Book Antiqua" w:hAnsi="Book Antiqua"/>
                <w:b/>
                <w:i/>
                <w:color w:val="0000CC"/>
              </w:rPr>
              <w:t>b</w:t>
            </w:r>
          </w:p>
        </w:tc>
        <w:tc>
          <w:tcPr>
            <w:tcW w:w="937" w:type="pct"/>
            <w:shd w:val="clear" w:color="auto" w:fill="D9D9D9" w:themeFill="background1" w:themeFillShade="D9"/>
          </w:tcPr>
          <w:p w14:paraId="09F272FD" w14:textId="77777777" w:rsidR="001A5E9F" w:rsidRPr="00797A86" w:rsidRDefault="001A5E9F" w:rsidP="0055734A">
            <w:pPr>
              <w:spacing w:after="0"/>
              <w:jc w:val="center"/>
              <w:rPr>
                <w:rFonts w:ascii="Book Antiqua" w:hAnsi="Book Antiqua"/>
                <w:b/>
                <w:i/>
                <w:color w:val="0000CC"/>
              </w:rPr>
            </w:pPr>
            <w:r w:rsidRPr="00797A86">
              <w:rPr>
                <w:rFonts w:ascii="Book Antiqua" w:hAnsi="Book Antiqua"/>
                <w:b/>
                <w:i/>
                <w:color w:val="0000CC"/>
              </w:rPr>
              <w:t>c</w:t>
            </w:r>
          </w:p>
        </w:tc>
        <w:tc>
          <w:tcPr>
            <w:tcW w:w="464" w:type="pct"/>
            <w:shd w:val="clear" w:color="auto" w:fill="B6DDE8" w:themeFill="accent5" w:themeFillTint="66"/>
          </w:tcPr>
          <w:p w14:paraId="3531F8ED" w14:textId="77777777" w:rsidR="001A5E9F" w:rsidRPr="00797A86" w:rsidRDefault="001A5E9F" w:rsidP="0055734A">
            <w:pPr>
              <w:spacing w:after="0" w:line="240" w:lineRule="auto"/>
              <w:jc w:val="center"/>
              <w:rPr>
                <w:rFonts w:ascii="Book Antiqua" w:hAnsi="Book Antiqua"/>
                <w:b/>
                <w:i/>
                <w:color w:val="0000CC"/>
              </w:rPr>
            </w:pPr>
            <w:r w:rsidRPr="00797A86">
              <w:rPr>
                <w:rFonts w:ascii="Book Antiqua" w:hAnsi="Book Antiqua"/>
                <w:b/>
                <w:i/>
                <w:color w:val="0000CC"/>
              </w:rPr>
              <w:t>d</w:t>
            </w:r>
          </w:p>
        </w:tc>
        <w:tc>
          <w:tcPr>
            <w:tcW w:w="486" w:type="pct"/>
            <w:shd w:val="clear" w:color="auto" w:fill="B6DDE8" w:themeFill="accent5" w:themeFillTint="66"/>
          </w:tcPr>
          <w:p w14:paraId="59276B98" w14:textId="77777777" w:rsidR="001A5E9F" w:rsidRPr="00797A86" w:rsidRDefault="001A5E9F" w:rsidP="0055734A">
            <w:pPr>
              <w:spacing w:after="0" w:line="240" w:lineRule="auto"/>
              <w:jc w:val="center"/>
              <w:rPr>
                <w:rFonts w:ascii="Book Antiqua" w:hAnsi="Book Antiqua"/>
                <w:b/>
                <w:i/>
                <w:color w:val="0000CC"/>
              </w:rPr>
            </w:pPr>
            <w:r w:rsidRPr="00797A86">
              <w:rPr>
                <w:rFonts w:ascii="Book Antiqua" w:hAnsi="Book Antiqua"/>
                <w:b/>
                <w:i/>
                <w:color w:val="0000CC"/>
              </w:rPr>
              <w:t>e =b*d</w:t>
            </w:r>
          </w:p>
        </w:tc>
      </w:tr>
      <w:tr w:rsidR="001830FF" w:rsidRPr="00797A86" w14:paraId="70A1309F" w14:textId="77777777" w:rsidTr="0055734A">
        <w:trPr>
          <w:trHeight w:val="440"/>
        </w:trPr>
        <w:tc>
          <w:tcPr>
            <w:tcW w:w="191" w:type="pct"/>
          </w:tcPr>
          <w:p w14:paraId="33FD4167" w14:textId="77777777" w:rsidR="001830FF" w:rsidRPr="0080708A" w:rsidRDefault="001830FF" w:rsidP="0055734A">
            <w:pPr>
              <w:spacing w:after="0" w:line="240" w:lineRule="auto"/>
              <w:rPr>
                <w:rFonts w:ascii="Book Antiqua" w:hAnsi="Book Antiqua"/>
              </w:rPr>
            </w:pPr>
            <w:r>
              <w:rPr>
                <w:rFonts w:ascii="Book Antiqua" w:hAnsi="Book Antiqua"/>
              </w:rPr>
              <w:t>4.1</w:t>
            </w:r>
          </w:p>
        </w:tc>
        <w:tc>
          <w:tcPr>
            <w:tcW w:w="2486" w:type="pct"/>
          </w:tcPr>
          <w:p w14:paraId="15C2CD4F" w14:textId="2127908E" w:rsidR="001830FF" w:rsidRPr="00A71285" w:rsidRDefault="001830FF" w:rsidP="0055734A">
            <w:pPr>
              <w:jc w:val="both"/>
              <w:rPr>
                <w:rFonts w:ascii="Book Antiqua" w:hAnsi="Book Antiqua"/>
                <w:highlight w:val="yellow"/>
              </w:rPr>
            </w:pPr>
            <w:r w:rsidRPr="00913D57">
              <w:rPr>
                <w:rFonts w:ascii="Book Antiqua" w:hAnsi="Book Antiqua"/>
              </w:rPr>
              <w:t xml:space="preserve">At least 80% of approved road </w:t>
            </w:r>
            <w:r>
              <w:rPr>
                <w:rFonts w:ascii="Book Antiqua" w:hAnsi="Book Antiqua"/>
              </w:rPr>
              <w:t xml:space="preserve">&amp; transport </w:t>
            </w:r>
            <w:r w:rsidRPr="00913D57">
              <w:rPr>
                <w:rFonts w:ascii="Book Antiqua" w:hAnsi="Book Antiqua"/>
              </w:rPr>
              <w:t>programme (</w:t>
            </w:r>
            <w:r w:rsidRPr="00913D57">
              <w:rPr>
                <w:rFonts w:ascii="Book Antiqua" w:hAnsi="Book Antiqua"/>
                <w:i/>
              </w:rPr>
              <w:t>including Road Safety</w:t>
            </w:r>
            <w:r w:rsidRPr="00913D57">
              <w:rPr>
                <w:rFonts w:ascii="Book Antiqua" w:hAnsi="Book Antiqua"/>
              </w:rPr>
              <w:t xml:space="preserve">) in the 2023 Annual Action Plan achieved by the end of the year </w:t>
            </w:r>
          </w:p>
        </w:tc>
        <w:tc>
          <w:tcPr>
            <w:tcW w:w="436" w:type="pct"/>
          </w:tcPr>
          <w:p w14:paraId="6D4B0EB6" w14:textId="3250D0B9" w:rsidR="001830FF" w:rsidRPr="00C00C00" w:rsidRDefault="001830FF" w:rsidP="0055734A">
            <w:pPr>
              <w:spacing w:after="0"/>
              <w:jc w:val="center"/>
              <w:rPr>
                <w:rFonts w:ascii="Book Antiqua" w:hAnsi="Book Antiqua"/>
              </w:rPr>
            </w:pPr>
            <w:r w:rsidRPr="008B3B14">
              <w:rPr>
                <w:rFonts w:ascii="Book Antiqua" w:hAnsi="Book Antiqua"/>
                <w:sz w:val="24"/>
              </w:rPr>
              <w:t>20</w:t>
            </w:r>
          </w:p>
        </w:tc>
        <w:tc>
          <w:tcPr>
            <w:tcW w:w="937" w:type="pct"/>
          </w:tcPr>
          <w:p w14:paraId="5773AE1F" w14:textId="77777777" w:rsidR="001830FF" w:rsidRPr="00E44AC5" w:rsidRDefault="001830FF" w:rsidP="002327E7">
            <w:pPr>
              <w:spacing w:after="0"/>
              <w:jc w:val="center"/>
              <w:rPr>
                <w:rFonts w:ascii="Book Antiqua" w:hAnsi="Book Antiqua"/>
              </w:rPr>
            </w:pPr>
            <w:r w:rsidRPr="00E44AC5">
              <w:rPr>
                <w:rFonts w:ascii="Book Antiqua" w:hAnsi="Book Antiqua"/>
              </w:rPr>
              <w:t>Professionalism</w:t>
            </w:r>
          </w:p>
          <w:p w14:paraId="0BEBAE83" w14:textId="77777777" w:rsidR="001830FF" w:rsidRPr="00E44AC5" w:rsidRDefault="001830FF" w:rsidP="002327E7">
            <w:pPr>
              <w:spacing w:after="0"/>
              <w:jc w:val="center"/>
              <w:rPr>
                <w:rFonts w:ascii="Book Antiqua" w:hAnsi="Book Antiqua"/>
              </w:rPr>
            </w:pPr>
            <w:r w:rsidRPr="00E44AC5">
              <w:rPr>
                <w:rFonts w:ascii="Book Antiqua" w:hAnsi="Book Antiqua"/>
              </w:rPr>
              <w:t>Transparency</w:t>
            </w:r>
          </w:p>
          <w:p w14:paraId="6B92837F" w14:textId="77777777" w:rsidR="001830FF" w:rsidRPr="00E44AC5" w:rsidRDefault="001830FF" w:rsidP="002327E7">
            <w:pPr>
              <w:spacing w:after="0"/>
              <w:jc w:val="center"/>
              <w:rPr>
                <w:rFonts w:ascii="Book Antiqua" w:hAnsi="Book Antiqua"/>
              </w:rPr>
            </w:pPr>
            <w:r w:rsidRPr="00E44AC5">
              <w:rPr>
                <w:rFonts w:ascii="Book Antiqua" w:hAnsi="Book Antiqua"/>
              </w:rPr>
              <w:t>Accountability</w:t>
            </w:r>
          </w:p>
          <w:p w14:paraId="39BD7022" w14:textId="6ECB89E8" w:rsidR="001830FF" w:rsidRPr="00C00C00" w:rsidRDefault="001830FF" w:rsidP="0055734A">
            <w:pPr>
              <w:spacing w:after="0"/>
              <w:rPr>
                <w:rFonts w:ascii="Book Antiqua" w:hAnsi="Book Antiqua"/>
              </w:rPr>
            </w:pPr>
            <w:r w:rsidRPr="00E44AC5">
              <w:rPr>
                <w:rFonts w:ascii="Book Antiqua" w:hAnsi="Book Antiqua"/>
              </w:rPr>
              <w:t>E&amp;E use of Resources</w:t>
            </w:r>
          </w:p>
        </w:tc>
        <w:tc>
          <w:tcPr>
            <w:tcW w:w="464" w:type="pct"/>
            <w:shd w:val="clear" w:color="auto" w:fill="B6DDE8" w:themeFill="accent5" w:themeFillTint="66"/>
          </w:tcPr>
          <w:p w14:paraId="33839B26" w14:textId="77777777" w:rsidR="001830FF" w:rsidRPr="00F6555D" w:rsidRDefault="001830FF" w:rsidP="0055734A">
            <w:pPr>
              <w:spacing w:after="0"/>
              <w:jc w:val="center"/>
              <w:rPr>
                <w:rFonts w:ascii="Book Antiqua" w:hAnsi="Book Antiqua"/>
                <w:b/>
              </w:rPr>
            </w:pPr>
          </w:p>
        </w:tc>
        <w:tc>
          <w:tcPr>
            <w:tcW w:w="486" w:type="pct"/>
            <w:shd w:val="clear" w:color="auto" w:fill="B6DDE8" w:themeFill="accent5" w:themeFillTint="66"/>
          </w:tcPr>
          <w:p w14:paraId="5AE3CFA1" w14:textId="77777777" w:rsidR="001830FF" w:rsidRPr="00F6555D" w:rsidRDefault="001830FF" w:rsidP="0055734A">
            <w:pPr>
              <w:spacing w:after="0"/>
              <w:jc w:val="center"/>
              <w:rPr>
                <w:rFonts w:ascii="Book Antiqua" w:hAnsi="Book Antiqua"/>
                <w:b/>
              </w:rPr>
            </w:pPr>
          </w:p>
        </w:tc>
      </w:tr>
      <w:tr w:rsidR="001830FF" w:rsidRPr="00797A86" w14:paraId="3B4822D2" w14:textId="77777777" w:rsidTr="0055734A">
        <w:trPr>
          <w:trHeight w:val="440"/>
        </w:trPr>
        <w:tc>
          <w:tcPr>
            <w:tcW w:w="191" w:type="pct"/>
          </w:tcPr>
          <w:p w14:paraId="72D33B7F" w14:textId="77777777" w:rsidR="001830FF" w:rsidRPr="0080708A" w:rsidRDefault="001830FF" w:rsidP="0055734A">
            <w:pPr>
              <w:spacing w:after="0" w:line="240" w:lineRule="auto"/>
              <w:rPr>
                <w:rFonts w:ascii="Book Antiqua" w:hAnsi="Book Antiqua"/>
              </w:rPr>
            </w:pPr>
            <w:r>
              <w:rPr>
                <w:rFonts w:ascii="Book Antiqua" w:hAnsi="Book Antiqua"/>
              </w:rPr>
              <w:t>4.2</w:t>
            </w:r>
          </w:p>
        </w:tc>
        <w:tc>
          <w:tcPr>
            <w:tcW w:w="2486" w:type="pct"/>
          </w:tcPr>
          <w:p w14:paraId="2C9E5B2B" w14:textId="0A997667" w:rsidR="001830FF" w:rsidRPr="00A71285" w:rsidRDefault="001830FF" w:rsidP="0055734A">
            <w:pPr>
              <w:jc w:val="both"/>
              <w:rPr>
                <w:rFonts w:ascii="Book Antiqua" w:hAnsi="Book Antiqua"/>
                <w:highlight w:val="yellow"/>
              </w:rPr>
            </w:pPr>
            <w:r w:rsidRPr="00913D57">
              <w:rPr>
                <w:rFonts w:ascii="Book Antiqua" w:hAnsi="Book Antiqua"/>
              </w:rPr>
              <w:t>At least 80% of approved programme for buildings and structures (</w:t>
            </w:r>
            <w:r w:rsidRPr="005C5418">
              <w:rPr>
                <w:rFonts w:ascii="Book Antiqua" w:hAnsi="Book Antiqua"/>
                <w:i/>
              </w:rPr>
              <w:t>new/ rehabilitated/maintained</w:t>
            </w:r>
            <w:r w:rsidRPr="00913D57">
              <w:rPr>
                <w:rFonts w:ascii="Book Antiqua" w:hAnsi="Book Antiqua"/>
              </w:rPr>
              <w:t xml:space="preserve">) in the 2023 Annual Action Plan achieved by the end of the year </w:t>
            </w:r>
          </w:p>
        </w:tc>
        <w:tc>
          <w:tcPr>
            <w:tcW w:w="436" w:type="pct"/>
          </w:tcPr>
          <w:p w14:paraId="521C46FA" w14:textId="49EF8449" w:rsidR="001830FF" w:rsidRPr="00C00C00" w:rsidRDefault="001830FF" w:rsidP="0055734A">
            <w:pPr>
              <w:spacing w:after="0"/>
              <w:jc w:val="center"/>
              <w:rPr>
                <w:rFonts w:ascii="Book Antiqua" w:hAnsi="Book Antiqua"/>
              </w:rPr>
            </w:pPr>
            <w:r w:rsidRPr="008B3B14">
              <w:rPr>
                <w:rFonts w:ascii="Book Antiqua" w:hAnsi="Book Antiqua"/>
                <w:sz w:val="24"/>
              </w:rPr>
              <w:t>20</w:t>
            </w:r>
          </w:p>
        </w:tc>
        <w:tc>
          <w:tcPr>
            <w:tcW w:w="937" w:type="pct"/>
          </w:tcPr>
          <w:p w14:paraId="5937B5D7" w14:textId="77777777" w:rsidR="001830FF" w:rsidRPr="00E44AC5" w:rsidRDefault="001830FF" w:rsidP="002327E7">
            <w:pPr>
              <w:spacing w:after="0"/>
              <w:jc w:val="center"/>
              <w:rPr>
                <w:rFonts w:ascii="Book Antiqua" w:hAnsi="Book Antiqua"/>
              </w:rPr>
            </w:pPr>
            <w:r w:rsidRPr="00E44AC5">
              <w:rPr>
                <w:rFonts w:ascii="Book Antiqua" w:hAnsi="Book Antiqua"/>
              </w:rPr>
              <w:t>Professionalism</w:t>
            </w:r>
          </w:p>
          <w:p w14:paraId="4947EB98" w14:textId="77777777" w:rsidR="001830FF" w:rsidRPr="00E44AC5" w:rsidRDefault="001830FF" w:rsidP="002327E7">
            <w:pPr>
              <w:spacing w:after="0"/>
              <w:jc w:val="center"/>
              <w:rPr>
                <w:rFonts w:ascii="Book Antiqua" w:hAnsi="Book Antiqua"/>
              </w:rPr>
            </w:pPr>
            <w:r w:rsidRPr="00E44AC5">
              <w:rPr>
                <w:rFonts w:ascii="Book Antiqua" w:hAnsi="Book Antiqua"/>
              </w:rPr>
              <w:t>Transparency</w:t>
            </w:r>
          </w:p>
          <w:p w14:paraId="67261509" w14:textId="77777777" w:rsidR="001830FF" w:rsidRPr="00E44AC5" w:rsidRDefault="001830FF" w:rsidP="002327E7">
            <w:pPr>
              <w:spacing w:after="0"/>
              <w:jc w:val="center"/>
              <w:rPr>
                <w:rFonts w:ascii="Book Antiqua" w:hAnsi="Book Antiqua"/>
              </w:rPr>
            </w:pPr>
            <w:r w:rsidRPr="00E44AC5">
              <w:rPr>
                <w:rFonts w:ascii="Book Antiqua" w:hAnsi="Book Antiqua"/>
              </w:rPr>
              <w:t>Accountability</w:t>
            </w:r>
          </w:p>
          <w:p w14:paraId="7044E718" w14:textId="3B01ECE9" w:rsidR="001830FF" w:rsidRPr="00C00C00" w:rsidRDefault="001830FF" w:rsidP="0055734A">
            <w:pPr>
              <w:spacing w:after="0"/>
              <w:rPr>
                <w:rFonts w:ascii="Book Antiqua" w:hAnsi="Book Antiqua"/>
              </w:rPr>
            </w:pPr>
            <w:r w:rsidRPr="00E44AC5">
              <w:rPr>
                <w:rFonts w:ascii="Book Antiqua" w:hAnsi="Book Antiqua"/>
              </w:rPr>
              <w:t>E&amp;E use of Resources</w:t>
            </w:r>
          </w:p>
        </w:tc>
        <w:tc>
          <w:tcPr>
            <w:tcW w:w="464" w:type="pct"/>
            <w:shd w:val="clear" w:color="auto" w:fill="B6DDE8" w:themeFill="accent5" w:themeFillTint="66"/>
          </w:tcPr>
          <w:p w14:paraId="1E626893" w14:textId="77777777" w:rsidR="001830FF" w:rsidRPr="00F6555D" w:rsidRDefault="001830FF" w:rsidP="0055734A">
            <w:pPr>
              <w:spacing w:after="0"/>
              <w:jc w:val="center"/>
              <w:rPr>
                <w:rFonts w:ascii="Book Antiqua" w:hAnsi="Book Antiqua"/>
                <w:b/>
              </w:rPr>
            </w:pPr>
          </w:p>
        </w:tc>
        <w:tc>
          <w:tcPr>
            <w:tcW w:w="486" w:type="pct"/>
            <w:shd w:val="clear" w:color="auto" w:fill="B6DDE8" w:themeFill="accent5" w:themeFillTint="66"/>
          </w:tcPr>
          <w:p w14:paraId="405295C3" w14:textId="77777777" w:rsidR="001830FF" w:rsidRPr="00F6555D" w:rsidRDefault="001830FF" w:rsidP="0055734A">
            <w:pPr>
              <w:spacing w:after="0"/>
              <w:jc w:val="center"/>
              <w:rPr>
                <w:rFonts w:ascii="Book Antiqua" w:hAnsi="Book Antiqua"/>
                <w:b/>
              </w:rPr>
            </w:pPr>
          </w:p>
        </w:tc>
      </w:tr>
      <w:tr w:rsidR="001A5E9F" w:rsidRPr="00797A86" w14:paraId="1110ED52" w14:textId="77777777" w:rsidTr="0055734A">
        <w:trPr>
          <w:trHeight w:val="440"/>
        </w:trPr>
        <w:tc>
          <w:tcPr>
            <w:tcW w:w="191" w:type="pct"/>
            <w:shd w:val="clear" w:color="auto" w:fill="auto"/>
          </w:tcPr>
          <w:p w14:paraId="596CA8FB" w14:textId="77777777" w:rsidR="001A5E9F" w:rsidRPr="004212B7" w:rsidRDefault="001A5E9F" w:rsidP="0055734A">
            <w:pPr>
              <w:spacing w:after="0" w:line="240" w:lineRule="auto"/>
              <w:rPr>
                <w:rFonts w:ascii="Book Antiqua" w:hAnsi="Book Antiqua"/>
              </w:rPr>
            </w:pPr>
            <w:r w:rsidRPr="004212B7">
              <w:rPr>
                <w:rFonts w:ascii="Book Antiqua" w:hAnsi="Book Antiqua"/>
              </w:rPr>
              <w:t>4.3</w:t>
            </w:r>
          </w:p>
        </w:tc>
        <w:tc>
          <w:tcPr>
            <w:tcW w:w="2486" w:type="pct"/>
          </w:tcPr>
          <w:p w14:paraId="389B8518" w14:textId="77777777" w:rsidR="001A5E9F" w:rsidRPr="00027C04" w:rsidRDefault="001A5E9F" w:rsidP="0055734A">
            <w:pPr>
              <w:spacing w:after="0"/>
              <w:jc w:val="both"/>
              <w:rPr>
                <w:rFonts w:ascii="Book Antiqua" w:hAnsi="Book Antiqua"/>
              </w:rPr>
            </w:pPr>
            <w:r w:rsidRPr="00573F65">
              <w:rPr>
                <w:rFonts w:ascii="Book Antiqua" w:hAnsi="Book Antiqua"/>
                <w:lang w:val="en-US"/>
              </w:rPr>
              <w:t xml:space="preserve">At least three (3) </w:t>
            </w:r>
            <w:r w:rsidRPr="00027C04">
              <w:rPr>
                <w:rFonts w:ascii="Book Antiqua" w:hAnsi="Book Antiqua"/>
              </w:rPr>
              <w:t xml:space="preserve">Spatial Planning Committee meetings held </w:t>
            </w:r>
            <w:r>
              <w:rPr>
                <w:rFonts w:ascii="Book Antiqua" w:hAnsi="Book Antiqua"/>
              </w:rPr>
              <w:t xml:space="preserve">each quarter </w:t>
            </w:r>
            <w:r w:rsidRPr="00027C04">
              <w:rPr>
                <w:rFonts w:ascii="Book Antiqua" w:hAnsi="Book Antiqua"/>
              </w:rPr>
              <w:t>by the end of the year</w:t>
            </w:r>
          </w:p>
        </w:tc>
        <w:tc>
          <w:tcPr>
            <w:tcW w:w="436" w:type="pct"/>
          </w:tcPr>
          <w:p w14:paraId="414DB060" w14:textId="77777777" w:rsidR="001A5E9F" w:rsidRPr="00C00C00" w:rsidRDefault="001A5E9F" w:rsidP="0055734A">
            <w:pPr>
              <w:spacing w:after="0"/>
              <w:jc w:val="center"/>
              <w:rPr>
                <w:rFonts w:ascii="Book Antiqua" w:hAnsi="Book Antiqua"/>
              </w:rPr>
            </w:pPr>
            <w:r w:rsidRPr="00C00C00">
              <w:rPr>
                <w:rFonts w:ascii="Book Antiqua" w:hAnsi="Book Antiqua"/>
              </w:rPr>
              <w:t>20</w:t>
            </w:r>
          </w:p>
        </w:tc>
        <w:tc>
          <w:tcPr>
            <w:tcW w:w="937" w:type="pct"/>
          </w:tcPr>
          <w:p w14:paraId="5C7437BA" w14:textId="53EA7D09" w:rsidR="001A5E9F" w:rsidRPr="00C00C00" w:rsidRDefault="001A5E9F" w:rsidP="001830FF">
            <w:pPr>
              <w:spacing w:after="0"/>
              <w:jc w:val="center"/>
              <w:rPr>
                <w:rFonts w:ascii="Book Antiqua" w:hAnsi="Book Antiqua"/>
              </w:rPr>
            </w:pPr>
            <w:r w:rsidRPr="00C00C00">
              <w:rPr>
                <w:rFonts w:ascii="Book Antiqua" w:hAnsi="Book Antiqua"/>
              </w:rPr>
              <w:t>Professionalism</w:t>
            </w:r>
          </w:p>
          <w:p w14:paraId="718AC724" w14:textId="65CBACAA" w:rsidR="001A5E9F" w:rsidRPr="00C00C00" w:rsidRDefault="001A5E9F" w:rsidP="001830FF">
            <w:pPr>
              <w:spacing w:after="0"/>
              <w:jc w:val="center"/>
              <w:rPr>
                <w:rFonts w:ascii="Book Antiqua" w:hAnsi="Book Antiqua"/>
              </w:rPr>
            </w:pPr>
            <w:r w:rsidRPr="00C00C00">
              <w:rPr>
                <w:rFonts w:ascii="Book Antiqua" w:hAnsi="Book Antiqua"/>
              </w:rPr>
              <w:t>Transparency</w:t>
            </w:r>
          </w:p>
          <w:p w14:paraId="7406917B" w14:textId="77777777" w:rsidR="001A5E9F" w:rsidRPr="00C00C00" w:rsidRDefault="001A5E9F" w:rsidP="001830FF">
            <w:pPr>
              <w:spacing w:after="0"/>
              <w:jc w:val="center"/>
              <w:rPr>
                <w:rFonts w:ascii="Book Antiqua" w:hAnsi="Book Antiqua"/>
              </w:rPr>
            </w:pPr>
            <w:r w:rsidRPr="00C00C00">
              <w:rPr>
                <w:rFonts w:ascii="Book Antiqua" w:hAnsi="Book Antiqua"/>
              </w:rPr>
              <w:t>Accountability</w:t>
            </w:r>
          </w:p>
          <w:p w14:paraId="3B0820FB" w14:textId="77777777" w:rsidR="001A5E9F" w:rsidRPr="00C00C00" w:rsidRDefault="001A5E9F" w:rsidP="001830FF">
            <w:pPr>
              <w:spacing w:after="0"/>
              <w:jc w:val="center"/>
              <w:rPr>
                <w:rFonts w:ascii="Book Antiqua" w:hAnsi="Book Antiqua"/>
              </w:rPr>
            </w:pPr>
            <w:r w:rsidRPr="00C00C00">
              <w:rPr>
                <w:rFonts w:ascii="Book Antiqua" w:hAnsi="Book Antiqua"/>
              </w:rPr>
              <w:t>Participation</w:t>
            </w:r>
          </w:p>
          <w:p w14:paraId="41E61C6B" w14:textId="77777777" w:rsidR="001A5E9F" w:rsidRPr="00C00C00" w:rsidRDefault="001A5E9F" w:rsidP="001830FF">
            <w:pPr>
              <w:spacing w:after="0"/>
              <w:jc w:val="center"/>
              <w:rPr>
                <w:rFonts w:ascii="Book Antiqua" w:hAnsi="Book Antiqua"/>
              </w:rPr>
            </w:pPr>
            <w:r w:rsidRPr="00C00C00">
              <w:rPr>
                <w:rFonts w:ascii="Book Antiqua" w:hAnsi="Book Antiqua"/>
              </w:rPr>
              <w:t>Client focus</w:t>
            </w:r>
          </w:p>
        </w:tc>
        <w:tc>
          <w:tcPr>
            <w:tcW w:w="464" w:type="pct"/>
            <w:shd w:val="clear" w:color="auto" w:fill="B6DDE8" w:themeFill="accent5" w:themeFillTint="66"/>
          </w:tcPr>
          <w:p w14:paraId="33DD098B" w14:textId="77777777" w:rsidR="001A5E9F" w:rsidRPr="00F6555D" w:rsidRDefault="001A5E9F" w:rsidP="0055734A">
            <w:pPr>
              <w:spacing w:after="0"/>
              <w:jc w:val="center"/>
              <w:rPr>
                <w:rFonts w:ascii="Book Antiqua" w:hAnsi="Book Antiqua"/>
                <w:b/>
              </w:rPr>
            </w:pPr>
          </w:p>
        </w:tc>
        <w:tc>
          <w:tcPr>
            <w:tcW w:w="486" w:type="pct"/>
            <w:shd w:val="clear" w:color="auto" w:fill="B6DDE8" w:themeFill="accent5" w:themeFillTint="66"/>
          </w:tcPr>
          <w:p w14:paraId="41C3D6B6" w14:textId="77777777" w:rsidR="001A5E9F" w:rsidRPr="00F6555D" w:rsidRDefault="001A5E9F" w:rsidP="0055734A">
            <w:pPr>
              <w:spacing w:after="0"/>
              <w:jc w:val="center"/>
              <w:rPr>
                <w:rFonts w:ascii="Book Antiqua" w:hAnsi="Book Antiqua"/>
                <w:b/>
              </w:rPr>
            </w:pPr>
          </w:p>
        </w:tc>
      </w:tr>
      <w:tr w:rsidR="001A5E9F" w:rsidRPr="00797A86" w14:paraId="2FD42996" w14:textId="77777777" w:rsidTr="0055734A">
        <w:trPr>
          <w:trHeight w:val="440"/>
        </w:trPr>
        <w:tc>
          <w:tcPr>
            <w:tcW w:w="191" w:type="pct"/>
            <w:shd w:val="clear" w:color="auto" w:fill="auto"/>
          </w:tcPr>
          <w:p w14:paraId="516D172A" w14:textId="77777777" w:rsidR="001A5E9F" w:rsidRPr="004212B7" w:rsidRDefault="001A5E9F" w:rsidP="0055734A">
            <w:pPr>
              <w:spacing w:after="0" w:line="240" w:lineRule="auto"/>
              <w:rPr>
                <w:rFonts w:ascii="Book Antiqua" w:hAnsi="Book Antiqua"/>
              </w:rPr>
            </w:pPr>
            <w:r w:rsidRPr="004212B7">
              <w:rPr>
                <w:rFonts w:ascii="Book Antiqua" w:hAnsi="Book Antiqua"/>
              </w:rPr>
              <w:t>4.4</w:t>
            </w:r>
          </w:p>
        </w:tc>
        <w:tc>
          <w:tcPr>
            <w:tcW w:w="2486" w:type="pct"/>
          </w:tcPr>
          <w:p w14:paraId="611E7ED2" w14:textId="77777777" w:rsidR="001A5E9F" w:rsidRPr="00D61DEA" w:rsidRDefault="001A5E9F" w:rsidP="0055734A">
            <w:pPr>
              <w:spacing w:after="0"/>
              <w:jc w:val="both"/>
              <w:rPr>
                <w:rFonts w:ascii="Book Antiqua" w:hAnsi="Book Antiqua"/>
                <w:highlight w:val="yellow"/>
              </w:rPr>
            </w:pPr>
            <w:r>
              <w:rPr>
                <w:rFonts w:ascii="Book Antiqua" w:hAnsi="Book Antiqua"/>
              </w:rPr>
              <w:t>100</w:t>
            </w:r>
            <w:r w:rsidRPr="00F44D0F">
              <w:rPr>
                <w:rFonts w:ascii="Book Antiqua" w:hAnsi="Book Antiqua"/>
              </w:rPr>
              <w:t xml:space="preserve">% of building permit applications received are considered at the District Spatial Planning Committee (DSPC) meetings and decisions communicated to Applicants </w:t>
            </w:r>
          </w:p>
        </w:tc>
        <w:tc>
          <w:tcPr>
            <w:tcW w:w="436" w:type="pct"/>
          </w:tcPr>
          <w:p w14:paraId="69F432F3" w14:textId="77777777" w:rsidR="001A5E9F" w:rsidRPr="00C00C00" w:rsidRDefault="001A5E9F" w:rsidP="0055734A">
            <w:pPr>
              <w:spacing w:after="0"/>
              <w:jc w:val="center"/>
              <w:rPr>
                <w:rFonts w:ascii="Book Antiqua" w:hAnsi="Book Antiqua"/>
              </w:rPr>
            </w:pPr>
            <w:r w:rsidRPr="00C00C00">
              <w:rPr>
                <w:rFonts w:ascii="Book Antiqua" w:hAnsi="Book Antiqua"/>
              </w:rPr>
              <w:t>20</w:t>
            </w:r>
          </w:p>
        </w:tc>
        <w:tc>
          <w:tcPr>
            <w:tcW w:w="937" w:type="pct"/>
          </w:tcPr>
          <w:p w14:paraId="58538D5C" w14:textId="51ABF343" w:rsidR="001A5E9F" w:rsidRPr="00C00C00" w:rsidRDefault="001A5E9F" w:rsidP="001830FF">
            <w:pPr>
              <w:spacing w:after="0"/>
              <w:jc w:val="center"/>
              <w:rPr>
                <w:rFonts w:ascii="Book Antiqua" w:hAnsi="Book Antiqua"/>
              </w:rPr>
            </w:pPr>
            <w:r w:rsidRPr="00C00C00">
              <w:rPr>
                <w:rFonts w:ascii="Book Antiqua" w:hAnsi="Book Antiqua"/>
              </w:rPr>
              <w:t>Client Focus Professionalism</w:t>
            </w:r>
          </w:p>
          <w:p w14:paraId="1862F0A5" w14:textId="4CA034B2" w:rsidR="001A5E9F" w:rsidRPr="00C00C00" w:rsidRDefault="001A5E9F" w:rsidP="001830FF">
            <w:pPr>
              <w:spacing w:after="0"/>
              <w:jc w:val="center"/>
              <w:rPr>
                <w:rFonts w:ascii="Book Antiqua" w:hAnsi="Book Antiqua"/>
              </w:rPr>
            </w:pPr>
            <w:r w:rsidRPr="00C00C00">
              <w:rPr>
                <w:rFonts w:ascii="Book Antiqua" w:hAnsi="Book Antiqua"/>
              </w:rPr>
              <w:t>Transparency</w:t>
            </w:r>
          </w:p>
          <w:p w14:paraId="26B6A4D6" w14:textId="77777777" w:rsidR="001A5E9F" w:rsidRPr="00C00C00" w:rsidRDefault="001A5E9F" w:rsidP="001830FF">
            <w:pPr>
              <w:spacing w:after="0"/>
              <w:jc w:val="center"/>
              <w:rPr>
                <w:rFonts w:ascii="Book Antiqua" w:hAnsi="Book Antiqua"/>
              </w:rPr>
            </w:pPr>
            <w:r w:rsidRPr="00C00C00">
              <w:rPr>
                <w:rFonts w:ascii="Book Antiqua" w:hAnsi="Book Antiqua"/>
              </w:rPr>
              <w:t>Accountability</w:t>
            </w:r>
          </w:p>
          <w:p w14:paraId="47DE76BD" w14:textId="77777777" w:rsidR="001A5E9F" w:rsidRPr="00C00C00" w:rsidRDefault="001A5E9F" w:rsidP="001830FF">
            <w:pPr>
              <w:spacing w:after="0"/>
              <w:jc w:val="center"/>
              <w:rPr>
                <w:rFonts w:ascii="Book Antiqua" w:hAnsi="Book Antiqua"/>
              </w:rPr>
            </w:pPr>
            <w:r w:rsidRPr="00C00C00">
              <w:rPr>
                <w:rFonts w:ascii="Book Antiqua" w:hAnsi="Book Antiqua"/>
              </w:rPr>
              <w:t>Participation</w:t>
            </w:r>
          </w:p>
        </w:tc>
        <w:tc>
          <w:tcPr>
            <w:tcW w:w="464" w:type="pct"/>
            <w:shd w:val="clear" w:color="auto" w:fill="B6DDE8" w:themeFill="accent5" w:themeFillTint="66"/>
          </w:tcPr>
          <w:p w14:paraId="3C7E1810" w14:textId="77777777" w:rsidR="001A5E9F" w:rsidRPr="00F6555D" w:rsidRDefault="001A5E9F" w:rsidP="0055734A">
            <w:pPr>
              <w:spacing w:after="0"/>
              <w:jc w:val="center"/>
              <w:rPr>
                <w:rFonts w:ascii="Book Antiqua" w:hAnsi="Book Antiqua"/>
                <w:b/>
              </w:rPr>
            </w:pPr>
          </w:p>
        </w:tc>
        <w:tc>
          <w:tcPr>
            <w:tcW w:w="486" w:type="pct"/>
            <w:shd w:val="clear" w:color="auto" w:fill="B6DDE8" w:themeFill="accent5" w:themeFillTint="66"/>
          </w:tcPr>
          <w:p w14:paraId="4C6DEAC3" w14:textId="77777777" w:rsidR="001A5E9F" w:rsidRPr="00F6555D" w:rsidRDefault="001A5E9F" w:rsidP="0055734A">
            <w:pPr>
              <w:spacing w:after="0"/>
              <w:jc w:val="center"/>
              <w:rPr>
                <w:rFonts w:ascii="Book Antiqua" w:hAnsi="Book Antiqua"/>
                <w:b/>
              </w:rPr>
            </w:pPr>
          </w:p>
        </w:tc>
      </w:tr>
      <w:tr w:rsidR="001830FF" w:rsidRPr="00797A86" w14:paraId="34DD5FD0" w14:textId="77777777" w:rsidTr="0055734A">
        <w:trPr>
          <w:trHeight w:val="440"/>
        </w:trPr>
        <w:tc>
          <w:tcPr>
            <w:tcW w:w="191" w:type="pct"/>
            <w:shd w:val="clear" w:color="auto" w:fill="auto"/>
          </w:tcPr>
          <w:p w14:paraId="794C24CC" w14:textId="77777777" w:rsidR="001830FF" w:rsidRPr="004212B7" w:rsidRDefault="001830FF" w:rsidP="0055734A">
            <w:pPr>
              <w:spacing w:after="0" w:line="240" w:lineRule="auto"/>
              <w:rPr>
                <w:rFonts w:ascii="Book Antiqua" w:hAnsi="Book Antiqua"/>
              </w:rPr>
            </w:pPr>
            <w:r>
              <w:rPr>
                <w:rFonts w:ascii="Book Antiqua" w:hAnsi="Book Antiqua"/>
              </w:rPr>
              <w:t>4.5</w:t>
            </w:r>
          </w:p>
        </w:tc>
        <w:tc>
          <w:tcPr>
            <w:tcW w:w="2486" w:type="pct"/>
          </w:tcPr>
          <w:p w14:paraId="792CA6FC" w14:textId="625BC24F" w:rsidR="001830FF" w:rsidRPr="00027C04" w:rsidRDefault="001830FF" w:rsidP="0055734A">
            <w:pPr>
              <w:spacing w:after="0"/>
              <w:jc w:val="both"/>
              <w:rPr>
                <w:rFonts w:ascii="Book Antiqua" w:hAnsi="Book Antiqua"/>
              </w:rPr>
            </w:pPr>
            <w:r w:rsidRPr="00913D57">
              <w:rPr>
                <w:rFonts w:ascii="Book Antiqua" w:hAnsi="Book Antiqua"/>
              </w:rPr>
              <w:t>Approved spatial plans (</w:t>
            </w:r>
            <w:r w:rsidRPr="005C5418">
              <w:rPr>
                <w:rFonts w:ascii="Book Antiqua" w:hAnsi="Book Antiqua"/>
                <w:i/>
              </w:rPr>
              <w:t>District Spatial Development Framework, Structure Plan for the District Capital and at least two (2) Local Plans</w:t>
            </w:r>
            <w:r w:rsidRPr="00913D57">
              <w:rPr>
                <w:rFonts w:ascii="Book Antiqua" w:hAnsi="Book Antiqua"/>
              </w:rPr>
              <w:t>) available by end of December 2023.</w:t>
            </w:r>
          </w:p>
        </w:tc>
        <w:tc>
          <w:tcPr>
            <w:tcW w:w="436" w:type="pct"/>
          </w:tcPr>
          <w:p w14:paraId="410EFB92" w14:textId="77777777" w:rsidR="001830FF" w:rsidRPr="00C00C00" w:rsidRDefault="001830FF" w:rsidP="0055734A">
            <w:pPr>
              <w:spacing w:after="0"/>
              <w:jc w:val="center"/>
              <w:rPr>
                <w:rFonts w:ascii="Book Antiqua" w:hAnsi="Book Antiqua"/>
              </w:rPr>
            </w:pPr>
            <w:r w:rsidRPr="00C00C00">
              <w:rPr>
                <w:rFonts w:ascii="Book Antiqua" w:hAnsi="Book Antiqua"/>
              </w:rPr>
              <w:t>20</w:t>
            </w:r>
          </w:p>
        </w:tc>
        <w:tc>
          <w:tcPr>
            <w:tcW w:w="937" w:type="pct"/>
          </w:tcPr>
          <w:p w14:paraId="76D5EAC6" w14:textId="391264F6" w:rsidR="001830FF" w:rsidRPr="00C00C00" w:rsidRDefault="001830FF" w:rsidP="001830FF">
            <w:pPr>
              <w:spacing w:after="0"/>
              <w:jc w:val="center"/>
              <w:rPr>
                <w:rFonts w:ascii="Book Antiqua" w:hAnsi="Book Antiqua"/>
              </w:rPr>
            </w:pPr>
            <w:r w:rsidRPr="00C00C00">
              <w:rPr>
                <w:rFonts w:ascii="Book Antiqua" w:hAnsi="Book Antiqua"/>
              </w:rPr>
              <w:t>Professionalism</w:t>
            </w:r>
          </w:p>
          <w:p w14:paraId="079CACDD" w14:textId="11B7F21C" w:rsidR="001830FF" w:rsidRPr="00C00C00" w:rsidRDefault="001830FF" w:rsidP="001830FF">
            <w:pPr>
              <w:spacing w:after="0"/>
              <w:jc w:val="center"/>
              <w:rPr>
                <w:rFonts w:ascii="Book Antiqua" w:hAnsi="Book Antiqua"/>
              </w:rPr>
            </w:pPr>
            <w:r w:rsidRPr="00C00C00">
              <w:rPr>
                <w:rFonts w:ascii="Book Antiqua" w:hAnsi="Book Antiqua"/>
              </w:rPr>
              <w:t>Transparency</w:t>
            </w:r>
          </w:p>
          <w:p w14:paraId="20A04260" w14:textId="77777777" w:rsidR="001830FF" w:rsidRPr="00C00C00" w:rsidRDefault="001830FF" w:rsidP="001830FF">
            <w:pPr>
              <w:spacing w:after="0"/>
              <w:jc w:val="center"/>
              <w:rPr>
                <w:rFonts w:ascii="Book Antiqua" w:hAnsi="Book Antiqua"/>
              </w:rPr>
            </w:pPr>
            <w:r w:rsidRPr="00C00C00">
              <w:rPr>
                <w:rFonts w:ascii="Book Antiqua" w:hAnsi="Book Antiqua"/>
              </w:rPr>
              <w:t>Participation</w:t>
            </w:r>
          </w:p>
          <w:p w14:paraId="3F1F172B" w14:textId="77777777" w:rsidR="001830FF" w:rsidRPr="00C00C00" w:rsidRDefault="001830FF" w:rsidP="001830FF">
            <w:pPr>
              <w:spacing w:after="0"/>
              <w:jc w:val="center"/>
              <w:rPr>
                <w:rFonts w:ascii="Book Antiqua" w:hAnsi="Book Antiqua"/>
              </w:rPr>
            </w:pPr>
            <w:r w:rsidRPr="00C00C00">
              <w:rPr>
                <w:rFonts w:ascii="Book Antiqua" w:hAnsi="Book Antiqua"/>
              </w:rPr>
              <w:t>Client focus</w:t>
            </w:r>
          </w:p>
        </w:tc>
        <w:tc>
          <w:tcPr>
            <w:tcW w:w="464" w:type="pct"/>
            <w:shd w:val="clear" w:color="auto" w:fill="B6DDE8" w:themeFill="accent5" w:themeFillTint="66"/>
          </w:tcPr>
          <w:p w14:paraId="26C8B29A" w14:textId="77777777" w:rsidR="001830FF" w:rsidRPr="00F6555D" w:rsidRDefault="001830FF" w:rsidP="0055734A">
            <w:pPr>
              <w:spacing w:after="0"/>
              <w:jc w:val="center"/>
              <w:rPr>
                <w:rFonts w:ascii="Book Antiqua" w:hAnsi="Book Antiqua"/>
                <w:b/>
              </w:rPr>
            </w:pPr>
          </w:p>
        </w:tc>
        <w:tc>
          <w:tcPr>
            <w:tcW w:w="486" w:type="pct"/>
            <w:shd w:val="clear" w:color="auto" w:fill="B6DDE8" w:themeFill="accent5" w:themeFillTint="66"/>
          </w:tcPr>
          <w:p w14:paraId="7C787996" w14:textId="77777777" w:rsidR="001830FF" w:rsidRPr="00F6555D" w:rsidRDefault="001830FF" w:rsidP="0055734A">
            <w:pPr>
              <w:spacing w:after="0"/>
              <w:jc w:val="center"/>
              <w:rPr>
                <w:rFonts w:ascii="Book Antiqua" w:hAnsi="Book Antiqua"/>
                <w:b/>
              </w:rPr>
            </w:pPr>
          </w:p>
        </w:tc>
      </w:tr>
      <w:tr w:rsidR="001A5E9F" w:rsidRPr="00797A86" w14:paraId="666712FE" w14:textId="77777777" w:rsidTr="0055734A">
        <w:trPr>
          <w:trHeight w:val="350"/>
        </w:trPr>
        <w:tc>
          <w:tcPr>
            <w:tcW w:w="4050" w:type="pct"/>
            <w:gridSpan w:val="4"/>
            <w:shd w:val="clear" w:color="auto" w:fill="B6DDE8" w:themeFill="accent5" w:themeFillTint="66"/>
          </w:tcPr>
          <w:p w14:paraId="2BB16CD4" w14:textId="77777777" w:rsidR="001A5E9F" w:rsidRPr="00797A86" w:rsidRDefault="001A5E9F" w:rsidP="0055734A">
            <w:pPr>
              <w:spacing w:after="0"/>
              <w:jc w:val="center"/>
              <w:rPr>
                <w:rFonts w:ascii="Book Antiqua" w:hAnsi="Book Antiqua"/>
                <w:b/>
              </w:rPr>
            </w:pPr>
            <w:r w:rsidRPr="00797A86">
              <w:rPr>
                <w:rFonts w:ascii="Book Antiqua" w:hAnsi="Book Antiqua"/>
                <w:b/>
              </w:rPr>
              <w:t xml:space="preserve">OVERALL RATING </w:t>
            </w:r>
            <w:r>
              <w:rPr>
                <w:rFonts w:ascii="Book Antiqua" w:hAnsi="Book Antiqua"/>
                <w:b/>
              </w:rPr>
              <w:t>for</w:t>
            </w:r>
            <w:r w:rsidRPr="00797A86">
              <w:rPr>
                <w:rFonts w:ascii="Book Antiqua" w:hAnsi="Book Antiqua"/>
                <w:b/>
              </w:rPr>
              <w:t xml:space="preserve"> KPA</w:t>
            </w:r>
            <w:r>
              <w:rPr>
                <w:rFonts w:ascii="Book Antiqua" w:hAnsi="Book Antiqua"/>
                <w:b/>
              </w:rPr>
              <w:t xml:space="preserve"> 4 </w:t>
            </w:r>
            <w:r w:rsidRPr="00797A86">
              <w:rPr>
                <w:rFonts w:ascii="Book Antiqua" w:hAnsi="Book Antiqua"/>
                <w:b/>
                <w:i/>
              </w:rPr>
              <w:t>(Sum of Column e)</w:t>
            </w:r>
            <w:r>
              <w:rPr>
                <w:rFonts w:ascii="Book Antiqua" w:hAnsi="Book Antiqua"/>
                <w:b/>
                <w:color w:val="0000CC"/>
                <w:sz w:val="18"/>
                <w:szCs w:val="18"/>
              </w:rPr>
              <w:t xml:space="preserve"> “</w:t>
            </w:r>
            <w:r w:rsidRPr="00030744">
              <w:rPr>
                <w:rFonts w:ascii="Book Antiqua" w:hAnsi="Book Antiqua"/>
                <w:b/>
                <w:color w:val="0000CC"/>
                <w:sz w:val="18"/>
                <w:szCs w:val="18"/>
              </w:rPr>
              <w:t>For annual evaluation</w:t>
            </w:r>
            <w:r>
              <w:rPr>
                <w:rFonts w:ascii="Book Antiqua" w:hAnsi="Book Antiqua"/>
                <w:b/>
                <w:color w:val="0000CC"/>
                <w:sz w:val="18"/>
                <w:szCs w:val="18"/>
              </w:rPr>
              <w:t>”</w:t>
            </w:r>
          </w:p>
        </w:tc>
        <w:tc>
          <w:tcPr>
            <w:tcW w:w="464" w:type="pct"/>
            <w:shd w:val="clear" w:color="auto" w:fill="31849B" w:themeFill="accent5" w:themeFillShade="BF"/>
          </w:tcPr>
          <w:p w14:paraId="50A8D8AE" w14:textId="77777777" w:rsidR="001A5E9F" w:rsidRPr="00797A86" w:rsidRDefault="001A5E9F" w:rsidP="0055734A">
            <w:pPr>
              <w:spacing w:after="0"/>
              <w:rPr>
                <w:rFonts w:ascii="Book Antiqua" w:hAnsi="Book Antiqua"/>
              </w:rPr>
            </w:pPr>
          </w:p>
        </w:tc>
        <w:tc>
          <w:tcPr>
            <w:tcW w:w="486" w:type="pct"/>
            <w:shd w:val="clear" w:color="auto" w:fill="B6DDE8" w:themeFill="accent5" w:themeFillTint="66"/>
          </w:tcPr>
          <w:p w14:paraId="788D78FA" w14:textId="77777777" w:rsidR="001A5E9F" w:rsidRPr="00F6555D" w:rsidRDefault="001A5E9F" w:rsidP="0055734A">
            <w:pPr>
              <w:spacing w:after="0"/>
              <w:jc w:val="center"/>
              <w:rPr>
                <w:rFonts w:ascii="Book Antiqua" w:hAnsi="Book Antiqua"/>
                <w:b/>
              </w:rPr>
            </w:pPr>
          </w:p>
        </w:tc>
      </w:tr>
    </w:tbl>
    <w:p w14:paraId="1B508400" w14:textId="77777777" w:rsidR="001A5E9F" w:rsidRPr="00797A86" w:rsidRDefault="001A5E9F" w:rsidP="001A5E9F">
      <w:pPr>
        <w:pStyle w:val="NoSpacing"/>
        <w:spacing w:after="240"/>
        <w:rPr>
          <w:rFonts w:ascii="Book Antiqua" w:hAnsi="Book Antiqua"/>
          <w:b/>
          <w:i/>
          <w:sz w:val="20"/>
          <w:szCs w:val="20"/>
        </w:rPr>
      </w:pPr>
      <w:r>
        <w:rPr>
          <w:rFonts w:ascii="Book Antiqua" w:hAnsi="Book Antiqua"/>
          <w:b/>
          <w:i/>
          <w:sz w:val="20"/>
          <w:szCs w:val="20"/>
        </w:rPr>
        <w:t>*</w:t>
      </w:r>
      <w:r w:rsidRPr="00797A86">
        <w:rPr>
          <w:rFonts w:ascii="Book Antiqua" w:hAnsi="Book Antiqua"/>
          <w:b/>
          <w:i/>
          <w:sz w:val="20"/>
          <w:szCs w:val="20"/>
        </w:rPr>
        <w:t xml:space="preserve">Rating scale is indicated in Annex </w:t>
      </w:r>
      <w:r>
        <w:rPr>
          <w:rFonts w:ascii="Book Antiqua" w:hAnsi="Book Antiqua"/>
          <w:b/>
          <w:i/>
          <w:sz w:val="20"/>
          <w:szCs w:val="20"/>
        </w:rPr>
        <w:t>3A</w:t>
      </w:r>
      <w:r w:rsidRPr="00797A86">
        <w:rPr>
          <w:rFonts w:ascii="Book Antiqua" w:hAnsi="Book Antiqua"/>
          <w:b/>
          <w:i/>
          <w:sz w:val="20"/>
          <w:szCs w:val="20"/>
        </w:rPr>
        <w:t>.</w:t>
      </w:r>
    </w:p>
    <w:p w14:paraId="7AE4B2C9" w14:textId="77777777" w:rsidR="001A5E9F" w:rsidRDefault="001A5E9F" w:rsidP="001A5E9F">
      <w:pPr>
        <w:spacing w:after="0"/>
        <w:rPr>
          <w:rFonts w:ascii="Book Antiqua" w:hAnsi="Book Antiqua"/>
          <w:b/>
          <w:color w:val="0000CC"/>
        </w:rPr>
        <w:sectPr w:rsidR="001A5E9F" w:rsidSect="00FC4077">
          <w:pgSz w:w="15840" w:h="12240" w:orient="landscape"/>
          <w:pgMar w:top="630" w:right="1440" w:bottom="1080" w:left="1440" w:header="720" w:footer="288" w:gutter="0"/>
          <w:cols w:space="720"/>
          <w:docGrid w:linePitch="360"/>
        </w:sectPr>
      </w:pPr>
    </w:p>
    <w:p w14:paraId="32ABD177" w14:textId="77777777" w:rsidR="001A5E9F" w:rsidRPr="00797A86" w:rsidRDefault="001A5E9F" w:rsidP="001A5E9F">
      <w:pPr>
        <w:spacing w:after="0"/>
        <w:rPr>
          <w:rFonts w:ascii="Book Antiqua" w:hAnsi="Book Antiqua"/>
          <w:b/>
          <w:color w:val="0000CC"/>
        </w:rPr>
      </w:pPr>
      <w:r w:rsidRPr="00797A86">
        <w:rPr>
          <w:rFonts w:ascii="Book Antiqua" w:hAnsi="Book Antiqua"/>
          <w:b/>
          <w:color w:val="0000CC"/>
        </w:rPr>
        <w:lastRenderedPageBreak/>
        <w:t>KEY PERFORMANCE AREA (KPA) 5:</w:t>
      </w:r>
      <w:r w:rsidRPr="00AB5578">
        <w:rPr>
          <w:rFonts w:ascii="Book Antiqua" w:hAnsi="Book Antiqua"/>
          <w:b/>
          <w:color w:val="0000CC"/>
        </w:rPr>
        <w:t xml:space="preserve"> </w:t>
      </w:r>
      <w:r>
        <w:rPr>
          <w:rFonts w:ascii="Book Antiqua" w:hAnsi="Book Antiqua"/>
          <w:b/>
          <w:color w:val="0000CC"/>
        </w:rPr>
        <w:t>SOCIAL SERVICES</w:t>
      </w:r>
    </w:p>
    <w:p w14:paraId="048F933B" w14:textId="77777777" w:rsidR="001A5E9F" w:rsidRPr="00797A86" w:rsidRDefault="001A5E9F" w:rsidP="001A5E9F">
      <w:pPr>
        <w:spacing w:after="0"/>
        <w:rPr>
          <w:rFonts w:ascii="Book Antiqua" w:hAnsi="Book Antiqua"/>
          <w:b/>
          <w:i/>
          <w:color w:val="0000CC"/>
        </w:rPr>
      </w:pPr>
      <w:r w:rsidRPr="00797A86">
        <w:rPr>
          <w:rFonts w:ascii="Book Antiqua" w:hAnsi="Book Antiqua"/>
          <w:b/>
          <w:i/>
          <w:color w:val="0000CC"/>
        </w:rPr>
        <w:t>(</w:t>
      </w:r>
      <w:r>
        <w:rPr>
          <w:rFonts w:ascii="Book Antiqua" w:hAnsi="Book Antiqua"/>
          <w:b/>
          <w:i/>
          <w:color w:val="0000CC"/>
          <w:u w:val="single"/>
        </w:rPr>
        <w:t>15</w:t>
      </w:r>
      <w:r w:rsidRPr="0080708A">
        <w:rPr>
          <w:rFonts w:ascii="Book Antiqua" w:hAnsi="Book Antiqua"/>
          <w:b/>
          <w:i/>
          <w:color w:val="0000CC"/>
          <w:u w:val="single"/>
        </w:rPr>
        <w:t xml:space="preserve"> %</w:t>
      </w:r>
      <w:r w:rsidRPr="00797A86">
        <w:rPr>
          <w:rFonts w:ascii="Book Antiqua" w:hAnsi="Book Antiqua"/>
          <w:b/>
          <w:i/>
          <w:color w:val="0000CC"/>
          <w:u w:val="single"/>
        </w:rPr>
        <w:t xml:space="preserve"> OVERALL WEIGHT OUT OF </w:t>
      </w:r>
      <w:r>
        <w:rPr>
          <w:rFonts w:ascii="Book Antiqua" w:hAnsi="Book Antiqua"/>
          <w:b/>
          <w:i/>
          <w:color w:val="0000CC"/>
          <w:u w:val="single"/>
        </w:rPr>
        <w:t>OVERALL</w:t>
      </w:r>
      <w:r w:rsidRPr="00797A86">
        <w:rPr>
          <w:rFonts w:ascii="Book Antiqua" w:hAnsi="Book Antiqua"/>
          <w:b/>
          <w:i/>
          <w:color w:val="0000CC"/>
          <w:u w:val="single"/>
        </w:rPr>
        <w:t xml:space="preserve"> KPAs</w:t>
      </w:r>
      <w:r w:rsidRPr="00797A86">
        <w:rPr>
          <w:rFonts w:ascii="Book Antiqua" w:hAnsi="Book Antiqua"/>
          <w:b/>
          <w:i/>
          <w:color w:val="0000CC"/>
        </w:rPr>
        <w:t>)</w:t>
      </w:r>
    </w:p>
    <w:tbl>
      <w:tblPr>
        <w:tblW w:w="5245" w:type="pct"/>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ayout w:type="fixed"/>
        <w:tblLook w:val="04A0" w:firstRow="1" w:lastRow="0" w:firstColumn="1" w:lastColumn="0" w:noHBand="0" w:noVBand="1"/>
      </w:tblPr>
      <w:tblGrid>
        <w:gridCol w:w="602"/>
        <w:gridCol w:w="6900"/>
        <w:gridCol w:w="1291"/>
        <w:gridCol w:w="2375"/>
        <w:gridCol w:w="1280"/>
        <w:gridCol w:w="1374"/>
      </w:tblGrid>
      <w:tr w:rsidR="001A5E9F" w:rsidRPr="00797A86" w14:paraId="60413146" w14:textId="77777777" w:rsidTr="0055734A">
        <w:trPr>
          <w:trHeight w:val="688"/>
        </w:trPr>
        <w:tc>
          <w:tcPr>
            <w:tcW w:w="2714" w:type="pct"/>
            <w:gridSpan w:val="2"/>
            <w:shd w:val="clear" w:color="auto" w:fill="D9D9D9" w:themeFill="background1" w:themeFillShade="D9"/>
          </w:tcPr>
          <w:p w14:paraId="130FFF79" w14:textId="77777777" w:rsidR="001A5E9F" w:rsidRDefault="001A5E9F" w:rsidP="0055734A">
            <w:pPr>
              <w:spacing w:after="0"/>
              <w:jc w:val="center"/>
              <w:rPr>
                <w:rFonts w:ascii="Book Antiqua" w:hAnsi="Book Antiqua"/>
                <w:b/>
                <w:i/>
                <w:color w:val="0000CC"/>
              </w:rPr>
            </w:pPr>
            <w:r w:rsidRPr="00797A86">
              <w:rPr>
                <w:rFonts w:ascii="Book Antiqua" w:hAnsi="Book Antiqua"/>
                <w:b/>
                <w:color w:val="0000CC"/>
              </w:rPr>
              <w:t>KEY PERFORMANCE INDICATORS (KPIs)</w:t>
            </w:r>
          </w:p>
          <w:p w14:paraId="67C891E8" w14:textId="77777777" w:rsidR="001A5E9F" w:rsidRPr="00797A86" w:rsidRDefault="001A5E9F" w:rsidP="0055734A">
            <w:pPr>
              <w:spacing w:after="0"/>
              <w:jc w:val="center"/>
              <w:rPr>
                <w:rFonts w:ascii="Book Antiqua" w:hAnsi="Book Antiqua"/>
              </w:rPr>
            </w:pPr>
          </w:p>
        </w:tc>
        <w:tc>
          <w:tcPr>
            <w:tcW w:w="467" w:type="pct"/>
            <w:shd w:val="clear" w:color="auto" w:fill="D9D9D9" w:themeFill="background1" w:themeFillShade="D9"/>
          </w:tcPr>
          <w:p w14:paraId="14926007" w14:textId="77777777" w:rsidR="001A5E9F" w:rsidRPr="00797A86" w:rsidRDefault="001A5E9F" w:rsidP="0055734A">
            <w:pPr>
              <w:spacing w:after="0"/>
              <w:jc w:val="center"/>
              <w:rPr>
                <w:rFonts w:ascii="Book Antiqua" w:hAnsi="Book Antiqua"/>
                <w:b/>
                <w:color w:val="0000CC"/>
              </w:rPr>
            </w:pPr>
            <w:r w:rsidRPr="00797A86">
              <w:rPr>
                <w:rFonts w:ascii="Book Antiqua" w:hAnsi="Book Antiqua"/>
                <w:b/>
                <w:color w:val="0000CC"/>
              </w:rPr>
              <w:t>WEIGHT %</w:t>
            </w:r>
          </w:p>
        </w:tc>
        <w:tc>
          <w:tcPr>
            <w:tcW w:w="859" w:type="pct"/>
            <w:shd w:val="clear" w:color="auto" w:fill="D9D9D9" w:themeFill="background1" w:themeFillShade="D9"/>
          </w:tcPr>
          <w:p w14:paraId="4E7AB1DA" w14:textId="77777777" w:rsidR="001A5E9F" w:rsidRPr="00797A86" w:rsidRDefault="001A5E9F" w:rsidP="0055734A">
            <w:pPr>
              <w:spacing w:after="0"/>
              <w:jc w:val="center"/>
              <w:rPr>
                <w:rFonts w:ascii="Book Antiqua" w:hAnsi="Book Antiqua"/>
                <w:b/>
              </w:rPr>
            </w:pPr>
            <w:r w:rsidRPr="00797A86">
              <w:rPr>
                <w:rFonts w:ascii="Book Antiqua" w:hAnsi="Book Antiqua"/>
                <w:b/>
                <w:color w:val="0000CC"/>
              </w:rPr>
              <w:t>SERVICE DELIVERY STANDARDS (SDS)</w:t>
            </w:r>
          </w:p>
        </w:tc>
        <w:tc>
          <w:tcPr>
            <w:tcW w:w="463" w:type="pct"/>
            <w:shd w:val="clear" w:color="auto" w:fill="B6DDE8" w:themeFill="accent5" w:themeFillTint="66"/>
          </w:tcPr>
          <w:p w14:paraId="5405D2B5" w14:textId="77777777" w:rsidR="001A5E9F" w:rsidRPr="00797A86" w:rsidRDefault="001A5E9F" w:rsidP="0055734A">
            <w:pPr>
              <w:spacing w:after="0" w:line="240" w:lineRule="auto"/>
              <w:jc w:val="center"/>
              <w:rPr>
                <w:rFonts w:ascii="Book Antiqua" w:hAnsi="Book Antiqua"/>
                <w:b/>
                <w:color w:val="0000CC"/>
              </w:rPr>
            </w:pPr>
            <w:r>
              <w:rPr>
                <w:rFonts w:ascii="Book Antiqua" w:hAnsi="Book Antiqua"/>
                <w:b/>
                <w:color w:val="0000CC"/>
              </w:rPr>
              <w:t>*</w:t>
            </w:r>
            <w:r w:rsidRPr="00797A86">
              <w:rPr>
                <w:rFonts w:ascii="Book Antiqua" w:hAnsi="Book Antiqua"/>
                <w:b/>
                <w:color w:val="0000CC"/>
              </w:rPr>
              <w:t xml:space="preserve">RATING SCALE </w:t>
            </w:r>
          </w:p>
          <w:p w14:paraId="7E7153C6" w14:textId="77777777" w:rsidR="001A5E9F" w:rsidRDefault="001A5E9F" w:rsidP="0055734A">
            <w:pPr>
              <w:spacing w:after="0"/>
              <w:jc w:val="center"/>
              <w:rPr>
                <w:rFonts w:ascii="Book Antiqua" w:hAnsi="Book Antiqua"/>
                <w:b/>
                <w:color w:val="0000CC"/>
              </w:rPr>
            </w:pPr>
            <w:r w:rsidRPr="00797A86">
              <w:rPr>
                <w:rFonts w:ascii="Book Antiqua" w:hAnsi="Book Antiqua"/>
                <w:b/>
                <w:color w:val="0000CC"/>
              </w:rPr>
              <w:t>(1 to 4)</w:t>
            </w:r>
          </w:p>
          <w:p w14:paraId="5CA7D3F4" w14:textId="77777777" w:rsidR="001A5E9F" w:rsidRPr="00797A86" w:rsidRDefault="001A5E9F" w:rsidP="0055734A">
            <w:pPr>
              <w:spacing w:after="0"/>
              <w:jc w:val="center"/>
              <w:rPr>
                <w:rFonts w:ascii="Book Antiqua" w:hAnsi="Book Antiqua"/>
                <w:b/>
                <w:color w:val="0000CC"/>
              </w:rPr>
            </w:pPr>
            <w:r>
              <w:rPr>
                <w:rFonts w:ascii="Book Antiqua" w:hAnsi="Book Antiqua"/>
                <w:b/>
                <w:color w:val="0000CC"/>
                <w:sz w:val="18"/>
                <w:szCs w:val="18"/>
              </w:rPr>
              <w:t>“</w:t>
            </w:r>
            <w:r w:rsidRPr="00030744">
              <w:rPr>
                <w:rFonts w:ascii="Book Antiqua" w:hAnsi="Book Antiqua"/>
                <w:b/>
                <w:color w:val="0000CC"/>
                <w:sz w:val="18"/>
                <w:szCs w:val="18"/>
              </w:rPr>
              <w:t>For annual evaluation</w:t>
            </w:r>
            <w:r>
              <w:rPr>
                <w:rFonts w:ascii="Book Antiqua" w:hAnsi="Book Antiqua"/>
                <w:b/>
                <w:color w:val="0000CC"/>
                <w:sz w:val="18"/>
                <w:szCs w:val="18"/>
              </w:rPr>
              <w:t>”</w:t>
            </w:r>
          </w:p>
        </w:tc>
        <w:tc>
          <w:tcPr>
            <w:tcW w:w="497" w:type="pct"/>
            <w:shd w:val="clear" w:color="auto" w:fill="B6DDE8" w:themeFill="accent5" w:themeFillTint="66"/>
          </w:tcPr>
          <w:p w14:paraId="2D7B2FC1" w14:textId="77777777" w:rsidR="001A5E9F" w:rsidRDefault="001A5E9F" w:rsidP="0055734A">
            <w:pPr>
              <w:spacing w:after="0" w:line="240" w:lineRule="auto"/>
              <w:jc w:val="center"/>
              <w:rPr>
                <w:rFonts w:ascii="Book Antiqua" w:hAnsi="Book Antiqua"/>
                <w:b/>
                <w:color w:val="0000CC"/>
              </w:rPr>
            </w:pPr>
            <w:r w:rsidRPr="00797A86">
              <w:rPr>
                <w:rFonts w:ascii="Book Antiqua" w:hAnsi="Book Antiqua"/>
                <w:b/>
                <w:color w:val="0000CC"/>
              </w:rPr>
              <w:t>OVERALL RATING</w:t>
            </w:r>
          </w:p>
          <w:p w14:paraId="69E3B91B" w14:textId="77777777" w:rsidR="001A5E9F" w:rsidRPr="00797A86" w:rsidRDefault="001A5E9F" w:rsidP="0055734A">
            <w:pPr>
              <w:spacing w:after="0" w:line="240" w:lineRule="auto"/>
              <w:jc w:val="center"/>
              <w:rPr>
                <w:rFonts w:ascii="Book Antiqua" w:hAnsi="Book Antiqua"/>
                <w:b/>
                <w:color w:val="0000CC"/>
              </w:rPr>
            </w:pPr>
            <w:r>
              <w:rPr>
                <w:rFonts w:ascii="Book Antiqua" w:hAnsi="Book Antiqua"/>
                <w:b/>
                <w:color w:val="0000CC"/>
                <w:sz w:val="18"/>
                <w:szCs w:val="18"/>
              </w:rPr>
              <w:t>“</w:t>
            </w:r>
            <w:r w:rsidRPr="00030744">
              <w:rPr>
                <w:rFonts w:ascii="Book Antiqua" w:hAnsi="Book Antiqua"/>
                <w:b/>
                <w:color w:val="0000CC"/>
                <w:sz w:val="18"/>
                <w:szCs w:val="18"/>
              </w:rPr>
              <w:t>For annual evaluation</w:t>
            </w:r>
            <w:r>
              <w:rPr>
                <w:rFonts w:ascii="Book Antiqua" w:hAnsi="Book Antiqua"/>
                <w:b/>
                <w:color w:val="0000CC"/>
                <w:sz w:val="18"/>
                <w:szCs w:val="18"/>
              </w:rPr>
              <w:t>”</w:t>
            </w:r>
          </w:p>
        </w:tc>
      </w:tr>
      <w:tr w:rsidR="001A5E9F" w:rsidRPr="00797A86" w14:paraId="4A8E311A" w14:textId="77777777" w:rsidTr="0055734A">
        <w:trPr>
          <w:trHeight w:val="368"/>
        </w:trPr>
        <w:tc>
          <w:tcPr>
            <w:tcW w:w="2714" w:type="pct"/>
            <w:gridSpan w:val="2"/>
            <w:shd w:val="clear" w:color="auto" w:fill="D9D9D9" w:themeFill="background1" w:themeFillShade="D9"/>
          </w:tcPr>
          <w:p w14:paraId="400C3CEC" w14:textId="77777777" w:rsidR="001A5E9F" w:rsidRPr="00797A86" w:rsidRDefault="001A5E9F" w:rsidP="0055734A">
            <w:pPr>
              <w:spacing w:after="0"/>
              <w:jc w:val="center"/>
              <w:rPr>
                <w:rFonts w:ascii="Book Antiqua" w:hAnsi="Book Antiqua"/>
                <w:b/>
                <w:i/>
                <w:color w:val="0000CC"/>
              </w:rPr>
            </w:pPr>
            <w:r w:rsidRPr="00797A86">
              <w:rPr>
                <w:rFonts w:ascii="Book Antiqua" w:hAnsi="Book Antiqua"/>
                <w:b/>
                <w:i/>
                <w:color w:val="0000CC"/>
              </w:rPr>
              <w:t>a</w:t>
            </w:r>
          </w:p>
        </w:tc>
        <w:tc>
          <w:tcPr>
            <w:tcW w:w="467" w:type="pct"/>
            <w:shd w:val="clear" w:color="auto" w:fill="D9D9D9" w:themeFill="background1" w:themeFillShade="D9"/>
          </w:tcPr>
          <w:p w14:paraId="3089F231" w14:textId="77777777" w:rsidR="001A5E9F" w:rsidRPr="00797A86" w:rsidRDefault="001A5E9F" w:rsidP="0055734A">
            <w:pPr>
              <w:spacing w:after="0"/>
              <w:jc w:val="center"/>
              <w:rPr>
                <w:rFonts w:ascii="Book Antiqua" w:hAnsi="Book Antiqua"/>
                <w:b/>
                <w:i/>
                <w:color w:val="0000CC"/>
              </w:rPr>
            </w:pPr>
            <w:r w:rsidRPr="00797A86">
              <w:rPr>
                <w:rFonts w:ascii="Book Antiqua" w:hAnsi="Book Antiqua"/>
                <w:b/>
                <w:i/>
                <w:color w:val="0000CC"/>
              </w:rPr>
              <w:t>b</w:t>
            </w:r>
          </w:p>
        </w:tc>
        <w:tc>
          <w:tcPr>
            <w:tcW w:w="859" w:type="pct"/>
            <w:shd w:val="clear" w:color="auto" w:fill="D9D9D9" w:themeFill="background1" w:themeFillShade="D9"/>
          </w:tcPr>
          <w:p w14:paraId="371D0E14" w14:textId="77777777" w:rsidR="001A5E9F" w:rsidRPr="00797A86" w:rsidRDefault="001A5E9F" w:rsidP="0055734A">
            <w:pPr>
              <w:spacing w:after="0"/>
              <w:jc w:val="center"/>
              <w:rPr>
                <w:rFonts w:ascii="Book Antiqua" w:hAnsi="Book Antiqua"/>
                <w:b/>
                <w:i/>
                <w:color w:val="0000CC"/>
              </w:rPr>
            </w:pPr>
            <w:r w:rsidRPr="00797A86">
              <w:rPr>
                <w:rFonts w:ascii="Book Antiqua" w:hAnsi="Book Antiqua"/>
                <w:b/>
                <w:i/>
                <w:color w:val="0000CC"/>
              </w:rPr>
              <w:t>c</w:t>
            </w:r>
          </w:p>
        </w:tc>
        <w:tc>
          <w:tcPr>
            <w:tcW w:w="463" w:type="pct"/>
            <w:shd w:val="clear" w:color="auto" w:fill="B6DDE8" w:themeFill="accent5" w:themeFillTint="66"/>
          </w:tcPr>
          <w:p w14:paraId="70B1EBA8" w14:textId="77777777" w:rsidR="001A5E9F" w:rsidRPr="00797A86" w:rsidRDefault="001A5E9F" w:rsidP="0055734A">
            <w:pPr>
              <w:spacing w:after="0" w:line="240" w:lineRule="auto"/>
              <w:jc w:val="center"/>
              <w:rPr>
                <w:rFonts w:ascii="Book Antiqua" w:hAnsi="Book Antiqua"/>
                <w:b/>
                <w:i/>
                <w:color w:val="0000CC"/>
              </w:rPr>
            </w:pPr>
            <w:r w:rsidRPr="00797A86">
              <w:rPr>
                <w:rFonts w:ascii="Book Antiqua" w:hAnsi="Book Antiqua"/>
                <w:b/>
                <w:i/>
                <w:color w:val="0000CC"/>
              </w:rPr>
              <w:t>d</w:t>
            </w:r>
          </w:p>
        </w:tc>
        <w:tc>
          <w:tcPr>
            <w:tcW w:w="497" w:type="pct"/>
            <w:shd w:val="clear" w:color="auto" w:fill="B6DDE8" w:themeFill="accent5" w:themeFillTint="66"/>
          </w:tcPr>
          <w:p w14:paraId="74AA766D" w14:textId="77777777" w:rsidR="001A5E9F" w:rsidRPr="00797A86" w:rsidRDefault="001A5E9F" w:rsidP="0055734A">
            <w:pPr>
              <w:spacing w:after="0" w:line="240" w:lineRule="auto"/>
              <w:jc w:val="center"/>
              <w:rPr>
                <w:rFonts w:ascii="Book Antiqua" w:hAnsi="Book Antiqua"/>
                <w:b/>
                <w:i/>
                <w:color w:val="0000CC"/>
              </w:rPr>
            </w:pPr>
            <w:r w:rsidRPr="00797A86">
              <w:rPr>
                <w:rFonts w:ascii="Book Antiqua" w:hAnsi="Book Antiqua"/>
                <w:b/>
                <w:i/>
                <w:color w:val="0000CC"/>
              </w:rPr>
              <w:t>e =b*d</w:t>
            </w:r>
          </w:p>
        </w:tc>
      </w:tr>
      <w:tr w:rsidR="001830FF" w:rsidRPr="00797A86" w14:paraId="4CB7937A" w14:textId="77777777" w:rsidTr="0055734A">
        <w:trPr>
          <w:trHeight w:val="431"/>
        </w:trPr>
        <w:tc>
          <w:tcPr>
            <w:tcW w:w="218" w:type="pct"/>
          </w:tcPr>
          <w:p w14:paraId="4BFE95E0" w14:textId="77777777" w:rsidR="001830FF" w:rsidRPr="0080708A" w:rsidRDefault="001830FF" w:rsidP="0055734A">
            <w:pPr>
              <w:spacing w:line="240" w:lineRule="auto"/>
              <w:jc w:val="right"/>
              <w:rPr>
                <w:rFonts w:ascii="Book Antiqua" w:hAnsi="Book Antiqua"/>
              </w:rPr>
            </w:pPr>
            <w:r>
              <w:rPr>
                <w:rFonts w:ascii="Book Antiqua" w:hAnsi="Book Antiqua"/>
              </w:rPr>
              <w:t>5.1</w:t>
            </w:r>
          </w:p>
        </w:tc>
        <w:tc>
          <w:tcPr>
            <w:tcW w:w="2496" w:type="pct"/>
          </w:tcPr>
          <w:p w14:paraId="00C88DA4" w14:textId="71A15126" w:rsidR="001830FF" w:rsidRPr="0080708A" w:rsidRDefault="001830FF" w:rsidP="0055734A">
            <w:pPr>
              <w:spacing w:after="0" w:line="240" w:lineRule="auto"/>
              <w:jc w:val="both"/>
              <w:rPr>
                <w:rFonts w:ascii="Book Antiqua" w:hAnsi="Book Antiqua"/>
              </w:rPr>
            </w:pPr>
            <w:r w:rsidRPr="00E44AC5">
              <w:rPr>
                <w:rFonts w:ascii="Book Antiqua" w:hAnsi="Book Antiqua"/>
              </w:rPr>
              <w:t>Organize quarterly District Education Oversight Committee meetings</w:t>
            </w:r>
          </w:p>
        </w:tc>
        <w:tc>
          <w:tcPr>
            <w:tcW w:w="467" w:type="pct"/>
          </w:tcPr>
          <w:p w14:paraId="28EE8932" w14:textId="74FBEC85" w:rsidR="001830FF" w:rsidRPr="00C00C00" w:rsidRDefault="001830FF" w:rsidP="0055734A">
            <w:pPr>
              <w:spacing w:after="0" w:line="240" w:lineRule="auto"/>
              <w:jc w:val="center"/>
              <w:rPr>
                <w:rFonts w:ascii="Book Antiqua" w:hAnsi="Book Antiqua"/>
              </w:rPr>
            </w:pPr>
            <w:r w:rsidRPr="00E44AC5">
              <w:rPr>
                <w:rFonts w:ascii="Book Antiqua" w:hAnsi="Book Antiqua"/>
              </w:rPr>
              <w:t>10</w:t>
            </w:r>
          </w:p>
        </w:tc>
        <w:tc>
          <w:tcPr>
            <w:tcW w:w="859" w:type="pct"/>
          </w:tcPr>
          <w:p w14:paraId="420F3DAF" w14:textId="77777777" w:rsidR="001830FF" w:rsidRPr="00E44AC5" w:rsidRDefault="001830FF" w:rsidP="001830FF">
            <w:pPr>
              <w:spacing w:after="0" w:line="240" w:lineRule="auto"/>
              <w:jc w:val="center"/>
              <w:rPr>
                <w:rFonts w:ascii="Book Antiqua" w:hAnsi="Book Antiqua"/>
              </w:rPr>
            </w:pPr>
            <w:r w:rsidRPr="00E44AC5">
              <w:rPr>
                <w:rFonts w:ascii="Book Antiqua" w:hAnsi="Book Antiqua"/>
              </w:rPr>
              <w:t>Professionalism</w:t>
            </w:r>
          </w:p>
          <w:p w14:paraId="5DBE4567" w14:textId="77777777" w:rsidR="001830FF" w:rsidRPr="00E44AC5" w:rsidRDefault="001830FF" w:rsidP="001830FF">
            <w:pPr>
              <w:spacing w:after="0" w:line="240" w:lineRule="auto"/>
              <w:jc w:val="center"/>
              <w:rPr>
                <w:rFonts w:ascii="Book Antiqua" w:hAnsi="Book Antiqua"/>
              </w:rPr>
            </w:pPr>
            <w:r w:rsidRPr="00E44AC5">
              <w:rPr>
                <w:rFonts w:ascii="Book Antiqua" w:hAnsi="Book Antiqua"/>
              </w:rPr>
              <w:t>Participation</w:t>
            </w:r>
          </w:p>
          <w:p w14:paraId="677970A9" w14:textId="77777777" w:rsidR="001830FF" w:rsidRPr="00E44AC5" w:rsidRDefault="001830FF" w:rsidP="001830FF">
            <w:pPr>
              <w:spacing w:after="0" w:line="240" w:lineRule="auto"/>
              <w:jc w:val="center"/>
              <w:rPr>
                <w:rFonts w:ascii="Book Antiqua" w:hAnsi="Book Antiqua"/>
              </w:rPr>
            </w:pPr>
            <w:r w:rsidRPr="00E44AC5">
              <w:rPr>
                <w:rFonts w:ascii="Book Antiqua" w:hAnsi="Book Antiqua"/>
              </w:rPr>
              <w:t>Transparency</w:t>
            </w:r>
          </w:p>
          <w:p w14:paraId="21310D73" w14:textId="38E3E0FB" w:rsidR="001830FF" w:rsidRPr="00C00C00" w:rsidRDefault="001830FF" w:rsidP="001830FF">
            <w:pPr>
              <w:spacing w:after="0" w:line="240" w:lineRule="auto"/>
              <w:jc w:val="center"/>
              <w:rPr>
                <w:rFonts w:ascii="Book Antiqua" w:hAnsi="Book Antiqua"/>
              </w:rPr>
            </w:pPr>
            <w:r w:rsidRPr="00E44AC5">
              <w:rPr>
                <w:rFonts w:ascii="Book Antiqua" w:hAnsi="Book Antiqua"/>
              </w:rPr>
              <w:t>Accountability</w:t>
            </w:r>
          </w:p>
        </w:tc>
        <w:tc>
          <w:tcPr>
            <w:tcW w:w="463" w:type="pct"/>
            <w:shd w:val="clear" w:color="auto" w:fill="B6DDE8" w:themeFill="accent5" w:themeFillTint="66"/>
          </w:tcPr>
          <w:p w14:paraId="71DDB85C" w14:textId="77777777" w:rsidR="001830FF" w:rsidRPr="00F6555D" w:rsidRDefault="001830FF" w:rsidP="0055734A">
            <w:pPr>
              <w:jc w:val="center"/>
              <w:rPr>
                <w:rFonts w:ascii="Book Antiqua" w:hAnsi="Book Antiqua"/>
                <w:b/>
              </w:rPr>
            </w:pPr>
          </w:p>
        </w:tc>
        <w:tc>
          <w:tcPr>
            <w:tcW w:w="497" w:type="pct"/>
            <w:shd w:val="clear" w:color="auto" w:fill="B6DDE8" w:themeFill="accent5" w:themeFillTint="66"/>
          </w:tcPr>
          <w:p w14:paraId="61F69B7A" w14:textId="77777777" w:rsidR="001830FF" w:rsidRPr="00F6555D" w:rsidRDefault="001830FF" w:rsidP="0055734A">
            <w:pPr>
              <w:jc w:val="center"/>
              <w:rPr>
                <w:rFonts w:ascii="Book Antiqua" w:hAnsi="Book Antiqua"/>
                <w:b/>
              </w:rPr>
            </w:pPr>
          </w:p>
        </w:tc>
      </w:tr>
      <w:tr w:rsidR="001830FF" w:rsidRPr="00797A86" w14:paraId="18CC2CAC" w14:textId="77777777" w:rsidTr="0055734A">
        <w:trPr>
          <w:trHeight w:val="431"/>
        </w:trPr>
        <w:tc>
          <w:tcPr>
            <w:tcW w:w="218" w:type="pct"/>
          </w:tcPr>
          <w:p w14:paraId="39A18856" w14:textId="77777777" w:rsidR="001830FF" w:rsidRDefault="001830FF" w:rsidP="0055734A">
            <w:pPr>
              <w:spacing w:line="240" w:lineRule="auto"/>
              <w:jc w:val="right"/>
              <w:rPr>
                <w:rFonts w:ascii="Book Antiqua" w:hAnsi="Book Antiqua"/>
              </w:rPr>
            </w:pPr>
            <w:r>
              <w:rPr>
                <w:rFonts w:ascii="Book Antiqua" w:hAnsi="Book Antiqua"/>
              </w:rPr>
              <w:t>5.2</w:t>
            </w:r>
          </w:p>
        </w:tc>
        <w:tc>
          <w:tcPr>
            <w:tcW w:w="2496" w:type="pct"/>
          </w:tcPr>
          <w:p w14:paraId="04F81CFE" w14:textId="00973B85" w:rsidR="001830FF" w:rsidRPr="00697F9C" w:rsidRDefault="001830FF" w:rsidP="0055734A">
            <w:pPr>
              <w:spacing w:after="0" w:line="240" w:lineRule="auto"/>
              <w:jc w:val="both"/>
              <w:rPr>
                <w:rFonts w:ascii="Book Antiqua" w:hAnsi="Book Antiqua"/>
              </w:rPr>
            </w:pPr>
            <w:r w:rsidRPr="00E44AC5">
              <w:rPr>
                <w:rFonts w:ascii="Book Antiqua" w:hAnsi="Book Antiqua"/>
              </w:rPr>
              <w:t>Organize quarterly District Health Committee meetings</w:t>
            </w:r>
          </w:p>
        </w:tc>
        <w:tc>
          <w:tcPr>
            <w:tcW w:w="467" w:type="pct"/>
          </w:tcPr>
          <w:p w14:paraId="3D7CF645" w14:textId="71492121" w:rsidR="001830FF" w:rsidRPr="00C00C00" w:rsidRDefault="001830FF" w:rsidP="0055734A">
            <w:pPr>
              <w:spacing w:after="0" w:line="240" w:lineRule="auto"/>
              <w:jc w:val="center"/>
              <w:rPr>
                <w:rFonts w:ascii="Book Antiqua" w:hAnsi="Book Antiqua"/>
              </w:rPr>
            </w:pPr>
            <w:r w:rsidRPr="00E44AC5">
              <w:rPr>
                <w:rFonts w:ascii="Book Antiqua" w:hAnsi="Book Antiqua"/>
              </w:rPr>
              <w:t>10</w:t>
            </w:r>
          </w:p>
        </w:tc>
        <w:tc>
          <w:tcPr>
            <w:tcW w:w="859" w:type="pct"/>
          </w:tcPr>
          <w:p w14:paraId="29C5B71E" w14:textId="77777777" w:rsidR="001830FF" w:rsidRPr="00E44AC5" w:rsidRDefault="001830FF" w:rsidP="001830FF">
            <w:pPr>
              <w:spacing w:after="0" w:line="240" w:lineRule="auto"/>
              <w:jc w:val="center"/>
              <w:rPr>
                <w:rFonts w:ascii="Book Antiqua" w:hAnsi="Book Antiqua"/>
              </w:rPr>
            </w:pPr>
            <w:r w:rsidRPr="00E44AC5">
              <w:rPr>
                <w:rFonts w:ascii="Book Antiqua" w:hAnsi="Book Antiqua"/>
              </w:rPr>
              <w:t>Professionalism</w:t>
            </w:r>
          </w:p>
          <w:p w14:paraId="210EC6A1" w14:textId="77777777" w:rsidR="001830FF" w:rsidRPr="00E44AC5" w:rsidRDefault="001830FF" w:rsidP="001830FF">
            <w:pPr>
              <w:spacing w:after="0" w:line="240" w:lineRule="auto"/>
              <w:jc w:val="center"/>
              <w:rPr>
                <w:rFonts w:ascii="Book Antiqua" w:hAnsi="Book Antiqua"/>
              </w:rPr>
            </w:pPr>
            <w:r w:rsidRPr="00E44AC5">
              <w:rPr>
                <w:rFonts w:ascii="Book Antiqua" w:hAnsi="Book Antiqua"/>
              </w:rPr>
              <w:t>Participation</w:t>
            </w:r>
          </w:p>
          <w:p w14:paraId="4EE6C1F7" w14:textId="77777777" w:rsidR="001830FF" w:rsidRPr="00E44AC5" w:rsidRDefault="001830FF" w:rsidP="001830FF">
            <w:pPr>
              <w:spacing w:after="0" w:line="240" w:lineRule="auto"/>
              <w:jc w:val="center"/>
              <w:rPr>
                <w:rFonts w:ascii="Book Antiqua" w:hAnsi="Book Antiqua"/>
              </w:rPr>
            </w:pPr>
            <w:r w:rsidRPr="00E44AC5">
              <w:rPr>
                <w:rFonts w:ascii="Book Antiqua" w:hAnsi="Book Antiqua"/>
              </w:rPr>
              <w:t>Transparency</w:t>
            </w:r>
          </w:p>
          <w:p w14:paraId="30737BA0" w14:textId="05ABF268" w:rsidR="001830FF" w:rsidRPr="00C00C00" w:rsidRDefault="001830FF" w:rsidP="001830FF">
            <w:pPr>
              <w:spacing w:after="0" w:line="240" w:lineRule="auto"/>
              <w:jc w:val="center"/>
              <w:rPr>
                <w:rFonts w:ascii="Book Antiqua" w:hAnsi="Book Antiqua"/>
              </w:rPr>
            </w:pPr>
            <w:r w:rsidRPr="00E44AC5">
              <w:rPr>
                <w:rFonts w:ascii="Book Antiqua" w:hAnsi="Book Antiqua"/>
              </w:rPr>
              <w:t>Accountability</w:t>
            </w:r>
          </w:p>
        </w:tc>
        <w:tc>
          <w:tcPr>
            <w:tcW w:w="463" w:type="pct"/>
            <w:shd w:val="clear" w:color="auto" w:fill="B6DDE8" w:themeFill="accent5" w:themeFillTint="66"/>
          </w:tcPr>
          <w:p w14:paraId="595A867C" w14:textId="77777777" w:rsidR="001830FF" w:rsidRPr="00F6555D" w:rsidRDefault="001830FF" w:rsidP="0055734A">
            <w:pPr>
              <w:jc w:val="center"/>
              <w:rPr>
                <w:rFonts w:ascii="Book Antiqua" w:hAnsi="Book Antiqua"/>
                <w:b/>
              </w:rPr>
            </w:pPr>
          </w:p>
        </w:tc>
        <w:tc>
          <w:tcPr>
            <w:tcW w:w="497" w:type="pct"/>
            <w:shd w:val="clear" w:color="auto" w:fill="B6DDE8" w:themeFill="accent5" w:themeFillTint="66"/>
          </w:tcPr>
          <w:p w14:paraId="00E62954" w14:textId="77777777" w:rsidR="001830FF" w:rsidRPr="00F6555D" w:rsidRDefault="001830FF" w:rsidP="0055734A">
            <w:pPr>
              <w:jc w:val="center"/>
              <w:rPr>
                <w:rFonts w:ascii="Book Antiqua" w:hAnsi="Book Antiqua"/>
                <w:b/>
              </w:rPr>
            </w:pPr>
          </w:p>
        </w:tc>
      </w:tr>
      <w:tr w:rsidR="001830FF" w:rsidRPr="00797A86" w14:paraId="13D18442" w14:textId="77777777" w:rsidTr="0055734A">
        <w:trPr>
          <w:trHeight w:val="1115"/>
        </w:trPr>
        <w:tc>
          <w:tcPr>
            <w:tcW w:w="218" w:type="pct"/>
          </w:tcPr>
          <w:p w14:paraId="6BDA7BF4" w14:textId="77777777" w:rsidR="001830FF" w:rsidRPr="0080708A" w:rsidRDefault="001830FF" w:rsidP="0055734A">
            <w:pPr>
              <w:spacing w:after="0" w:line="240" w:lineRule="auto"/>
              <w:jc w:val="right"/>
              <w:rPr>
                <w:rFonts w:ascii="Book Antiqua" w:hAnsi="Book Antiqua"/>
              </w:rPr>
            </w:pPr>
            <w:r>
              <w:rPr>
                <w:rFonts w:ascii="Book Antiqua" w:hAnsi="Book Antiqua"/>
              </w:rPr>
              <w:t>5.3</w:t>
            </w:r>
          </w:p>
        </w:tc>
        <w:tc>
          <w:tcPr>
            <w:tcW w:w="2496" w:type="pct"/>
          </w:tcPr>
          <w:p w14:paraId="1B2087D3" w14:textId="77777777" w:rsidR="001830FF" w:rsidRDefault="001830FF" w:rsidP="00B43262">
            <w:pPr>
              <w:pStyle w:val="ListParagraph"/>
              <w:numPr>
                <w:ilvl w:val="0"/>
                <w:numId w:val="32"/>
              </w:numPr>
              <w:spacing w:after="0" w:line="240" w:lineRule="auto"/>
              <w:ind w:left="368" w:hanging="172"/>
              <w:jc w:val="both"/>
              <w:rPr>
                <w:rFonts w:ascii="Book Antiqua" w:hAnsi="Book Antiqua"/>
              </w:rPr>
            </w:pPr>
            <w:r w:rsidRPr="00027C04">
              <w:rPr>
                <w:rFonts w:ascii="Book Antiqua" w:hAnsi="Book Antiqua"/>
              </w:rPr>
              <w:t>Data on vulnerable groups of at least three thematic areas (</w:t>
            </w:r>
            <w:r w:rsidRPr="004F319B">
              <w:rPr>
                <w:rFonts w:ascii="Book Antiqua" w:hAnsi="Book Antiqua"/>
                <w:i/>
              </w:rPr>
              <w:t>HIV-AIDS/Persons in Disaster Prone Areas/LEAP/PWD/Vulnerable Children, Vulnerable aged etc.</w:t>
            </w:r>
            <w:r w:rsidRPr="00027C04">
              <w:rPr>
                <w:rFonts w:ascii="Book Antiqua" w:hAnsi="Book Antiqua"/>
              </w:rPr>
              <w:t xml:space="preserve">) updated and submitted </w:t>
            </w:r>
            <w:r>
              <w:rPr>
                <w:rFonts w:ascii="Book Antiqua" w:hAnsi="Book Antiqua"/>
              </w:rPr>
              <w:t>to</w:t>
            </w:r>
            <w:r w:rsidRPr="00027C04">
              <w:rPr>
                <w:rFonts w:ascii="Book Antiqua" w:hAnsi="Book Antiqua"/>
              </w:rPr>
              <w:t xml:space="preserve"> the </w:t>
            </w:r>
            <w:r w:rsidRPr="004F319B">
              <w:rPr>
                <w:rFonts w:ascii="Book Antiqua" w:hAnsi="Book Antiqua"/>
              </w:rPr>
              <w:t>appropriate</w:t>
            </w:r>
            <w:r>
              <w:rPr>
                <w:rFonts w:ascii="Book Antiqua" w:hAnsi="Book Antiqua"/>
              </w:rPr>
              <w:t xml:space="preserve"> </w:t>
            </w:r>
            <w:r w:rsidRPr="00027C04">
              <w:rPr>
                <w:rFonts w:ascii="Book Antiqua" w:hAnsi="Book Antiqua"/>
              </w:rPr>
              <w:t xml:space="preserve">Regional Department by </w:t>
            </w:r>
            <w:r>
              <w:rPr>
                <w:rFonts w:ascii="Book Antiqua" w:hAnsi="Book Antiqua"/>
              </w:rPr>
              <w:t>15</w:t>
            </w:r>
            <w:r w:rsidRPr="005C5418">
              <w:rPr>
                <w:rFonts w:ascii="Book Antiqua" w:hAnsi="Book Antiqua"/>
                <w:vertAlign w:val="superscript"/>
              </w:rPr>
              <w:t>th</w:t>
            </w:r>
            <w:r>
              <w:rPr>
                <w:rFonts w:ascii="Book Antiqua" w:hAnsi="Book Antiqua"/>
              </w:rPr>
              <w:t xml:space="preserve"> July and 31</w:t>
            </w:r>
            <w:r w:rsidRPr="005C5418">
              <w:rPr>
                <w:rFonts w:ascii="Book Antiqua" w:hAnsi="Book Antiqua"/>
                <w:vertAlign w:val="superscript"/>
              </w:rPr>
              <w:t>st</w:t>
            </w:r>
            <w:r>
              <w:rPr>
                <w:rFonts w:ascii="Book Antiqua" w:hAnsi="Book Antiqua"/>
              </w:rPr>
              <w:t xml:space="preserve"> December, 2023;</w:t>
            </w:r>
          </w:p>
          <w:p w14:paraId="1A528CB8" w14:textId="77777777" w:rsidR="001830FF" w:rsidRDefault="001830FF" w:rsidP="001830FF">
            <w:pPr>
              <w:pStyle w:val="ListParagraph"/>
              <w:spacing w:after="0" w:line="240" w:lineRule="auto"/>
              <w:ind w:left="368"/>
              <w:jc w:val="both"/>
              <w:rPr>
                <w:rFonts w:ascii="Book Antiqua" w:hAnsi="Book Antiqua"/>
              </w:rPr>
            </w:pPr>
          </w:p>
          <w:p w14:paraId="37D23132" w14:textId="40F53C8B" w:rsidR="001830FF" w:rsidRPr="001830FF" w:rsidRDefault="001830FF" w:rsidP="00B43262">
            <w:pPr>
              <w:pStyle w:val="ListParagraph"/>
              <w:numPr>
                <w:ilvl w:val="0"/>
                <w:numId w:val="32"/>
              </w:numPr>
              <w:spacing w:after="0" w:line="240" w:lineRule="auto"/>
              <w:ind w:left="368" w:hanging="172"/>
              <w:jc w:val="both"/>
              <w:rPr>
                <w:rFonts w:ascii="Book Antiqua" w:hAnsi="Book Antiqua"/>
              </w:rPr>
            </w:pPr>
            <w:r w:rsidRPr="001830FF">
              <w:rPr>
                <w:rFonts w:ascii="Book Antiqua" w:hAnsi="Book Antiqua"/>
              </w:rPr>
              <w:t>Database on registration on births and deaths updated quarterly</w:t>
            </w:r>
          </w:p>
        </w:tc>
        <w:tc>
          <w:tcPr>
            <w:tcW w:w="467" w:type="pct"/>
          </w:tcPr>
          <w:p w14:paraId="13394FBF" w14:textId="77777777" w:rsidR="001830FF" w:rsidRDefault="001830FF" w:rsidP="002327E7">
            <w:pPr>
              <w:spacing w:after="0" w:line="240" w:lineRule="auto"/>
              <w:jc w:val="center"/>
              <w:rPr>
                <w:rFonts w:ascii="Book Antiqua" w:hAnsi="Book Antiqua"/>
              </w:rPr>
            </w:pPr>
            <w:r>
              <w:rPr>
                <w:rFonts w:ascii="Book Antiqua" w:hAnsi="Book Antiqua"/>
              </w:rPr>
              <w:t>15</w:t>
            </w:r>
          </w:p>
          <w:p w14:paraId="18B508B6" w14:textId="77777777" w:rsidR="001830FF" w:rsidRDefault="001830FF" w:rsidP="002327E7">
            <w:pPr>
              <w:spacing w:after="0" w:line="240" w:lineRule="auto"/>
              <w:jc w:val="center"/>
              <w:rPr>
                <w:rFonts w:ascii="Book Antiqua" w:hAnsi="Book Antiqua"/>
              </w:rPr>
            </w:pPr>
          </w:p>
          <w:p w14:paraId="741BFC0A" w14:textId="77777777" w:rsidR="001830FF" w:rsidRDefault="001830FF" w:rsidP="002327E7">
            <w:pPr>
              <w:spacing w:after="0" w:line="240" w:lineRule="auto"/>
              <w:jc w:val="center"/>
              <w:rPr>
                <w:rFonts w:ascii="Book Antiqua" w:hAnsi="Book Antiqua"/>
              </w:rPr>
            </w:pPr>
          </w:p>
          <w:p w14:paraId="70A1083C" w14:textId="77777777" w:rsidR="001830FF" w:rsidRDefault="001830FF" w:rsidP="002327E7">
            <w:pPr>
              <w:spacing w:after="0" w:line="240" w:lineRule="auto"/>
              <w:jc w:val="center"/>
              <w:rPr>
                <w:rFonts w:ascii="Book Antiqua" w:hAnsi="Book Antiqua"/>
              </w:rPr>
            </w:pPr>
          </w:p>
          <w:p w14:paraId="6CC5E8B2" w14:textId="77777777" w:rsidR="001830FF" w:rsidRDefault="001830FF" w:rsidP="002327E7">
            <w:pPr>
              <w:spacing w:after="0" w:line="240" w:lineRule="auto"/>
              <w:jc w:val="center"/>
              <w:rPr>
                <w:rFonts w:ascii="Book Antiqua" w:hAnsi="Book Antiqua"/>
              </w:rPr>
            </w:pPr>
          </w:p>
          <w:p w14:paraId="6BED33C7" w14:textId="77777777" w:rsidR="001830FF" w:rsidRDefault="001830FF" w:rsidP="0055734A">
            <w:pPr>
              <w:spacing w:after="0" w:line="240" w:lineRule="auto"/>
              <w:jc w:val="center"/>
              <w:rPr>
                <w:rFonts w:ascii="Book Antiqua" w:hAnsi="Book Antiqua"/>
              </w:rPr>
            </w:pPr>
          </w:p>
          <w:p w14:paraId="15B61C77" w14:textId="7F7CDB16" w:rsidR="001830FF" w:rsidRPr="00C00C00" w:rsidRDefault="001830FF" w:rsidP="0055734A">
            <w:pPr>
              <w:spacing w:after="0" w:line="240" w:lineRule="auto"/>
              <w:jc w:val="center"/>
              <w:rPr>
                <w:rFonts w:ascii="Book Antiqua" w:hAnsi="Book Antiqua"/>
              </w:rPr>
            </w:pPr>
            <w:r>
              <w:rPr>
                <w:rFonts w:ascii="Book Antiqua" w:hAnsi="Book Antiqua"/>
              </w:rPr>
              <w:t>5</w:t>
            </w:r>
          </w:p>
        </w:tc>
        <w:tc>
          <w:tcPr>
            <w:tcW w:w="859" w:type="pct"/>
          </w:tcPr>
          <w:p w14:paraId="08BF4ABD" w14:textId="77777777" w:rsidR="001830FF" w:rsidRPr="00E44AC5" w:rsidRDefault="001830FF" w:rsidP="001830FF">
            <w:pPr>
              <w:spacing w:after="0" w:line="240" w:lineRule="auto"/>
              <w:jc w:val="center"/>
              <w:rPr>
                <w:rFonts w:ascii="Book Antiqua" w:hAnsi="Book Antiqua"/>
              </w:rPr>
            </w:pPr>
            <w:r w:rsidRPr="00E44AC5">
              <w:rPr>
                <w:rFonts w:ascii="Book Antiqua" w:hAnsi="Book Antiqua"/>
              </w:rPr>
              <w:t>Transparency</w:t>
            </w:r>
          </w:p>
          <w:p w14:paraId="2DA2F806" w14:textId="77777777" w:rsidR="001830FF" w:rsidRPr="00E44AC5" w:rsidRDefault="001830FF" w:rsidP="001830FF">
            <w:pPr>
              <w:spacing w:after="0" w:line="240" w:lineRule="auto"/>
              <w:jc w:val="center"/>
              <w:rPr>
                <w:rFonts w:ascii="Book Antiqua" w:hAnsi="Book Antiqua"/>
              </w:rPr>
            </w:pPr>
            <w:r w:rsidRPr="00E44AC5">
              <w:rPr>
                <w:rFonts w:ascii="Book Antiqua" w:hAnsi="Book Antiqua"/>
              </w:rPr>
              <w:t>Accountability</w:t>
            </w:r>
          </w:p>
          <w:p w14:paraId="6011BCF8" w14:textId="77777777" w:rsidR="001830FF" w:rsidRPr="00E44AC5" w:rsidRDefault="001830FF" w:rsidP="001830FF">
            <w:pPr>
              <w:spacing w:after="0" w:line="240" w:lineRule="auto"/>
              <w:jc w:val="center"/>
              <w:rPr>
                <w:rFonts w:ascii="Book Antiqua" w:hAnsi="Book Antiqua"/>
              </w:rPr>
            </w:pPr>
            <w:r w:rsidRPr="00E44AC5">
              <w:rPr>
                <w:rFonts w:ascii="Book Antiqua" w:hAnsi="Book Antiqua"/>
              </w:rPr>
              <w:t>Participation</w:t>
            </w:r>
          </w:p>
          <w:p w14:paraId="67EC0372" w14:textId="238B582D" w:rsidR="001830FF" w:rsidRPr="00C00C00" w:rsidRDefault="001830FF" w:rsidP="001830FF">
            <w:pPr>
              <w:spacing w:after="0" w:line="240" w:lineRule="auto"/>
              <w:jc w:val="center"/>
              <w:rPr>
                <w:rFonts w:ascii="Book Antiqua" w:hAnsi="Book Antiqua"/>
              </w:rPr>
            </w:pPr>
            <w:r w:rsidRPr="00E44AC5">
              <w:rPr>
                <w:rFonts w:ascii="Book Antiqua" w:hAnsi="Book Antiqua"/>
              </w:rPr>
              <w:t>Client Focus</w:t>
            </w:r>
          </w:p>
        </w:tc>
        <w:tc>
          <w:tcPr>
            <w:tcW w:w="463" w:type="pct"/>
            <w:shd w:val="clear" w:color="auto" w:fill="B6DDE8" w:themeFill="accent5" w:themeFillTint="66"/>
          </w:tcPr>
          <w:p w14:paraId="644D2798" w14:textId="77777777" w:rsidR="001830FF" w:rsidRPr="00F6555D" w:rsidRDefault="001830FF" w:rsidP="0055734A">
            <w:pPr>
              <w:spacing w:after="0"/>
              <w:jc w:val="center"/>
              <w:rPr>
                <w:rFonts w:ascii="Book Antiqua" w:hAnsi="Book Antiqua"/>
                <w:b/>
              </w:rPr>
            </w:pPr>
          </w:p>
        </w:tc>
        <w:tc>
          <w:tcPr>
            <w:tcW w:w="497" w:type="pct"/>
            <w:shd w:val="clear" w:color="auto" w:fill="B6DDE8" w:themeFill="accent5" w:themeFillTint="66"/>
          </w:tcPr>
          <w:p w14:paraId="7EF4E3BB" w14:textId="77777777" w:rsidR="001830FF" w:rsidRPr="00F6555D" w:rsidRDefault="001830FF" w:rsidP="0055734A">
            <w:pPr>
              <w:spacing w:after="0"/>
              <w:jc w:val="center"/>
              <w:rPr>
                <w:rFonts w:ascii="Book Antiqua" w:hAnsi="Book Antiqua"/>
                <w:b/>
              </w:rPr>
            </w:pPr>
          </w:p>
        </w:tc>
      </w:tr>
      <w:tr w:rsidR="001830FF" w:rsidRPr="00797A86" w14:paraId="6B2BE19D" w14:textId="77777777" w:rsidTr="0055734A">
        <w:trPr>
          <w:trHeight w:val="683"/>
        </w:trPr>
        <w:tc>
          <w:tcPr>
            <w:tcW w:w="218" w:type="pct"/>
          </w:tcPr>
          <w:p w14:paraId="67CB8D40" w14:textId="4A076FA3" w:rsidR="001830FF" w:rsidRPr="0080708A" w:rsidRDefault="001830FF" w:rsidP="0055734A">
            <w:pPr>
              <w:spacing w:after="0" w:line="240" w:lineRule="auto"/>
              <w:jc w:val="right"/>
              <w:rPr>
                <w:rFonts w:ascii="Book Antiqua" w:hAnsi="Book Antiqua"/>
              </w:rPr>
            </w:pPr>
            <w:r>
              <w:rPr>
                <w:rFonts w:ascii="Book Antiqua" w:hAnsi="Book Antiqua"/>
              </w:rPr>
              <w:t>5.4</w:t>
            </w:r>
          </w:p>
        </w:tc>
        <w:tc>
          <w:tcPr>
            <w:tcW w:w="2496" w:type="pct"/>
            <w:shd w:val="clear" w:color="auto" w:fill="auto"/>
          </w:tcPr>
          <w:p w14:paraId="06F6AFB6" w14:textId="48CC4280" w:rsidR="001830FF" w:rsidRPr="0032633F" w:rsidRDefault="001830FF" w:rsidP="0055734A">
            <w:pPr>
              <w:spacing w:line="240" w:lineRule="auto"/>
              <w:jc w:val="both"/>
              <w:rPr>
                <w:rFonts w:ascii="Book Antiqua" w:hAnsi="Book Antiqua"/>
              </w:rPr>
            </w:pPr>
            <w:r w:rsidRPr="00E44AC5">
              <w:rPr>
                <w:rFonts w:ascii="Book Antiqua" w:hAnsi="Book Antiqua"/>
              </w:rPr>
              <w:t>At least 80% of approved Gender Based Violence interventions (</w:t>
            </w:r>
            <w:r w:rsidRPr="004A1526">
              <w:rPr>
                <w:rFonts w:ascii="Book Antiqua" w:hAnsi="Book Antiqua"/>
                <w:i/>
              </w:rPr>
              <w:t>preventive</w:t>
            </w:r>
            <w:r w:rsidRPr="00E44AC5">
              <w:rPr>
                <w:rFonts w:ascii="Book Antiqua" w:hAnsi="Book Antiqua"/>
              </w:rPr>
              <w:t>) implemented and reported on by the end of the year</w:t>
            </w:r>
          </w:p>
        </w:tc>
        <w:tc>
          <w:tcPr>
            <w:tcW w:w="467" w:type="pct"/>
          </w:tcPr>
          <w:p w14:paraId="40BF9C54" w14:textId="68B64468" w:rsidR="001830FF" w:rsidRPr="00C00C00" w:rsidRDefault="001830FF" w:rsidP="0055734A">
            <w:pPr>
              <w:spacing w:after="0" w:line="240" w:lineRule="auto"/>
              <w:jc w:val="center"/>
              <w:rPr>
                <w:rFonts w:ascii="Book Antiqua" w:hAnsi="Book Antiqua"/>
              </w:rPr>
            </w:pPr>
            <w:r w:rsidRPr="00E44AC5">
              <w:rPr>
                <w:rFonts w:ascii="Book Antiqua" w:hAnsi="Book Antiqua"/>
              </w:rPr>
              <w:t>20</w:t>
            </w:r>
          </w:p>
        </w:tc>
        <w:tc>
          <w:tcPr>
            <w:tcW w:w="859" w:type="pct"/>
          </w:tcPr>
          <w:p w14:paraId="33759794" w14:textId="77777777" w:rsidR="001830FF" w:rsidRPr="00E44AC5" w:rsidRDefault="001830FF" w:rsidP="001830FF">
            <w:pPr>
              <w:spacing w:after="0" w:line="240" w:lineRule="auto"/>
              <w:jc w:val="center"/>
              <w:rPr>
                <w:rFonts w:ascii="Book Antiqua" w:hAnsi="Book Antiqua"/>
              </w:rPr>
            </w:pPr>
            <w:r w:rsidRPr="00E44AC5">
              <w:rPr>
                <w:rFonts w:ascii="Book Antiqua" w:hAnsi="Book Antiqua"/>
              </w:rPr>
              <w:t>Professionalism</w:t>
            </w:r>
          </w:p>
          <w:p w14:paraId="4144CA8E" w14:textId="77777777" w:rsidR="001830FF" w:rsidRPr="00E44AC5" w:rsidRDefault="001830FF" w:rsidP="001830FF">
            <w:pPr>
              <w:spacing w:after="0" w:line="240" w:lineRule="auto"/>
              <w:jc w:val="center"/>
              <w:rPr>
                <w:rFonts w:ascii="Book Antiqua" w:hAnsi="Book Antiqua"/>
              </w:rPr>
            </w:pPr>
            <w:r w:rsidRPr="00E44AC5">
              <w:rPr>
                <w:rFonts w:ascii="Book Antiqua" w:hAnsi="Book Antiqua"/>
              </w:rPr>
              <w:t>Participation</w:t>
            </w:r>
          </w:p>
          <w:p w14:paraId="071B6F7F" w14:textId="77777777" w:rsidR="001830FF" w:rsidRPr="00E44AC5" w:rsidRDefault="001830FF" w:rsidP="001830FF">
            <w:pPr>
              <w:spacing w:after="0" w:line="240" w:lineRule="auto"/>
              <w:jc w:val="center"/>
              <w:rPr>
                <w:rFonts w:ascii="Book Antiqua" w:hAnsi="Book Antiqua"/>
              </w:rPr>
            </w:pPr>
            <w:r w:rsidRPr="00E44AC5">
              <w:rPr>
                <w:rFonts w:ascii="Book Antiqua" w:hAnsi="Book Antiqua"/>
              </w:rPr>
              <w:t>E&amp;E use of Resources</w:t>
            </w:r>
          </w:p>
          <w:p w14:paraId="1D37EA48" w14:textId="429120AC" w:rsidR="001830FF" w:rsidRPr="00C00C00" w:rsidRDefault="001830FF" w:rsidP="001830FF">
            <w:pPr>
              <w:spacing w:after="0" w:line="240" w:lineRule="auto"/>
              <w:jc w:val="center"/>
              <w:rPr>
                <w:rFonts w:ascii="Book Antiqua" w:hAnsi="Book Antiqua"/>
              </w:rPr>
            </w:pPr>
            <w:r w:rsidRPr="00E44AC5">
              <w:rPr>
                <w:rFonts w:ascii="Book Antiqua" w:hAnsi="Book Antiqua"/>
              </w:rPr>
              <w:t>Client Focus</w:t>
            </w:r>
          </w:p>
        </w:tc>
        <w:tc>
          <w:tcPr>
            <w:tcW w:w="463" w:type="pct"/>
            <w:shd w:val="clear" w:color="auto" w:fill="B6DDE8" w:themeFill="accent5" w:themeFillTint="66"/>
          </w:tcPr>
          <w:p w14:paraId="0523A028" w14:textId="77777777" w:rsidR="001830FF" w:rsidRPr="00F6555D" w:rsidRDefault="001830FF" w:rsidP="0055734A">
            <w:pPr>
              <w:spacing w:after="0"/>
              <w:jc w:val="center"/>
              <w:rPr>
                <w:rFonts w:ascii="Book Antiqua" w:hAnsi="Book Antiqua"/>
                <w:b/>
              </w:rPr>
            </w:pPr>
          </w:p>
        </w:tc>
        <w:tc>
          <w:tcPr>
            <w:tcW w:w="497" w:type="pct"/>
            <w:shd w:val="clear" w:color="auto" w:fill="B6DDE8" w:themeFill="accent5" w:themeFillTint="66"/>
          </w:tcPr>
          <w:p w14:paraId="42C3C365" w14:textId="77777777" w:rsidR="001830FF" w:rsidRPr="00F6555D" w:rsidRDefault="001830FF" w:rsidP="0055734A">
            <w:pPr>
              <w:spacing w:after="0"/>
              <w:jc w:val="center"/>
              <w:rPr>
                <w:rFonts w:ascii="Book Antiqua" w:hAnsi="Book Antiqua"/>
                <w:b/>
              </w:rPr>
            </w:pPr>
          </w:p>
        </w:tc>
      </w:tr>
      <w:tr w:rsidR="001830FF" w:rsidRPr="00797A86" w14:paraId="13232227" w14:textId="77777777" w:rsidTr="0055734A">
        <w:trPr>
          <w:trHeight w:val="440"/>
        </w:trPr>
        <w:tc>
          <w:tcPr>
            <w:tcW w:w="218" w:type="pct"/>
          </w:tcPr>
          <w:p w14:paraId="0D7B41C5" w14:textId="77777777" w:rsidR="001830FF" w:rsidRPr="0080708A" w:rsidRDefault="001830FF" w:rsidP="0055734A">
            <w:pPr>
              <w:spacing w:after="0" w:line="240" w:lineRule="auto"/>
              <w:jc w:val="right"/>
              <w:rPr>
                <w:rFonts w:ascii="Book Antiqua" w:hAnsi="Book Antiqua"/>
              </w:rPr>
            </w:pPr>
            <w:r>
              <w:rPr>
                <w:rFonts w:ascii="Book Antiqua" w:hAnsi="Book Antiqua"/>
              </w:rPr>
              <w:t>5.5</w:t>
            </w:r>
          </w:p>
        </w:tc>
        <w:tc>
          <w:tcPr>
            <w:tcW w:w="2496" w:type="pct"/>
            <w:shd w:val="clear" w:color="auto" w:fill="auto"/>
          </w:tcPr>
          <w:p w14:paraId="4C96CE40" w14:textId="79EF9ECA" w:rsidR="001830FF" w:rsidRPr="0032633F" w:rsidRDefault="001830FF" w:rsidP="0055734A">
            <w:pPr>
              <w:spacing w:after="0" w:line="240" w:lineRule="auto"/>
              <w:jc w:val="both"/>
              <w:rPr>
                <w:rFonts w:ascii="Book Antiqua" w:hAnsi="Book Antiqua"/>
              </w:rPr>
            </w:pPr>
            <w:r w:rsidRPr="00E44AC5">
              <w:rPr>
                <w:rFonts w:ascii="Book Antiqua" w:hAnsi="Book Antiqua"/>
              </w:rPr>
              <w:t>At least 80% of reported child protection cases managed effectively by the end of the year</w:t>
            </w:r>
          </w:p>
        </w:tc>
        <w:tc>
          <w:tcPr>
            <w:tcW w:w="467" w:type="pct"/>
          </w:tcPr>
          <w:p w14:paraId="5073431E" w14:textId="6D2D27E0" w:rsidR="001830FF" w:rsidRPr="00C00C00" w:rsidRDefault="001830FF" w:rsidP="0055734A">
            <w:pPr>
              <w:spacing w:after="0" w:line="240" w:lineRule="auto"/>
              <w:jc w:val="center"/>
              <w:rPr>
                <w:rFonts w:ascii="Book Antiqua" w:hAnsi="Book Antiqua"/>
              </w:rPr>
            </w:pPr>
            <w:r w:rsidRPr="00E44AC5">
              <w:rPr>
                <w:rFonts w:ascii="Book Antiqua" w:hAnsi="Book Antiqua"/>
              </w:rPr>
              <w:t>20</w:t>
            </w:r>
          </w:p>
        </w:tc>
        <w:tc>
          <w:tcPr>
            <w:tcW w:w="859" w:type="pct"/>
          </w:tcPr>
          <w:p w14:paraId="084034A4" w14:textId="77777777" w:rsidR="001830FF" w:rsidRPr="00E44AC5" w:rsidRDefault="001830FF" w:rsidP="001830FF">
            <w:pPr>
              <w:spacing w:after="0" w:line="240" w:lineRule="auto"/>
              <w:jc w:val="center"/>
              <w:rPr>
                <w:rFonts w:ascii="Book Antiqua" w:hAnsi="Book Antiqua"/>
              </w:rPr>
            </w:pPr>
            <w:r w:rsidRPr="00E44AC5">
              <w:rPr>
                <w:rFonts w:ascii="Book Antiqua" w:hAnsi="Book Antiqua"/>
              </w:rPr>
              <w:t>Professionalism</w:t>
            </w:r>
          </w:p>
          <w:p w14:paraId="223037CB" w14:textId="77777777" w:rsidR="001830FF" w:rsidRPr="00E44AC5" w:rsidRDefault="001830FF" w:rsidP="001830FF">
            <w:pPr>
              <w:spacing w:after="0" w:line="240" w:lineRule="auto"/>
              <w:jc w:val="center"/>
              <w:rPr>
                <w:rFonts w:ascii="Book Antiqua" w:hAnsi="Book Antiqua"/>
              </w:rPr>
            </w:pPr>
            <w:r w:rsidRPr="00E44AC5">
              <w:rPr>
                <w:rFonts w:ascii="Book Antiqua" w:hAnsi="Book Antiqua"/>
              </w:rPr>
              <w:t>Transparency</w:t>
            </w:r>
          </w:p>
          <w:p w14:paraId="2ED933C6" w14:textId="77777777" w:rsidR="001830FF" w:rsidRPr="00E44AC5" w:rsidRDefault="001830FF" w:rsidP="001830FF">
            <w:pPr>
              <w:spacing w:after="0" w:line="240" w:lineRule="auto"/>
              <w:jc w:val="center"/>
              <w:rPr>
                <w:rFonts w:ascii="Book Antiqua" w:hAnsi="Book Antiqua"/>
              </w:rPr>
            </w:pPr>
            <w:r w:rsidRPr="00E44AC5">
              <w:rPr>
                <w:rFonts w:ascii="Book Antiqua" w:hAnsi="Book Antiqua"/>
              </w:rPr>
              <w:t>Participation</w:t>
            </w:r>
          </w:p>
          <w:p w14:paraId="671F02EB" w14:textId="5DA40247" w:rsidR="001830FF" w:rsidRPr="00C00C00" w:rsidRDefault="001830FF" w:rsidP="001830FF">
            <w:pPr>
              <w:spacing w:after="0" w:line="240" w:lineRule="auto"/>
              <w:jc w:val="center"/>
              <w:rPr>
                <w:rFonts w:ascii="Book Antiqua" w:hAnsi="Book Antiqua"/>
              </w:rPr>
            </w:pPr>
            <w:r w:rsidRPr="00E44AC5">
              <w:rPr>
                <w:rFonts w:ascii="Book Antiqua" w:hAnsi="Book Antiqua"/>
              </w:rPr>
              <w:t>Client Focus</w:t>
            </w:r>
          </w:p>
        </w:tc>
        <w:tc>
          <w:tcPr>
            <w:tcW w:w="463" w:type="pct"/>
            <w:shd w:val="clear" w:color="auto" w:fill="B6DDE8" w:themeFill="accent5" w:themeFillTint="66"/>
          </w:tcPr>
          <w:p w14:paraId="2BBFCF68" w14:textId="77777777" w:rsidR="001830FF" w:rsidRPr="00F6555D" w:rsidRDefault="001830FF" w:rsidP="0055734A">
            <w:pPr>
              <w:spacing w:after="0"/>
              <w:jc w:val="center"/>
              <w:rPr>
                <w:rFonts w:ascii="Book Antiqua" w:hAnsi="Book Antiqua"/>
                <w:b/>
              </w:rPr>
            </w:pPr>
          </w:p>
        </w:tc>
        <w:tc>
          <w:tcPr>
            <w:tcW w:w="497" w:type="pct"/>
            <w:shd w:val="clear" w:color="auto" w:fill="B6DDE8" w:themeFill="accent5" w:themeFillTint="66"/>
          </w:tcPr>
          <w:p w14:paraId="7884A10B" w14:textId="77777777" w:rsidR="001830FF" w:rsidRPr="00F6555D" w:rsidRDefault="001830FF" w:rsidP="0055734A">
            <w:pPr>
              <w:spacing w:after="0"/>
              <w:jc w:val="center"/>
              <w:rPr>
                <w:rFonts w:ascii="Book Antiqua" w:hAnsi="Book Antiqua"/>
                <w:b/>
              </w:rPr>
            </w:pPr>
          </w:p>
        </w:tc>
      </w:tr>
      <w:tr w:rsidR="001830FF" w:rsidRPr="00797A86" w14:paraId="6ACB1237" w14:textId="77777777" w:rsidTr="0055734A">
        <w:trPr>
          <w:trHeight w:val="440"/>
        </w:trPr>
        <w:tc>
          <w:tcPr>
            <w:tcW w:w="218" w:type="pct"/>
          </w:tcPr>
          <w:p w14:paraId="45E1EF16" w14:textId="77777777" w:rsidR="001830FF" w:rsidRDefault="001830FF" w:rsidP="0055734A">
            <w:pPr>
              <w:spacing w:after="0" w:line="240" w:lineRule="auto"/>
              <w:jc w:val="right"/>
              <w:rPr>
                <w:rFonts w:ascii="Book Antiqua" w:hAnsi="Book Antiqua"/>
              </w:rPr>
            </w:pPr>
            <w:r>
              <w:rPr>
                <w:rFonts w:ascii="Book Antiqua" w:hAnsi="Book Antiqua"/>
              </w:rPr>
              <w:t>5.6</w:t>
            </w:r>
          </w:p>
        </w:tc>
        <w:tc>
          <w:tcPr>
            <w:tcW w:w="2496" w:type="pct"/>
            <w:shd w:val="clear" w:color="auto" w:fill="auto"/>
          </w:tcPr>
          <w:p w14:paraId="079DEC52" w14:textId="0A891BDC" w:rsidR="001830FF" w:rsidRPr="0032633F" w:rsidRDefault="001830FF" w:rsidP="0055734A">
            <w:pPr>
              <w:spacing w:after="0" w:line="240" w:lineRule="auto"/>
              <w:jc w:val="both"/>
              <w:rPr>
                <w:rFonts w:ascii="Book Antiqua" w:hAnsi="Book Antiqua"/>
              </w:rPr>
            </w:pPr>
            <w:r w:rsidRPr="004F319B">
              <w:rPr>
                <w:rFonts w:ascii="Book Antiqua" w:hAnsi="Book Antiqua"/>
              </w:rPr>
              <w:t>At least 80% of community mobilization and education programmes</w:t>
            </w:r>
            <w:r>
              <w:rPr>
                <w:rFonts w:ascii="Book Antiqua" w:hAnsi="Book Antiqua"/>
              </w:rPr>
              <w:t xml:space="preserve"> </w:t>
            </w:r>
            <w:r w:rsidRPr="00913D57">
              <w:rPr>
                <w:rFonts w:ascii="Book Antiqua" w:hAnsi="Book Antiqua"/>
              </w:rPr>
              <w:t>(</w:t>
            </w:r>
            <w:r w:rsidRPr="00913D57">
              <w:rPr>
                <w:rFonts w:ascii="Book Antiqua" w:hAnsi="Book Antiqua"/>
                <w:i/>
              </w:rPr>
              <w:t>targeted at Women, Children and other Vulnerable Groups</w:t>
            </w:r>
            <w:r w:rsidRPr="00913D57">
              <w:rPr>
                <w:rFonts w:ascii="Book Antiqua" w:hAnsi="Book Antiqua"/>
              </w:rPr>
              <w:t>)</w:t>
            </w:r>
            <w:r w:rsidRPr="004F319B">
              <w:rPr>
                <w:rFonts w:ascii="Book Antiqua" w:hAnsi="Book Antiqua"/>
              </w:rPr>
              <w:t xml:space="preserve"> in the 202</w:t>
            </w:r>
            <w:r>
              <w:rPr>
                <w:rFonts w:ascii="Book Antiqua" w:hAnsi="Book Antiqua"/>
              </w:rPr>
              <w:t>3</w:t>
            </w:r>
            <w:r w:rsidRPr="004F319B">
              <w:rPr>
                <w:rFonts w:ascii="Book Antiqua" w:hAnsi="Book Antiqua"/>
              </w:rPr>
              <w:t xml:space="preserve"> Annual Action Plan executed and reported by the end of the year</w:t>
            </w:r>
          </w:p>
        </w:tc>
        <w:tc>
          <w:tcPr>
            <w:tcW w:w="467" w:type="pct"/>
          </w:tcPr>
          <w:p w14:paraId="507FCAA6" w14:textId="679316BD" w:rsidR="001830FF" w:rsidRPr="00C00C00" w:rsidRDefault="001830FF" w:rsidP="0055734A">
            <w:pPr>
              <w:spacing w:after="0" w:line="240" w:lineRule="auto"/>
              <w:jc w:val="center"/>
              <w:rPr>
                <w:rFonts w:ascii="Book Antiqua" w:hAnsi="Book Antiqua"/>
              </w:rPr>
            </w:pPr>
            <w:r w:rsidRPr="00E44AC5">
              <w:rPr>
                <w:rFonts w:ascii="Book Antiqua" w:hAnsi="Book Antiqua"/>
              </w:rPr>
              <w:t>20</w:t>
            </w:r>
          </w:p>
        </w:tc>
        <w:tc>
          <w:tcPr>
            <w:tcW w:w="859" w:type="pct"/>
          </w:tcPr>
          <w:p w14:paraId="6D84920F" w14:textId="77777777" w:rsidR="001830FF" w:rsidRPr="00E44AC5" w:rsidRDefault="001830FF" w:rsidP="001830FF">
            <w:pPr>
              <w:spacing w:after="0" w:line="240" w:lineRule="auto"/>
              <w:jc w:val="center"/>
              <w:rPr>
                <w:rFonts w:ascii="Book Antiqua" w:hAnsi="Book Antiqua"/>
              </w:rPr>
            </w:pPr>
            <w:r w:rsidRPr="00E44AC5">
              <w:rPr>
                <w:rFonts w:ascii="Book Antiqua" w:hAnsi="Book Antiqua"/>
              </w:rPr>
              <w:t>Professionalism</w:t>
            </w:r>
          </w:p>
          <w:p w14:paraId="11E44AB4" w14:textId="77777777" w:rsidR="001830FF" w:rsidRPr="00E44AC5" w:rsidRDefault="001830FF" w:rsidP="001830FF">
            <w:pPr>
              <w:spacing w:after="0" w:line="240" w:lineRule="auto"/>
              <w:jc w:val="center"/>
              <w:rPr>
                <w:rFonts w:ascii="Book Antiqua" w:hAnsi="Book Antiqua"/>
              </w:rPr>
            </w:pPr>
            <w:r w:rsidRPr="00E44AC5">
              <w:rPr>
                <w:rFonts w:ascii="Book Antiqua" w:hAnsi="Book Antiqua"/>
              </w:rPr>
              <w:t>Transparency</w:t>
            </w:r>
          </w:p>
          <w:p w14:paraId="7E129B9A" w14:textId="77777777" w:rsidR="001830FF" w:rsidRPr="00E44AC5" w:rsidRDefault="001830FF" w:rsidP="001830FF">
            <w:pPr>
              <w:spacing w:after="0" w:line="240" w:lineRule="auto"/>
              <w:jc w:val="center"/>
              <w:rPr>
                <w:rFonts w:ascii="Book Antiqua" w:hAnsi="Book Antiqua"/>
              </w:rPr>
            </w:pPr>
            <w:r w:rsidRPr="00E44AC5">
              <w:rPr>
                <w:rFonts w:ascii="Book Antiqua" w:hAnsi="Book Antiqua"/>
              </w:rPr>
              <w:t>Participation</w:t>
            </w:r>
          </w:p>
          <w:p w14:paraId="686818D1" w14:textId="2AE85656" w:rsidR="001830FF" w:rsidRPr="00C00C00" w:rsidRDefault="001830FF" w:rsidP="001830FF">
            <w:pPr>
              <w:spacing w:after="0" w:line="240" w:lineRule="auto"/>
              <w:jc w:val="center"/>
              <w:rPr>
                <w:rFonts w:ascii="Book Antiqua" w:hAnsi="Book Antiqua"/>
              </w:rPr>
            </w:pPr>
            <w:r w:rsidRPr="00E44AC5">
              <w:rPr>
                <w:rFonts w:ascii="Book Antiqua" w:hAnsi="Book Antiqua"/>
              </w:rPr>
              <w:t>Client Focus</w:t>
            </w:r>
          </w:p>
        </w:tc>
        <w:tc>
          <w:tcPr>
            <w:tcW w:w="463" w:type="pct"/>
            <w:shd w:val="clear" w:color="auto" w:fill="B6DDE8" w:themeFill="accent5" w:themeFillTint="66"/>
          </w:tcPr>
          <w:p w14:paraId="7C8D0B40" w14:textId="77777777" w:rsidR="001830FF" w:rsidRPr="00F6555D" w:rsidRDefault="001830FF" w:rsidP="0055734A">
            <w:pPr>
              <w:spacing w:after="0"/>
              <w:jc w:val="center"/>
              <w:rPr>
                <w:rFonts w:ascii="Book Antiqua" w:hAnsi="Book Antiqua"/>
                <w:b/>
              </w:rPr>
            </w:pPr>
          </w:p>
        </w:tc>
        <w:tc>
          <w:tcPr>
            <w:tcW w:w="497" w:type="pct"/>
            <w:shd w:val="clear" w:color="auto" w:fill="B6DDE8" w:themeFill="accent5" w:themeFillTint="66"/>
          </w:tcPr>
          <w:p w14:paraId="49F583B8" w14:textId="77777777" w:rsidR="001830FF" w:rsidRPr="00F6555D" w:rsidRDefault="001830FF" w:rsidP="0055734A">
            <w:pPr>
              <w:spacing w:after="0"/>
              <w:jc w:val="center"/>
              <w:rPr>
                <w:rFonts w:ascii="Book Antiqua" w:hAnsi="Book Antiqua"/>
                <w:b/>
              </w:rPr>
            </w:pPr>
          </w:p>
        </w:tc>
      </w:tr>
      <w:tr w:rsidR="001A5E9F" w:rsidRPr="00797A86" w14:paraId="39D0EF28" w14:textId="77777777" w:rsidTr="0055734A">
        <w:trPr>
          <w:trHeight w:val="287"/>
        </w:trPr>
        <w:tc>
          <w:tcPr>
            <w:tcW w:w="4040" w:type="pct"/>
            <w:gridSpan w:val="4"/>
            <w:shd w:val="clear" w:color="auto" w:fill="B6DDE8" w:themeFill="accent5" w:themeFillTint="66"/>
          </w:tcPr>
          <w:p w14:paraId="0B86C929" w14:textId="77777777" w:rsidR="001A5E9F" w:rsidRPr="00797A86" w:rsidRDefault="001A5E9F" w:rsidP="0055734A">
            <w:pPr>
              <w:spacing w:after="0"/>
              <w:jc w:val="center"/>
              <w:rPr>
                <w:rFonts w:ascii="Book Antiqua" w:hAnsi="Book Antiqua"/>
                <w:b/>
              </w:rPr>
            </w:pPr>
            <w:r w:rsidRPr="00797A86">
              <w:rPr>
                <w:rFonts w:ascii="Book Antiqua" w:hAnsi="Book Antiqua"/>
                <w:b/>
              </w:rPr>
              <w:lastRenderedPageBreak/>
              <w:t xml:space="preserve">OVERALL RATING </w:t>
            </w:r>
            <w:r>
              <w:rPr>
                <w:rFonts w:ascii="Book Antiqua" w:hAnsi="Book Antiqua"/>
                <w:b/>
              </w:rPr>
              <w:t>for</w:t>
            </w:r>
            <w:r w:rsidRPr="00797A86">
              <w:rPr>
                <w:rFonts w:ascii="Book Antiqua" w:hAnsi="Book Antiqua"/>
                <w:b/>
              </w:rPr>
              <w:t xml:space="preserve"> KPA</w:t>
            </w:r>
            <w:r>
              <w:rPr>
                <w:rFonts w:ascii="Book Antiqua" w:hAnsi="Book Antiqua"/>
                <w:b/>
              </w:rPr>
              <w:t xml:space="preserve"> 5 </w:t>
            </w:r>
            <w:r w:rsidRPr="00797A86">
              <w:rPr>
                <w:rFonts w:ascii="Book Antiqua" w:hAnsi="Book Antiqua"/>
                <w:b/>
                <w:i/>
              </w:rPr>
              <w:t>(Sum of Column e)</w:t>
            </w:r>
            <w:r>
              <w:rPr>
                <w:rFonts w:ascii="Book Antiqua" w:hAnsi="Book Antiqua"/>
                <w:b/>
                <w:color w:val="0000CC"/>
                <w:sz w:val="18"/>
                <w:szCs w:val="18"/>
              </w:rPr>
              <w:t xml:space="preserve"> “</w:t>
            </w:r>
            <w:r w:rsidRPr="00030744">
              <w:rPr>
                <w:rFonts w:ascii="Book Antiqua" w:hAnsi="Book Antiqua"/>
                <w:b/>
                <w:color w:val="0000CC"/>
                <w:sz w:val="18"/>
                <w:szCs w:val="18"/>
              </w:rPr>
              <w:t>For annual evaluation</w:t>
            </w:r>
            <w:r>
              <w:rPr>
                <w:rFonts w:ascii="Book Antiqua" w:hAnsi="Book Antiqua"/>
                <w:b/>
                <w:color w:val="0000CC"/>
                <w:sz w:val="18"/>
                <w:szCs w:val="18"/>
              </w:rPr>
              <w:t>”</w:t>
            </w:r>
          </w:p>
        </w:tc>
        <w:tc>
          <w:tcPr>
            <w:tcW w:w="463" w:type="pct"/>
            <w:shd w:val="clear" w:color="auto" w:fill="31849B" w:themeFill="accent5" w:themeFillShade="BF"/>
          </w:tcPr>
          <w:p w14:paraId="4CDFE310" w14:textId="77777777" w:rsidR="001A5E9F" w:rsidRPr="00F6555D" w:rsidRDefault="001A5E9F" w:rsidP="0055734A">
            <w:pPr>
              <w:spacing w:after="0"/>
              <w:jc w:val="center"/>
              <w:rPr>
                <w:rFonts w:ascii="Book Antiqua" w:hAnsi="Book Antiqua"/>
                <w:b/>
              </w:rPr>
            </w:pPr>
          </w:p>
        </w:tc>
        <w:tc>
          <w:tcPr>
            <w:tcW w:w="497" w:type="pct"/>
            <w:shd w:val="clear" w:color="auto" w:fill="B6DDE8" w:themeFill="accent5" w:themeFillTint="66"/>
          </w:tcPr>
          <w:p w14:paraId="4416CD5B" w14:textId="77777777" w:rsidR="001A5E9F" w:rsidRPr="00F6555D" w:rsidRDefault="001A5E9F" w:rsidP="0055734A">
            <w:pPr>
              <w:spacing w:after="0"/>
              <w:jc w:val="center"/>
              <w:rPr>
                <w:rFonts w:ascii="Book Antiqua" w:hAnsi="Book Antiqua"/>
                <w:b/>
              </w:rPr>
            </w:pPr>
          </w:p>
        </w:tc>
      </w:tr>
    </w:tbl>
    <w:p w14:paraId="1F7395DE" w14:textId="77777777" w:rsidR="001A5E9F" w:rsidRPr="00CB4DB7" w:rsidRDefault="001A5E9F" w:rsidP="001A5E9F">
      <w:pPr>
        <w:pStyle w:val="NoSpacing"/>
        <w:spacing w:after="240"/>
        <w:rPr>
          <w:rFonts w:ascii="Book Antiqua" w:hAnsi="Book Antiqua"/>
          <w:b/>
          <w:i/>
          <w:sz w:val="20"/>
          <w:szCs w:val="20"/>
        </w:rPr>
      </w:pPr>
      <w:r>
        <w:rPr>
          <w:rFonts w:ascii="Book Antiqua" w:hAnsi="Book Antiqua"/>
          <w:b/>
          <w:i/>
          <w:sz w:val="20"/>
          <w:szCs w:val="20"/>
        </w:rPr>
        <w:t>*</w:t>
      </w:r>
      <w:r w:rsidRPr="00CB4DB7">
        <w:rPr>
          <w:rFonts w:ascii="Book Antiqua" w:hAnsi="Book Antiqua"/>
          <w:b/>
          <w:i/>
          <w:sz w:val="20"/>
          <w:szCs w:val="20"/>
        </w:rPr>
        <w:t xml:space="preserve">Rating scale is indicated in Annex </w:t>
      </w:r>
      <w:r>
        <w:rPr>
          <w:rFonts w:ascii="Book Antiqua" w:hAnsi="Book Antiqua"/>
          <w:b/>
          <w:i/>
          <w:sz w:val="20"/>
          <w:szCs w:val="20"/>
        </w:rPr>
        <w:t>3A</w:t>
      </w:r>
      <w:r w:rsidRPr="00CB4DB7">
        <w:rPr>
          <w:rFonts w:ascii="Book Antiqua" w:hAnsi="Book Antiqua"/>
          <w:b/>
          <w:i/>
          <w:sz w:val="20"/>
          <w:szCs w:val="20"/>
        </w:rPr>
        <w:t>.</w:t>
      </w:r>
    </w:p>
    <w:p w14:paraId="3049324D" w14:textId="77777777" w:rsidR="001A5E9F" w:rsidRDefault="001A5E9F" w:rsidP="001A5E9F">
      <w:pPr>
        <w:tabs>
          <w:tab w:val="left" w:pos="2070"/>
        </w:tabs>
        <w:spacing w:after="0"/>
        <w:rPr>
          <w:rFonts w:ascii="Book Antiqua" w:hAnsi="Book Antiqua"/>
          <w:b/>
          <w:color w:val="0000CC"/>
        </w:rPr>
        <w:sectPr w:rsidR="001A5E9F" w:rsidSect="00FC4077">
          <w:pgSz w:w="15840" w:h="12240" w:orient="landscape"/>
          <w:pgMar w:top="630" w:right="1440" w:bottom="1080" w:left="1440" w:header="720" w:footer="288" w:gutter="0"/>
          <w:cols w:space="720"/>
          <w:docGrid w:linePitch="360"/>
        </w:sectPr>
      </w:pPr>
    </w:p>
    <w:p w14:paraId="031B86D9" w14:textId="05E83755" w:rsidR="001A5E9F" w:rsidRPr="00797A86" w:rsidRDefault="001A5E9F" w:rsidP="001A5E9F">
      <w:pPr>
        <w:tabs>
          <w:tab w:val="left" w:pos="2070"/>
        </w:tabs>
        <w:spacing w:after="0"/>
        <w:rPr>
          <w:rFonts w:ascii="Book Antiqua" w:hAnsi="Book Antiqua"/>
          <w:b/>
          <w:color w:val="0000CC"/>
        </w:rPr>
      </w:pPr>
      <w:r w:rsidRPr="00797A86">
        <w:rPr>
          <w:rFonts w:ascii="Book Antiqua" w:hAnsi="Book Antiqua"/>
          <w:b/>
          <w:color w:val="0000CC"/>
        </w:rPr>
        <w:lastRenderedPageBreak/>
        <w:t xml:space="preserve">KEY PERFORMANCE AREA (KPA) 6: </w:t>
      </w:r>
      <w:r w:rsidR="001830FF">
        <w:rPr>
          <w:rFonts w:ascii="Book Antiqua" w:hAnsi="Book Antiqua"/>
          <w:b/>
          <w:color w:val="0000CC"/>
        </w:rPr>
        <w:t xml:space="preserve">LOCAL </w:t>
      </w:r>
      <w:r w:rsidRPr="00AB5578">
        <w:rPr>
          <w:rFonts w:ascii="Book Antiqua" w:hAnsi="Book Antiqua"/>
          <w:b/>
          <w:color w:val="0000CC"/>
        </w:rPr>
        <w:t>ECONOMIC DEVELOPMENT</w:t>
      </w:r>
    </w:p>
    <w:p w14:paraId="5210E243" w14:textId="77777777" w:rsidR="001A5E9F" w:rsidRPr="00797A86" w:rsidRDefault="001A5E9F" w:rsidP="001A5E9F">
      <w:pPr>
        <w:spacing w:after="0"/>
        <w:rPr>
          <w:rFonts w:ascii="Book Antiqua" w:hAnsi="Book Antiqua"/>
          <w:b/>
          <w:i/>
          <w:color w:val="0000CC"/>
        </w:rPr>
      </w:pPr>
      <w:r w:rsidRPr="00797A86">
        <w:rPr>
          <w:rFonts w:ascii="Book Antiqua" w:hAnsi="Book Antiqua"/>
          <w:b/>
          <w:i/>
          <w:color w:val="0000CC"/>
        </w:rPr>
        <w:t>(</w:t>
      </w:r>
      <w:r>
        <w:rPr>
          <w:rFonts w:ascii="Book Antiqua" w:hAnsi="Book Antiqua"/>
          <w:b/>
          <w:i/>
          <w:color w:val="0000CC"/>
        </w:rPr>
        <w:t>1</w:t>
      </w:r>
      <w:r w:rsidRPr="0080708A">
        <w:rPr>
          <w:rFonts w:ascii="Book Antiqua" w:hAnsi="Book Antiqua"/>
          <w:b/>
          <w:i/>
          <w:color w:val="0000CC"/>
          <w:u w:val="single"/>
        </w:rPr>
        <w:t>5 %</w:t>
      </w:r>
      <w:r w:rsidRPr="00797A86">
        <w:rPr>
          <w:rFonts w:ascii="Book Antiqua" w:hAnsi="Book Antiqua"/>
          <w:b/>
          <w:i/>
          <w:color w:val="0000CC"/>
          <w:u w:val="single"/>
        </w:rPr>
        <w:t xml:space="preserve"> OVERALL WEIGHT OUT OF </w:t>
      </w:r>
      <w:r>
        <w:rPr>
          <w:rFonts w:ascii="Book Antiqua" w:hAnsi="Book Antiqua"/>
          <w:b/>
          <w:i/>
          <w:color w:val="0000CC"/>
          <w:u w:val="single"/>
        </w:rPr>
        <w:t>OVERALL</w:t>
      </w:r>
      <w:r w:rsidRPr="00797A86">
        <w:rPr>
          <w:rFonts w:ascii="Book Antiqua" w:hAnsi="Book Antiqua"/>
          <w:b/>
          <w:i/>
          <w:color w:val="0000CC"/>
          <w:u w:val="single"/>
        </w:rPr>
        <w:t xml:space="preserve"> KPAs</w:t>
      </w:r>
      <w:r w:rsidRPr="00797A86">
        <w:rPr>
          <w:rFonts w:ascii="Book Antiqua" w:hAnsi="Book Antiqua"/>
          <w:b/>
          <w:i/>
          <w:color w:val="0000CC"/>
        </w:rPr>
        <w:t>)</w:t>
      </w:r>
    </w:p>
    <w:tbl>
      <w:tblPr>
        <w:tblW w:w="5176" w:type="pct"/>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499"/>
        <w:gridCol w:w="6752"/>
        <w:gridCol w:w="1189"/>
        <w:gridCol w:w="2608"/>
        <w:gridCol w:w="1266"/>
        <w:gridCol w:w="1326"/>
      </w:tblGrid>
      <w:tr w:rsidR="001A5E9F" w:rsidRPr="00797A86" w14:paraId="61958280" w14:textId="77777777" w:rsidTr="0055734A">
        <w:trPr>
          <w:trHeight w:val="688"/>
        </w:trPr>
        <w:tc>
          <w:tcPr>
            <w:tcW w:w="2658" w:type="pct"/>
            <w:gridSpan w:val="2"/>
            <w:shd w:val="clear" w:color="auto" w:fill="D9D9D9" w:themeFill="background1" w:themeFillShade="D9"/>
          </w:tcPr>
          <w:p w14:paraId="6CC4FD5B" w14:textId="77777777" w:rsidR="001A5E9F" w:rsidRDefault="001A5E9F" w:rsidP="0055734A">
            <w:pPr>
              <w:spacing w:after="0"/>
              <w:jc w:val="center"/>
              <w:rPr>
                <w:rFonts w:ascii="Book Antiqua" w:hAnsi="Book Antiqua"/>
              </w:rPr>
            </w:pPr>
            <w:r w:rsidRPr="00797A86">
              <w:rPr>
                <w:rFonts w:ascii="Book Antiqua" w:hAnsi="Book Antiqua"/>
                <w:b/>
                <w:color w:val="0000CC"/>
              </w:rPr>
              <w:t>KEY PERFORMANCE INDICATORS (KPIs)</w:t>
            </w:r>
            <w:r w:rsidRPr="00797A86">
              <w:rPr>
                <w:rFonts w:ascii="Book Antiqua" w:hAnsi="Book Antiqua"/>
              </w:rPr>
              <w:tab/>
            </w:r>
          </w:p>
          <w:p w14:paraId="5C3874CF" w14:textId="77777777" w:rsidR="001A5E9F" w:rsidRPr="00797A86" w:rsidRDefault="001A5E9F" w:rsidP="0055734A">
            <w:pPr>
              <w:spacing w:after="0"/>
              <w:jc w:val="center"/>
              <w:rPr>
                <w:rFonts w:ascii="Book Antiqua" w:hAnsi="Book Antiqua"/>
              </w:rPr>
            </w:pPr>
          </w:p>
        </w:tc>
        <w:tc>
          <w:tcPr>
            <w:tcW w:w="436" w:type="pct"/>
            <w:shd w:val="clear" w:color="auto" w:fill="D9D9D9" w:themeFill="background1" w:themeFillShade="D9"/>
          </w:tcPr>
          <w:p w14:paraId="7CE600A3" w14:textId="77777777" w:rsidR="001A5E9F" w:rsidRPr="00797A86" w:rsidRDefault="001A5E9F" w:rsidP="0055734A">
            <w:pPr>
              <w:spacing w:after="0"/>
              <w:jc w:val="center"/>
              <w:rPr>
                <w:rFonts w:ascii="Book Antiqua" w:hAnsi="Book Antiqua"/>
                <w:b/>
                <w:color w:val="0000CC"/>
              </w:rPr>
            </w:pPr>
            <w:r w:rsidRPr="00797A86">
              <w:rPr>
                <w:rFonts w:ascii="Book Antiqua" w:hAnsi="Book Antiqua"/>
                <w:b/>
                <w:color w:val="0000CC"/>
              </w:rPr>
              <w:t>WEIGHT %</w:t>
            </w:r>
          </w:p>
        </w:tc>
        <w:tc>
          <w:tcPr>
            <w:tcW w:w="956" w:type="pct"/>
            <w:shd w:val="clear" w:color="auto" w:fill="D9D9D9" w:themeFill="background1" w:themeFillShade="D9"/>
          </w:tcPr>
          <w:p w14:paraId="1EB36C72" w14:textId="77777777" w:rsidR="001A5E9F" w:rsidRPr="00797A86" w:rsidRDefault="001A5E9F" w:rsidP="0055734A">
            <w:pPr>
              <w:spacing w:after="0"/>
              <w:jc w:val="center"/>
              <w:rPr>
                <w:rFonts w:ascii="Book Antiqua" w:hAnsi="Book Antiqua"/>
                <w:b/>
              </w:rPr>
            </w:pPr>
            <w:r w:rsidRPr="00797A86">
              <w:rPr>
                <w:rFonts w:ascii="Book Antiqua" w:hAnsi="Book Antiqua"/>
                <w:b/>
                <w:color w:val="0000CC"/>
              </w:rPr>
              <w:t>SERVICE DELIVERY STANDARDS (SDS)</w:t>
            </w:r>
          </w:p>
        </w:tc>
        <w:tc>
          <w:tcPr>
            <w:tcW w:w="464" w:type="pct"/>
            <w:shd w:val="clear" w:color="auto" w:fill="B6DDE8" w:themeFill="accent5" w:themeFillTint="66"/>
          </w:tcPr>
          <w:p w14:paraId="6454155F" w14:textId="77777777" w:rsidR="001A5E9F" w:rsidRPr="00797A86" w:rsidRDefault="001A5E9F" w:rsidP="0055734A">
            <w:pPr>
              <w:spacing w:after="0" w:line="240" w:lineRule="auto"/>
              <w:jc w:val="center"/>
              <w:rPr>
                <w:rFonts w:ascii="Book Antiqua" w:hAnsi="Book Antiqua"/>
                <w:b/>
                <w:color w:val="0000CC"/>
              </w:rPr>
            </w:pPr>
            <w:r>
              <w:rPr>
                <w:rFonts w:ascii="Book Antiqua" w:hAnsi="Book Antiqua"/>
                <w:b/>
                <w:color w:val="0000CC"/>
              </w:rPr>
              <w:t>*</w:t>
            </w:r>
            <w:r w:rsidRPr="00797A86">
              <w:rPr>
                <w:rFonts w:ascii="Book Antiqua" w:hAnsi="Book Antiqua"/>
                <w:b/>
                <w:color w:val="0000CC"/>
              </w:rPr>
              <w:t xml:space="preserve">RATING SCALE </w:t>
            </w:r>
          </w:p>
          <w:p w14:paraId="08C4D40D" w14:textId="77777777" w:rsidR="001A5E9F" w:rsidRDefault="001A5E9F" w:rsidP="0055734A">
            <w:pPr>
              <w:spacing w:after="0"/>
              <w:jc w:val="center"/>
              <w:rPr>
                <w:rFonts w:ascii="Book Antiqua" w:hAnsi="Book Antiqua"/>
                <w:b/>
                <w:color w:val="0000CC"/>
              </w:rPr>
            </w:pPr>
            <w:r w:rsidRPr="00797A86">
              <w:rPr>
                <w:rFonts w:ascii="Book Antiqua" w:hAnsi="Book Antiqua"/>
                <w:b/>
                <w:color w:val="0000CC"/>
              </w:rPr>
              <w:t>(1 to 4)</w:t>
            </w:r>
          </w:p>
          <w:p w14:paraId="0207B7D7" w14:textId="77777777" w:rsidR="001A5E9F" w:rsidRPr="00797A86" w:rsidRDefault="001A5E9F" w:rsidP="0055734A">
            <w:pPr>
              <w:spacing w:after="0"/>
              <w:jc w:val="center"/>
              <w:rPr>
                <w:rFonts w:ascii="Book Antiqua" w:hAnsi="Book Antiqua"/>
                <w:b/>
                <w:color w:val="0000CC"/>
              </w:rPr>
            </w:pPr>
            <w:r>
              <w:rPr>
                <w:rFonts w:ascii="Book Antiqua" w:hAnsi="Book Antiqua"/>
                <w:b/>
                <w:color w:val="0000CC"/>
                <w:sz w:val="18"/>
                <w:szCs w:val="18"/>
              </w:rPr>
              <w:t>“</w:t>
            </w:r>
            <w:r w:rsidRPr="00030744">
              <w:rPr>
                <w:rFonts w:ascii="Book Antiqua" w:hAnsi="Book Antiqua"/>
                <w:b/>
                <w:color w:val="0000CC"/>
                <w:sz w:val="18"/>
                <w:szCs w:val="18"/>
              </w:rPr>
              <w:t>For annual evaluation</w:t>
            </w:r>
            <w:r>
              <w:rPr>
                <w:rFonts w:ascii="Book Antiqua" w:hAnsi="Book Antiqua"/>
                <w:b/>
                <w:color w:val="0000CC"/>
                <w:sz w:val="18"/>
                <w:szCs w:val="18"/>
              </w:rPr>
              <w:t>”</w:t>
            </w:r>
          </w:p>
        </w:tc>
        <w:tc>
          <w:tcPr>
            <w:tcW w:w="486" w:type="pct"/>
            <w:shd w:val="clear" w:color="auto" w:fill="B6DDE8" w:themeFill="accent5" w:themeFillTint="66"/>
          </w:tcPr>
          <w:p w14:paraId="7D2460A9" w14:textId="77777777" w:rsidR="001A5E9F" w:rsidRDefault="001A5E9F" w:rsidP="0055734A">
            <w:pPr>
              <w:spacing w:after="0" w:line="240" w:lineRule="auto"/>
              <w:jc w:val="center"/>
              <w:rPr>
                <w:rFonts w:ascii="Book Antiqua" w:hAnsi="Book Antiqua"/>
                <w:b/>
                <w:color w:val="0000CC"/>
              </w:rPr>
            </w:pPr>
            <w:r w:rsidRPr="00797A86">
              <w:rPr>
                <w:rFonts w:ascii="Book Antiqua" w:hAnsi="Book Antiqua"/>
                <w:b/>
                <w:color w:val="0000CC"/>
              </w:rPr>
              <w:t>OVERALL RATING</w:t>
            </w:r>
          </w:p>
          <w:p w14:paraId="779D1E04" w14:textId="77777777" w:rsidR="001A5E9F" w:rsidRPr="00797A86" w:rsidRDefault="001A5E9F" w:rsidP="0055734A">
            <w:pPr>
              <w:spacing w:after="0" w:line="240" w:lineRule="auto"/>
              <w:jc w:val="center"/>
              <w:rPr>
                <w:rFonts w:ascii="Book Antiqua" w:hAnsi="Book Antiqua"/>
                <w:b/>
                <w:color w:val="0000CC"/>
              </w:rPr>
            </w:pPr>
            <w:r>
              <w:rPr>
                <w:rFonts w:ascii="Book Antiqua" w:hAnsi="Book Antiqua"/>
                <w:b/>
                <w:color w:val="0000CC"/>
                <w:sz w:val="18"/>
                <w:szCs w:val="18"/>
              </w:rPr>
              <w:t>“</w:t>
            </w:r>
            <w:r w:rsidRPr="00030744">
              <w:rPr>
                <w:rFonts w:ascii="Book Antiqua" w:hAnsi="Book Antiqua"/>
                <w:b/>
                <w:color w:val="0000CC"/>
                <w:sz w:val="18"/>
                <w:szCs w:val="18"/>
              </w:rPr>
              <w:t>For annual evaluation</w:t>
            </w:r>
            <w:r>
              <w:rPr>
                <w:rFonts w:ascii="Book Antiqua" w:hAnsi="Book Antiqua"/>
                <w:b/>
                <w:color w:val="0000CC"/>
                <w:sz w:val="18"/>
                <w:szCs w:val="18"/>
              </w:rPr>
              <w:t>”</w:t>
            </w:r>
          </w:p>
        </w:tc>
      </w:tr>
      <w:tr w:rsidR="001A5E9F" w:rsidRPr="00797A86" w14:paraId="6AE7C880" w14:textId="77777777" w:rsidTr="0055734A">
        <w:trPr>
          <w:trHeight w:val="278"/>
        </w:trPr>
        <w:tc>
          <w:tcPr>
            <w:tcW w:w="2658" w:type="pct"/>
            <w:gridSpan w:val="2"/>
            <w:shd w:val="clear" w:color="auto" w:fill="D9D9D9" w:themeFill="background1" w:themeFillShade="D9"/>
          </w:tcPr>
          <w:p w14:paraId="3FBC5CDD" w14:textId="77777777" w:rsidR="001A5E9F" w:rsidRPr="00797A86" w:rsidRDefault="001A5E9F" w:rsidP="0055734A">
            <w:pPr>
              <w:spacing w:after="0"/>
              <w:jc w:val="center"/>
              <w:rPr>
                <w:rFonts w:ascii="Book Antiqua" w:hAnsi="Book Antiqua"/>
                <w:b/>
                <w:i/>
                <w:color w:val="0000CC"/>
              </w:rPr>
            </w:pPr>
            <w:r>
              <w:rPr>
                <w:rFonts w:ascii="Book Antiqua" w:hAnsi="Book Antiqua"/>
                <w:b/>
                <w:i/>
                <w:color w:val="0000CC"/>
              </w:rPr>
              <w:t>a</w:t>
            </w:r>
          </w:p>
        </w:tc>
        <w:tc>
          <w:tcPr>
            <w:tcW w:w="436" w:type="pct"/>
            <w:shd w:val="clear" w:color="auto" w:fill="D9D9D9" w:themeFill="background1" w:themeFillShade="D9"/>
          </w:tcPr>
          <w:p w14:paraId="3843677F" w14:textId="77777777" w:rsidR="001A5E9F" w:rsidRPr="00797A86" w:rsidRDefault="001A5E9F" w:rsidP="0055734A">
            <w:pPr>
              <w:spacing w:after="0"/>
              <w:jc w:val="center"/>
              <w:rPr>
                <w:rFonts w:ascii="Book Antiqua" w:hAnsi="Book Antiqua"/>
                <w:b/>
                <w:i/>
                <w:color w:val="0000CC"/>
              </w:rPr>
            </w:pPr>
            <w:r w:rsidRPr="00797A86">
              <w:rPr>
                <w:rFonts w:ascii="Book Antiqua" w:hAnsi="Book Antiqua"/>
                <w:b/>
                <w:i/>
                <w:color w:val="0000CC"/>
              </w:rPr>
              <w:t>b</w:t>
            </w:r>
          </w:p>
        </w:tc>
        <w:tc>
          <w:tcPr>
            <w:tcW w:w="956" w:type="pct"/>
            <w:shd w:val="clear" w:color="auto" w:fill="D9D9D9" w:themeFill="background1" w:themeFillShade="D9"/>
          </w:tcPr>
          <w:p w14:paraId="0CE64B7B" w14:textId="77777777" w:rsidR="001A5E9F" w:rsidRPr="00797A86" w:rsidRDefault="001A5E9F" w:rsidP="0055734A">
            <w:pPr>
              <w:spacing w:after="0"/>
              <w:jc w:val="center"/>
              <w:rPr>
                <w:rFonts w:ascii="Book Antiqua" w:hAnsi="Book Antiqua"/>
                <w:b/>
                <w:i/>
                <w:color w:val="0000CC"/>
              </w:rPr>
            </w:pPr>
            <w:r w:rsidRPr="00797A86">
              <w:rPr>
                <w:rFonts w:ascii="Book Antiqua" w:hAnsi="Book Antiqua"/>
                <w:b/>
                <w:i/>
                <w:color w:val="0000CC"/>
              </w:rPr>
              <w:t>c</w:t>
            </w:r>
          </w:p>
        </w:tc>
        <w:tc>
          <w:tcPr>
            <w:tcW w:w="464" w:type="pct"/>
            <w:shd w:val="clear" w:color="auto" w:fill="B6DDE8" w:themeFill="accent5" w:themeFillTint="66"/>
          </w:tcPr>
          <w:p w14:paraId="79EA6713" w14:textId="77777777" w:rsidR="001A5E9F" w:rsidRPr="00797A86" w:rsidRDefault="001A5E9F" w:rsidP="0055734A">
            <w:pPr>
              <w:spacing w:after="0" w:line="240" w:lineRule="auto"/>
              <w:jc w:val="center"/>
              <w:rPr>
                <w:rFonts w:ascii="Book Antiqua" w:hAnsi="Book Antiqua"/>
                <w:b/>
                <w:i/>
                <w:color w:val="0000CC"/>
              </w:rPr>
            </w:pPr>
            <w:r w:rsidRPr="00797A86">
              <w:rPr>
                <w:rFonts w:ascii="Book Antiqua" w:hAnsi="Book Antiqua"/>
                <w:b/>
                <w:i/>
                <w:color w:val="0000CC"/>
              </w:rPr>
              <w:t>d</w:t>
            </w:r>
          </w:p>
        </w:tc>
        <w:tc>
          <w:tcPr>
            <w:tcW w:w="486" w:type="pct"/>
            <w:shd w:val="clear" w:color="auto" w:fill="B6DDE8" w:themeFill="accent5" w:themeFillTint="66"/>
          </w:tcPr>
          <w:p w14:paraId="3081495A" w14:textId="77777777" w:rsidR="001A5E9F" w:rsidRPr="00797A86" w:rsidRDefault="001A5E9F" w:rsidP="0055734A">
            <w:pPr>
              <w:spacing w:after="0" w:line="240" w:lineRule="auto"/>
              <w:jc w:val="center"/>
              <w:rPr>
                <w:rFonts w:ascii="Book Antiqua" w:hAnsi="Book Antiqua"/>
                <w:b/>
                <w:i/>
                <w:color w:val="0000CC"/>
              </w:rPr>
            </w:pPr>
            <w:r w:rsidRPr="00797A86">
              <w:rPr>
                <w:rFonts w:ascii="Book Antiqua" w:hAnsi="Book Antiqua"/>
                <w:b/>
                <w:i/>
                <w:color w:val="0000CC"/>
              </w:rPr>
              <w:t>e =b*d</w:t>
            </w:r>
          </w:p>
        </w:tc>
      </w:tr>
      <w:tr w:rsidR="001830FF" w:rsidRPr="00797A86" w14:paraId="123D9DF6" w14:textId="77777777" w:rsidTr="0055734A">
        <w:trPr>
          <w:trHeight w:val="440"/>
        </w:trPr>
        <w:tc>
          <w:tcPr>
            <w:tcW w:w="183" w:type="pct"/>
          </w:tcPr>
          <w:p w14:paraId="5903C94A" w14:textId="77777777" w:rsidR="001830FF" w:rsidRPr="00797A86" w:rsidRDefault="001830FF" w:rsidP="0055734A">
            <w:pPr>
              <w:spacing w:after="0"/>
              <w:rPr>
                <w:rFonts w:ascii="Book Antiqua" w:hAnsi="Book Antiqua"/>
              </w:rPr>
            </w:pPr>
            <w:r>
              <w:rPr>
                <w:rFonts w:ascii="Book Antiqua" w:hAnsi="Book Antiqua"/>
              </w:rPr>
              <w:t>6.1</w:t>
            </w:r>
          </w:p>
        </w:tc>
        <w:tc>
          <w:tcPr>
            <w:tcW w:w="2475" w:type="pct"/>
            <w:shd w:val="clear" w:color="auto" w:fill="auto"/>
          </w:tcPr>
          <w:p w14:paraId="014E0037" w14:textId="0C4D8245" w:rsidR="001830FF" w:rsidRPr="007C1981" w:rsidRDefault="001830FF" w:rsidP="0055734A">
            <w:pPr>
              <w:spacing w:after="0"/>
              <w:jc w:val="both"/>
              <w:rPr>
                <w:rFonts w:ascii="Book Antiqua" w:hAnsi="Book Antiqua"/>
              </w:rPr>
            </w:pPr>
            <w:r w:rsidRPr="00913D57">
              <w:rPr>
                <w:rFonts w:ascii="Book Antiqua" w:hAnsi="Book Antiqua"/>
              </w:rPr>
              <w:t>At least 5% of MMDA expenditure to agriculture (</w:t>
            </w:r>
            <w:r w:rsidRPr="001830FF">
              <w:rPr>
                <w:rFonts w:ascii="Book Antiqua" w:hAnsi="Book Antiqua"/>
                <w:i/>
              </w:rPr>
              <w:t>activities/programmes</w:t>
            </w:r>
            <w:r w:rsidRPr="00913D57">
              <w:rPr>
                <w:rFonts w:ascii="Book Antiqua" w:hAnsi="Book Antiqua"/>
              </w:rPr>
              <w:t>) excluding National Farmers’ Day celebration by the end of the year</w:t>
            </w:r>
          </w:p>
        </w:tc>
        <w:tc>
          <w:tcPr>
            <w:tcW w:w="436" w:type="pct"/>
          </w:tcPr>
          <w:p w14:paraId="286AF9C6" w14:textId="3FCE2347" w:rsidR="001830FF" w:rsidRPr="00C00C00" w:rsidRDefault="001830FF" w:rsidP="0055734A">
            <w:pPr>
              <w:spacing w:after="0"/>
              <w:jc w:val="center"/>
              <w:rPr>
                <w:rFonts w:ascii="Book Antiqua" w:hAnsi="Book Antiqua"/>
              </w:rPr>
            </w:pPr>
            <w:r w:rsidRPr="00913D57">
              <w:rPr>
                <w:rFonts w:ascii="Book Antiqua" w:hAnsi="Book Antiqua"/>
              </w:rPr>
              <w:t>25</w:t>
            </w:r>
          </w:p>
        </w:tc>
        <w:tc>
          <w:tcPr>
            <w:tcW w:w="956" w:type="pct"/>
          </w:tcPr>
          <w:p w14:paraId="54C69E34" w14:textId="77777777" w:rsidR="001830FF" w:rsidRPr="00913D57" w:rsidRDefault="001830FF" w:rsidP="001830FF">
            <w:pPr>
              <w:spacing w:after="0"/>
              <w:jc w:val="center"/>
              <w:rPr>
                <w:rFonts w:ascii="Book Antiqua" w:hAnsi="Book Antiqua"/>
              </w:rPr>
            </w:pPr>
            <w:r w:rsidRPr="00913D57">
              <w:rPr>
                <w:rFonts w:ascii="Book Antiqua" w:hAnsi="Book Antiqua"/>
              </w:rPr>
              <w:t>Professionalism</w:t>
            </w:r>
          </w:p>
          <w:p w14:paraId="62B0197D" w14:textId="77777777" w:rsidR="001830FF" w:rsidRPr="00913D57" w:rsidRDefault="001830FF" w:rsidP="001830FF">
            <w:pPr>
              <w:spacing w:after="0"/>
              <w:jc w:val="center"/>
              <w:rPr>
                <w:rFonts w:ascii="Book Antiqua" w:hAnsi="Book Antiqua"/>
              </w:rPr>
            </w:pPr>
            <w:r w:rsidRPr="00913D57">
              <w:rPr>
                <w:rFonts w:ascii="Book Antiqua" w:hAnsi="Book Antiqua"/>
              </w:rPr>
              <w:t>Participation</w:t>
            </w:r>
          </w:p>
          <w:p w14:paraId="18CEC022" w14:textId="77777777" w:rsidR="001830FF" w:rsidRPr="00913D57" w:rsidRDefault="001830FF" w:rsidP="001830FF">
            <w:pPr>
              <w:spacing w:after="0"/>
              <w:jc w:val="center"/>
              <w:rPr>
                <w:rFonts w:ascii="Book Antiqua" w:hAnsi="Book Antiqua"/>
              </w:rPr>
            </w:pPr>
            <w:r w:rsidRPr="00913D57">
              <w:rPr>
                <w:rFonts w:ascii="Book Antiqua" w:hAnsi="Book Antiqua"/>
              </w:rPr>
              <w:t>Accountability</w:t>
            </w:r>
          </w:p>
          <w:p w14:paraId="42CFF3FF" w14:textId="4EAD8528" w:rsidR="001830FF" w:rsidRPr="0080708A" w:rsidRDefault="001830FF" w:rsidP="001830FF">
            <w:pPr>
              <w:spacing w:after="0"/>
              <w:jc w:val="center"/>
              <w:rPr>
                <w:rFonts w:ascii="Book Antiqua" w:hAnsi="Book Antiqua"/>
              </w:rPr>
            </w:pPr>
            <w:r w:rsidRPr="00913D57">
              <w:rPr>
                <w:rFonts w:ascii="Book Antiqua" w:hAnsi="Book Antiqua"/>
              </w:rPr>
              <w:t>E&amp;E use of Resources</w:t>
            </w:r>
          </w:p>
        </w:tc>
        <w:tc>
          <w:tcPr>
            <w:tcW w:w="464" w:type="pct"/>
            <w:shd w:val="clear" w:color="auto" w:fill="B6DDE8" w:themeFill="accent5" w:themeFillTint="66"/>
          </w:tcPr>
          <w:p w14:paraId="3ED055E7" w14:textId="77777777" w:rsidR="001830FF" w:rsidRPr="00F6555D" w:rsidRDefault="001830FF" w:rsidP="0055734A">
            <w:pPr>
              <w:spacing w:after="0"/>
              <w:jc w:val="center"/>
              <w:rPr>
                <w:rFonts w:ascii="Book Antiqua" w:hAnsi="Book Antiqua"/>
                <w:b/>
              </w:rPr>
            </w:pPr>
          </w:p>
        </w:tc>
        <w:tc>
          <w:tcPr>
            <w:tcW w:w="486" w:type="pct"/>
            <w:shd w:val="clear" w:color="auto" w:fill="B6DDE8" w:themeFill="accent5" w:themeFillTint="66"/>
          </w:tcPr>
          <w:p w14:paraId="597C57B5" w14:textId="77777777" w:rsidR="001830FF" w:rsidRPr="00F6555D" w:rsidRDefault="001830FF" w:rsidP="0055734A">
            <w:pPr>
              <w:spacing w:after="0"/>
              <w:jc w:val="center"/>
              <w:rPr>
                <w:rFonts w:ascii="Book Antiqua" w:hAnsi="Book Antiqua"/>
                <w:b/>
              </w:rPr>
            </w:pPr>
          </w:p>
        </w:tc>
      </w:tr>
      <w:tr w:rsidR="001830FF" w:rsidRPr="00797A86" w14:paraId="4526413B" w14:textId="77777777" w:rsidTr="0055734A">
        <w:trPr>
          <w:trHeight w:val="440"/>
        </w:trPr>
        <w:tc>
          <w:tcPr>
            <w:tcW w:w="183" w:type="pct"/>
          </w:tcPr>
          <w:p w14:paraId="60E1ACB9" w14:textId="77777777" w:rsidR="001830FF" w:rsidRPr="00797A86" w:rsidRDefault="001830FF" w:rsidP="0055734A">
            <w:pPr>
              <w:spacing w:after="0"/>
              <w:rPr>
                <w:rFonts w:ascii="Book Antiqua" w:hAnsi="Book Antiqua"/>
              </w:rPr>
            </w:pPr>
            <w:r>
              <w:rPr>
                <w:rFonts w:ascii="Book Antiqua" w:hAnsi="Book Antiqua"/>
              </w:rPr>
              <w:t>6.2</w:t>
            </w:r>
          </w:p>
        </w:tc>
        <w:tc>
          <w:tcPr>
            <w:tcW w:w="2475" w:type="pct"/>
            <w:shd w:val="clear" w:color="auto" w:fill="auto"/>
          </w:tcPr>
          <w:p w14:paraId="4CAC248D" w14:textId="5D040A0E" w:rsidR="001830FF" w:rsidRPr="00401134" w:rsidRDefault="001830FF" w:rsidP="0055734A">
            <w:pPr>
              <w:spacing w:after="0"/>
              <w:jc w:val="both"/>
              <w:rPr>
                <w:rFonts w:ascii="Book Antiqua" w:hAnsi="Book Antiqua"/>
                <w:lang w:val="en-US"/>
              </w:rPr>
            </w:pPr>
            <w:r w:rsidRPr="00913D57">
              <w:rPr>
                <w:rFonts w:ascii="Book Antiqua" w:hAnsi="Book Antiqua"/>
              </w:rPr>
              <w:t>At least 80% of planned agricultural activities in AAP implemented by the end of the year</w:t>
            </w:r>
          </w:p>
        </w:tc>
        <w:tc>
          <w:tcPr>
            <w:tcW w:w="436" w:type="pct"/>
          </w:tcPr>
          <w:p w14:paraId="03030BEB" w14:textId="25DAE2F0" w:rsidR="001830FF" w:rsidRPr="00C00C00" w:rsidRDefault="001830FF" w:rsidP="0055734A">
            <w:pPr>
              <w:spacing w:after="0"/>
              <w:jc w:val="center"/>
              <w:rPr>
                <w:rFonts w:ascii="Book Antiqua" w:hAnsi="Book Antiqua"/>
              </w:rPr>
            </w:pPr>
            <w:r w:rsidRPr="00913D57">
              <w:rPr>
                <w:rFonts w:ascii="Book Antiqua" w:hAnsi="Book Antiqua"/>
              </w:rPr>
              <w:t>20</w:t>
            </w:r>
          </w:p>
        </w:tc>
        <w:tc>
          <w:tcPr>
            <w:tcW w:w="956" w:type="pct"/>
          </w:tcPr>
          <w:p w14:paraId="2754E1F2" w14:textId="77777777" w:rsidR="001830FF" w:rsidRPr="00913D57" w:rsidRDefault="001830FF" w:rsidP="001830FF">
            <w:pPr>
              <w:spacing w:after="0"/>
              <w:jc w:val="center"/>
              <w:rPr>
                <w:rFonts w:ascii="Book Antiqua" w:hAnsi="Book Antiqua"/>
              </w:rPr>
            </w:pPr>
            <w:r w:rsidRPr="00913D57">
              <w:rPr>
                <w:rFonts w:ascii="Book Antiqua" w:hAnsi="Book Antiqua"/>
              </w:rPr>
              <w:t>Professionalism</w:t>
            </w:r>
          </w:p>
          <w:p w14:paraId="7E6CC76B" w14:textId="77777777" w:rsidR="001830FF" w:rsidRPr="00913D57" w:rsidRDefault="001830FF" w:rsidP="001830FF">
            <w:pPr>
              <w:spacing w:after="0"/>
              <w:jc w:val="center"/>
              <w:rPr>
                <w:rFonts w:ascii="Book Antiqua" w:hAnsi="Book Antiqua"/>
              </w:rPr>
            </w:pPr>
            <w:r w:rsidRPr="00913D57">
              <w:rPr>
                <w:rFonts w:ascii="Book Antiqua" w:hAnsi="Book Antiqua"/>
              </w:rPr>
              <w:t>Participation</w:t>
            </w:r>
          </w:p>
          <w:p w14:paraId="27F22D90" w14:textId="2E2B5127" w:rsidR="001830FF" w:rsidRPr="0080708A" w:rsidRDefault="001830FF" w:rsidP="001830FF">
            <w:pPr>
              <w:spacing w:after="0"/>
              <w:jc w:val="center"/>
              <w:rPr>
                <w:rFonts w:ascii="Book Antiqua" w:hAnsi="Book Antiqua"/>
              </w:rPr>
            </w:pPr>
            <w:r w:rsidRPr="00913D57">
              <w:rPr>
                <w:rFonts w:ascii="Book Antiqua" w:hAnsi="Book Antiqua"/>
              </w:rPr>
              <w:t>E&amp;E use of Resources</w:t>
            </w:r>
          </w:p>
        </w:tc>
        <w:tc>
          <w:tcPr>
            <w:tcW w:w="464" w:type="pct"/>
            <w:shd w:val="clear" w:color="auto" w:fill="B6DDE8" w:themeFill="accent5" w:themeFillTint="66"/>
          </w:tcPr>
          <w:p w14:paraId="10CAA92F" w14:textId="77777777" w:rsidR="001830FF" w:rsidRPr="00F6555D" w:rsidRDefault="001830FF" w:rsidP="0055734A">
            <w:pPr>
              <w:spacing w:after="0"/>
              <w:jc w:val="center"/>
              <w:rPr>
                <w:rFonts w:ascii="Book Antiqua" w:hAnsi="Book Antiqua"/>
                <w:b/>
              </w:rPr>
            </w:pPr>
          </w:p>
        </w:tc>
        <w:tc>
          <w:tcPr>
            <w:tcW w:w="486" w:type="pct"/>
            <w:shd w:val="clear" w:color="auto" w:fill="B6DDE8" w:themeFill="accent5" w:themeFillTint="66"/>
          </w:tcPr>
          <w:p w14:paraId="49C92892" w14:textId="77777777" w:rsidR="001830FF" w:rsidRPr="00F6555D" w:rsidRDefault="001830FF" w:rsidP="0055734A">
            <w:pPr>
              <w:spacing w:after="0"/>
              <w:jc w:val="center"/>
              <w:rPr>
                <w:rFonts w:ascii="Book Antiqua" w:hAnsi="Book Antiqua"/>
                <w:b/>
              </w:rPr>
            </w:pPr>
          </w:p>
        </w:tc>
      </w:tr>
      <w:tr w:rsidR="001830FF" w:rsidRPr="00797A86" w14:paraId="1A93B440" w14:textId="77777777" w:rsidTr="0055734A">
        <w:trPr>
          <w:trHeight w:val="449"/>
        </w:trPr>
        <w:tc>
          <w:tcPr>
            <w:tcW w:w="183" w:type="pct"/>
          </w:tcPr>
          <w:p w14:paraId="67A14641" w14:textId="77777777" w:rsidR="001830FF" w:rsidRPr="00797A86" w:rsidRDefault="001830FF" w:rsidP="0055734A">
            <w:pPr>
              <w:spacing w:after="0"/>
              <w:rPr>
                <w:rFonts w:ascii="Book Antiqua" w:hAnsi="Book Antiqua"/>
              </w:rPr>
            </w:pPr>
            <w:r>
              <w:rPr>
                <w:rFonts w:ascii="Book Antiqua" w:hAnsi="Book Antiqua"/>
              </w:rPr>
              <w:t>6.3</w:t>
            </w:r>
          </w:p>
        </w:tc>
        <w:tc>
          <w:tcPr>
            <w:tcW w:w="2475" w:type="pct"/>
            <w:shd w:val="clear" w:color="auto" w:fill="auto"/>
          </w:tcPr>
          <w:p w14:paraId="311112F1" w14:textId="5F5E750E" w:rsidR="001830FF" w:rsidRPr="007C1981" w:rsidRDefault="001830FF" w:rsidP="0055734A">
            <w:pPr>
              <w:spacing w:after="0"/>
              <w:jc w:val="both"/>
              <w:rPr>
                <w:rFonts w:ascii="Book Antiqua" w:hAnsi="Book Antiqua"/>
              </w:rPr>
            </w:pPr>
            <w:r w:rsidRPr="00913D57">
              <w:rPr>
                <w:rFonts w:ascii="Book Antiqua" w:hAnsi="Book Antiqua"/>
              </w:rPr>
              <w:t>At least 40% of MMDA annual agricultural expenditure on post-production activities by the end of the year (</w:t>
            </w:r>
            <w:r w:rsidRPr="001830FF">
              <w:rPr>
                <w:rFonts w:ascii="Book Antiqua" w:hAnsi="Book Antiqua"/>
                <w:i/>
              </w:rPr>
              <w:t>Storage, processing, packaging, market linkages, etc</w:t>
            </w:r>
            <w:r w:rsidRPr="00913D57">
              <w:rPr>
                <w:rFonts w:ascii="Book Antiqua" w:hAnsi="Book Antiqua"/>
              </w:rPr>
              <w:t>).</w:t>
            </w:r>
          </w:p>
        </w:tc>
        <w:tc>
          <w:tcPr>
            <w:tcW w:w="436" w:type="pct"/>
          </w:tcPr>
          <w:p w14:paraId="77106D88" w14:textId="11E6C7D2" w:rsidR="001830FF" w:rsidRPr="00C00C00" w:rsidRDefault="001830FF" w:rsidP="0055734A">
            <w:pPr>
              <w:spacing w:after="0"/>
              <w:jc w:val="center"/>
              <w:rPr>
                <w:rFonts w:ascii="Book Antiqua" w:hAnsi="Book Antiqua"/>
              </w:rPr>
            </w:pPr>
            <w:r w:rsidRPr="00913D57">
              <w:rPr>
                <w:rFonts w:ascii="Book Antiqua" w:hAnsi="Book Antiqua"/>
              </w:rPr>
              <w:t>20</w:t>
            </w:r>
          </w:p>
        </w:tc>
        <w:tc>
          <w:tcPr>
            <w:tcW w:w="956" w:type="pct"/>
          </w:tcPr>
          <w:p w14:paraId="74136813" w14:textId="77777777" w:rsidR="001830FF" w:rsidRPr="00913D57" w:rsidRDefault="001830FF" w:rsidP="001830FF">
            <w:pPr>
              <w:spacing w:after="0"/>
              <w:jc w:val="center"/>
              <w:rPr>
                <w:rFonts w:ascii="Book Antiqua" w:hAnsi="Book Antiqua"/>
              </w:rPr>
            </w:pPr>
            <w:r w:rsidRPr="00913D57">
              <w:rPr>
                <w:rFonts w:ascii="Book Antiqua" w:hAnsi="Book Antiqua"/>
              </w:rPr>
              <w:t>Professionalism</w:t>
            </w:r>
          </w:p>
          <w:p w14:paraId="278C97F7" w14:textId="77777777" w:rsidR="001830FF" w:rsidRPr="00913D57" w:rsidRDefault="001830FF" w:rsidP="001830FF">
            <w:pPr>
              <w:spacing w:after="0"/>
              <w:jc w:val="center"/>
              <w:rPr>
                <w:rFonts w:ascii="Book Antiqua" w:hAnsi="Book Antiqua"/>
              </w:rPr>
            </w:pPr>
            <w:r w:rsidRPr="00913D57">
              <w:rPr>
                <w:rFonts w:ascii="Book Antiqua" w:hAnsi="Book Antiqua"/>
              </w:rPr>
              <w:t>Participation</w:t>
            </w:r>
          </w:p>
          <w:p w14:paraId="57AEAA55" w14:textId="77777777" w:rsidR="001830FF" w:rsidRPr="00913D57" w:rsidRDefault="001830FF" w:rsidP="001830FF">
            <w:pPr>
              <w:spacing w:after="0"/>
              <w:jc w:val="center"/>
              <w:rPr>
                <w:rFonts w:ascii="Book Antiqua" w:hAnsi="Book Antiqua"/>
              </w:rPr>
            </w:pPr>
            <w:r w:rsidRPr="00913D57">
              <w:rPr>
                <w:rFonts w:ascii="Book Antiqua" w:hAnsi="Book Antiqua"/>
              </w:rPr>
              <w:t>E&amp;E use of Resources</w:t>
            </w:r>
          </w:p>
          <w:p w14:paraId="1E123CA8" w14:textId="62C96348" w:rsidR="001830FF" w:rsidRPr="0080708A" w:rsidRDefault="001830FF" w:rsidP="001830FF">
            <w:pPr>
              <w:spacing w:after="0"/>
              <w:jc w:val="center"/>
              <w:rPr>
                <w:rFonts w:ascii="Book Antiqua" w:hAnsi="Book Antiqua"/>
              </w:rPr>
            </w:pPr>
            <w:r w:rsidRPr="00913D57">
              <w:rPr>
                <w:rFonts w:ascii="Book Antiqua" w:hAnsi="Book Antiqua"/>
              </w:rPr>
              <w:t>Accountability</w:t>
            </w:r>
          </w:p>
        </w:tc>
        <w:tc>
          <w:tcPr>
            <w:tcW w:w="464" w:type="pct"/>
            <w:shd w:val="clear" w:color="auto" w:fill="B6DDE8" w:themeFill="accent5" w:themeFillTint="66"/>
          </w:tcPr>
          <w:p w14:paraId="3CADB952" w14:textId="77777777" w:rsidR="001830FF" w:rsidRPr="00F6555D" w:rsidRDefault="001830FF" w:rsidP="0055734A">
            <w:pPr>
              <w:spacing w:after="0"/>
              <w:jc w:val="center"/>
              <w:rPr>
                <w:rFonts w:ascii="Book Antiqua" w:hAnsi="Book Antiqua"/>
                <w:b/>
              </w:rPr>
            </w:pPr>
          </w:p>
        </w:tc>
        <w:tc>
          <w:tcPr>
            <w:tcW w:w="486" w:type="pct"/>
            <w:shd w:val="clear" w:color="auto" w:fill="B6DDE8" w:themeFill="accent5" w:themeFillTint="66"/>
          </w:tcPr>
          <w:p w14:paraId="6FAB52C8" w14:textId="77777777" w:rsidR="001830FF" w:rsidRPr="00F6555D" w:rsidRDefault="001830FF" w:rsidP="0055734A">
            <w:pPr>
              <w:spacing w:after="0"/>
              <w:jc w:val="center"/>
              <w:rPr>
                <w:rFonts w:ascii="Book Antiqua" w:hAnsi="Book Antiqua"/>
                <w:b/>
              </w:rPr>
            </w:pPr>
          </w:p>
        </w:tc>
      </w:tr>
      <w:tr w:rsidR="001830FF" w:rsidRPr="00797A86" w14:paraId="2BBBBD94" w14:textId="77777777" w:rsidTr="0055734A">
        <w:trPr>
          <w:trHeight w:val="449"/>
        </w:trPr>
        <w:tc>
          <w:tcPr>
            <w:tcW w:w="183" w:type="pct"/>
          </w:tcPr>
          <w:p w14:paraId="2F76BCD0" w14:textId="77777777" w:rsidR="001830FF" w:rsidRDefault="001830FF" w:rsidP="0055734A">
            <w:pPr>
              <w:spacing w:after="0"/>
              <w:rPr>
                <w:rFonts w:ascii="Book Antiqua" w:hAnsi="Book Antiqua"/>
              </w:rPr>
            </w:pPr>
            <w:r>
              <w:rPr>
                <w:rFonts w:ascii="Book Antiqua" w:hAnsi="Book Antiqua"/>
              </w:rPr>
              <w:t>6.4</w:t>
            </w:r>
          </w:p>
        </w:tc>
        <w:tc>
          <w:tcPr>
            <w:tcW w:w="2475" w:type="pct"/>
            <w:shd w:val="clear" w:color="auto" w:fill="auto"/>
          </w:tcPr>
          <w:p w14:paraId="79364EED" w14:textId="127B5FEE" w:rsidR="001830FF" w:rsidRPr="0032633F" w:rsidRDefault="001830FF" w:rsidP="0055734A">
            <w:pPr>
              <w:spacing w:after="0"/>
              <w:jc w:val="both"/>
              <w:rPr>
                <w:rFonts w:ascii="Book Antiqua" w:hAnsi="Book Antiqua"/>
              </w:rPr>
            </w:pPr>
            <w:r w:rsidRPr="00913D57">
              <w:rPr>
                <w:rFonts w:ascii="Book Antiqua" w:hAnsi="Book Antiqua"/>
              </w:rPr>
              <w:t>At least 60% of planned agricultural interventions to address gender gaps implemented by the end of the year</w:t>
            </w:r>
          </w:p>
        </w:tc>
        <w:tc>
          <w:tcPr>
            <w:tcW w:w="436" w:type="pct"/>
          </w:tcPr>
          <w:p w14:paraId="337ED25C" w14:textId="22FE63F2" w:rsidR="001830FF" w:rsidRPr="001B1B62" w:rsidRDefault="001830FF" w:rsidP="0055734A">
            <w:pPr>
              <w:spacing w:after="0"/>
              <w:jc w:val="center"/>
              <w:rPr>
                <w:rFonts w:ascii="Book Antiqua" w:hAnsi="Book Antiqua"/>
              </w:rPr>
            </w:pPr>
            <w:r w:rsidRPr="00913D57">
              <w:rPr>
                <w:rFonts w:ascii="Book Antiqua" w:hAnsi="Book Antiqua"/>
              </w:rPr>
              <w:t>10</w:t>
            </w:r>
          </w:p>
        </w:tc>
        <w:tc>
          <w:tcPr>
            <w:tcW w:w="956" w:type="pct"/>
          </w:tcPr>
          <w:p w14:paraId="6B9807FE" w14:textId="77777777" w:rsidR="001830FF" w:rsidRPr="00913D57" w:rsidRDefault="001830FF" w:rsidP="001830FF">
            <w:pPr>
              <w:spacing w:after="0"/>
              <w:jc w:val="center"/>
              <w:rPr>
                <w:rFonts w:ascii="Book Antiqua" w:hAnsi="Book Antiqua"/>
              </w:rPr>
            </w:pPr>
            <w:r w:rsidRPr="00913D57">
              <w:rPr>
                <w:rFonts w:ascii="Book Antiqua" w:hAnsi="Book Antiqua"/>
              </w:rPr>
              <w:t>Participation</w:t>
            </w:r>
          </w:p>
          <w:p w14:paraId="22E6D3CB" w14:textId="42777AA8" w:rsidR="001830FF" w:rsidRDefault="001830FF" w:rsidP="001830FF">
            <w:pPr>
              <w:spacing w:after="0"/>
              <w:jc w:val="center"/>
              <w:rPr>
                <w:rFonts w:ascii="Book Antiqua" w:hAnsi="Book Antiqua"/>
              </w:rPr>
            </w:pPr>
            <w:r w:rsidRPr="00913D57">
              <w:rPr>
                <w:rFonts w:ascii="Book Antiqua" w:hAnsi="Book Antiqua"/>
              </w:rPr>
              <w:t>Professionalism</w:t>
            </w:r>
          </w:p>
        </w:tc>
        <w:tc>
          <w:tcPr>
            <w:tcW w:w="464" w:type="pct"/>
            <w:shd w:val="clear" w:color="auto" w:fill="B6DDE8" w:themeFill="accent5" w:themeFillTint="66"/>
          </w:tcPr>
          <w:p w14:paraId="0C57DB81" w14:textId="77777777" w:rsidR="001830FF" w:rsidRPr="00F6555D" w:rsidRDefault="001830FF" w:rsidP="0055734A">
            <w:pPr>
              <w:spacing w:after="0"/>
              <w:jc w:val="center"/>
              <w:rPr>
                <w:rFonts w:ascii="Book Antiqua" w:hAnsi="Book Antiqua"/>
                <w:b/>
              </w:rPr>
            </w:pPr>
          </w:p>
        </w:tc>
        <w:tc>
          <w:tcPr>
            <w:tcW w:w="486" w:type="pct"/>
            <w:shd w:val="clear" w:color="auto" w:fill="B6DDE8" w:themeFill="accent5" w:themeFillTint="66"/>
          </w:tcPr>
          <w:p w14:paraId="218CA5A7" w14:textId="77777777" w:rsidR="001830FF" w:rsidRPr="00F6555D" w:rsidRDefault="001830FF" w:rsidP="0055734A">
            <w:pPr>
              <w:spacing w:after="0"/>
              <w:jc w:val="center"/>
              <w:rPr>
                <w:rFonts w:ascii="Book Antiqua" w:hAnsi="Book Antiqua"/>
                <w:b/>
              </w:rPr>
            </w:pPr>
          </w:p>
        </w:tc>
      </w:tr>
      <w:tr w:rsidR="001830FF" w:rsidRPr="00797A86" w14:paraId="2B9D50D5" w14:textId="77777777" w:rsidTr="0055734A">
        <w:trPr>
          <w:trHeight w:val="449"/>
        </w:trPr>
        <w:tc>
          <w:tcPr>
            <w:tcW w:w="183" w:type="pct"/>
          </w:tcPr>
          <w:p w14:paraId="5C649C4C" w14:textId="77777777" w:rsidR="001830FF" w:rsidRDefault="001830FF" w:rsidP="0055734A">
            <w:pPr>
              <w:spacing w:after="0"/>
              <w:rPr>
                <w:rFonts w:ascii="Book Antiqua" w:hAnsi="Book Antiqua"/>
              </w:rPr>
            </w:pPr>
            <w:r>
              <w:rPr>
                <w:rFonts w:ascii="Book Antiqua" w:hAnsi="Book Antiqua"/>
              </w:rPr>
              <w:t>6.5</w:t>
            </w:r>
          </w:p>
        </w:tc>
        <w:tc>
          <w:tcPr>
            <w:tcW w:w="2475" w:type="pct"/>
            <w:shd w:val="clear" w:color="auto" w:fill="auto"/>
          </w:tcPr>
          <w:p w14:paraId="1ACCFF08" w14:textId="0916656D" w:rsidR="001830FF" w:rsidRPr="00C00C00" w:rsidRDefault="001830FF" w:rsidP="0055734A">
            <w:pPr>
              <w:spacing w:after="0"/>
              <w:jc w:val="both"/>
              <w:rPr>
                <w:rFonts w:ascii="Book Antiqua" w:hAnsi="Book Antiqua"/>
              </w:rPr>
            </w:pPr>
            <w:r w:rsidRPr="00913D57">
              <w:rPr>
                <w:rFonts w:ascii="Book Antiqua" w:hAnsi="Book Antiqua"/>
              </w:rPr>
              <w:t>At least 80% of approved tourism related activities implemented by the end of year.</w:t>
            </w:r>
          </w:p>
        </w:tc>
        <w:tc>
          <w:tcPr>
            <w:tcW w:w="436" w:type="pct"/>
          </w:tcPr>
          <w:p w14:paraId="45608D34" w14:textId="4BE427E2" w:rsidR="001830FF" w:rsidRPr="001B1B62" w:rsidRDefault="001830FF" w:rsidP="0055734A">
            <w:pPr>
              <w:spacing w:after="0"/>
              <w:jc w:val="center"/>
              <w:rPr>
                <w:rFonts w:ascii="Book Antiqua" w:hAnsi="Book Antiqua"/>
              </w:rPr>
            </w:pPr>
            <w:r w:rsidRPr="00913D57">
              <w:rPr>
                <w:rFonts w:ascii="Book Antiqua" w:hAnsi="Book Antiqua"/>
              </w:rPr>
              <w:t>25</w:t>
            </w:r>
          </w:p>
        </w:tc>
        <w:tc>
          <w:tcPr>
            <w:tcW w:w="956" w:type="pct"/>
          </w:tcPr>
          <w:p w14:paraId="091BD66B" w14:textId="77777777" w:rsidR="001830FF" w:rsidRPr="00913D57" w:rsidRDefault="001830FF" w:rsidP="001830FF">
            <w:pPr>
              <w:spacing w:after="0"/>
              <w:jc w:val="center"/>
              <w:rPr>
                <w:rFonts w:ascii="Book Antiqua" w:hAnsi="Book Antiqua"/>
              </w:rPr>
            </w:pPr>
            <w:r w:rsidRPr="00913D57">
              <w:rPr>
                <w:rFonts w:ascii="Book Antiqua" w:hAnsi="Book Antiqua"/>
              </w:rPr>
              <w:t>Participation</w:t>
            </w:r>
          </w:p>
          <w:p w14:paraId="0BFD7841" w14:textId="77777777" w:rsidR="001830FF" w:rsidRPr="00913D57" w:rsidRDefault="001830FF" w:rsidP="001830FF">
            <w:pPr>
              <w:spacing w:after="0"/>
              <w:jc w:val="center"/>
              <w:rPr>
                <w:rFonts w:ascii="Book Antiqua" w:hAnsi="Book Antiqua"/>
              </w:rPr>
            </w:pPr>
            <w:r w:rsidRPr="00913D57">
              <w:rPr>
                <w:rFonts w:ascii="Book Antiqua" w:hAnsi="Book Antiqua"/>
              </w:rPr>
              <w:t>Professionalism</w:t>
            </w:r>
          </w:p>
          <w:p w14:paraId="15FAFDA1" w14:textId="77777777" w:rsidR="001830FF" w:rsidRPr="00913D57" w:rsidRDefault="001830FF" w:rsidP="001830FF">
            <w:pPr>
              <w:spacing w:after="0"/>
              <w:jc w:val="center"/>
              <w:rPr>
                <w:rFonts w:ascii="Book Antiqua" w:hAnsi="Book Antiqua"/>
              </w:rPr>
            </w:pPr>
            <w:r w:rsidRPr="00913D57">
              <w:rPr>
                <w:rFonts w:ascii="Book Antiqua" w:hAnsi="Book Antiqua"/>
              </w:rPr>
              <w:t>Client Focus</w:t>
            </w:r>
          </w:p>
          <w:p w14:paraId="7632DD3D" w14:textId="58E0BCD0" w:rsidR="001830FF" w:rsidRDefault="001830FF" w:rsidP="001830FF">
            <w:pPr>
              <w:spacing w:after="0"/>
              <w:jc w:val="center"/>
              <w:rPr>
                <w:rFonts w:ascii="Book Antiqua" w:hAnsi="Book Antiqua"/>
              </w:rPr>
            </w:pPr>
            <w:r w:rsidRPr="00913D57">
              <w:rPr>
                <w:rFonts w:ascii="Book Antiqua" w:hAnsi="Book Antiqua"/>
              </w:rPr>
              <w:t>E&amp;E use of Resources</w:t>
            </w:r>
          </w:p>
        </w:tc>
        <w:tc>
          <w:tcPr>
            <w:tcW w:w="464" w:type="pct"/>
            <w:shd w:val="clear" w:color="auto" w:fill="B6DDE8" w:themeFill="accent5" w:themeFillTint="66"/>
          </w:tcPr>
          <w:p w14:paraId="185E74DC" w14:textId="77777777" w:rsidR="001830FF" w:rsidRPr="00F6555D" w:rsidRDefault="001830FF" w:rsidP="0055734A">
            <w:pPr>
              <w:spacing w:after="0"/>
              <w:jc w:val="center"/>
              <w:rPr>
                <w:rFonts w:ascii="Book Antiqua" w:hAnsi="Book Antiqua"/>
                <w:b/>
              </w:rPr>
            </w:pPr>
          </w:p>
        </w:tc>
        <w:tc>
          <w:tcPr>
            <w:tcW w:w="486" w:type="pct"/>
            <w:shd w:val="clear" w:color="auto" w:fill="B6DDE8" w:themeFill="accent5" w:themeFillTint="66"/>
          </w:tcPr>
          <w:p w14:paraId="7AB5CD99" w14:textId="77777777" w:rsidR="001830FF" w:rsidRPr="00F6555D" w:rsidRDefault="001830FF" w:rsidP="0055734A">
            <w:pPr>
              <w:spacing w:after="0"/>
              <w:jc w:val="center"/>
              <w:rPr>
                <w:rFonts w:ascii="Book Antiqua" w:hAnsi="Book Antiqua"/>
                <w:b/>
              </w:rPr>
            </w:pPr>
          </w:p>
        </w:tc>
      </w:tr>
      <w:tr w:rsidR="001A5E9F" w:rsidRPr="00797A86" w14:paraId="16523917" w14:textId="77777777" w:rsidTr="0055734A">
        <w:trPr>
          <w:trHeight w:val="278"/>
        </w:trPr>
        <w:tc>
          <w:tcPr>
            <w:tcW w:w="4050" w:type="pct"/>
            <w:gridSpan w:val="4"/>
            <w:shd w:val="clear" w:color="auto" w:fill="B6DDE8" w:themeFill="accent5" w:themeFillTint="66"/>
          </w:tcPr>
          <w:p w14:paraId="4D32C4BC" w14:textId="77777777" w:rsidR="001A5E9F" w:rsidRPr="00797A86" w:rsidRDefault="001A5E9F" w:rsidP="0055734A">
            <w:pPr>
              <w:spacing w:after="0"/>
              <w:jc w:val="center"/>
              <w:rPr>
                <w:rFonts w:ascii="Book Antiqua" w:hAnsi="Book Antiqua"/>
                <w:b/>
              </w:rPr>
            </w:pPr>
            <w:r w:rsidRPr="00797A86">
              <w:rPr>
                <w:rFonts w:ascii="Book Antiqua" w:hAnsi="Book Antiqua"/>
                <w:b/>
              </w:rPr>
              <w:t xml:space="preserve">OVERALL RATING </w:t>
            </w:r>
            <w:r>
              <w:rPr>
                <w:rFonts w:ascii="Book Antiqua" w:hAnsi="Book Antiqua"/>
                <w:b/>
              </w:rPr>
              <w:t>for</w:t>
            </w:r>
            <w:r w:rsidRPr="00797A86">
              <w:rPr>
                <w:rFonts w:ascii="Book Antiqua" w:hAnsi="Book Antiqua"/>
                <w:b/>
              </w:rPr>
              <w:t xml:space="preserve"> KPA</w:t>
            </w:r>
            <w:r>
              <w:rPr>
                <w:rFonts w:ascii="Book Antiqua" w:hAnsi="Book Antiqua"/>
                <w:b/>
              </w:rPr>
              <w:t xml:space="preserve"> 6 </w:t>
            </w:r>
            <w:r w:rsidRPr="00797A86">
              <w:rPr>
                <w:rFonts w:ascii="Book Antiqua" w:hAnsi="Book Antiqua"/>
                <w:b/>
                <w:i/>
              </w:rPr>
              <w:t>(Sum of Column e)</w:t>
            </w:r>
            <w:r>
              <w:rPr>
                <w:rFonts w:ascii="Book Antiqua" w:hAnsi="Book Antiqua"/>
                <w:b/>
                <w:color w:val="0000CC"/>
                <w:sz w:val="18"/>
                <w:szCs w:val="18"/>
              </w:rPr>
              <w:t xml:space="preserve"> “</w:t>
            </w:r>
            <w:r w:rsidRPr="00030744">
              <w:rPr>
                <w:rFonts w:ascii="Book Antiqua" w:hAnsi="Book Antiqua"/>
                <w:b/>
                <w:color w:val="0000CC"/>
                <w:sz w:val="18"/>
                <w:szCs w:val="18"/>
              </w:rPr>
              <w:t>For annual evaluation</w:t>
            </w:r>
            <w:r>
              <w:rPr>
                <w:rFonts w:ascii="Book Antiqua" w:hAnsi="Book Antiqua"/>
                <w:b/>
                <w:color w:val="0000CC"/>
                <w:sz w:val="18"/>
                <w:szCs w:val="18"/>
              </w:rPr>
              <w:t>”</w:t>
            </w:r>
          </w:p>
        </w:tc>
        <w:tc>
          <w:tcPr>
            <w:tcW w:w="464" w:type="pct"/>
            <w:shd w:val="clear" w:color="auto" w:fill="31849B" w:themeFill="accent5" w:themeFillShade="BF"/>
          </w:tcPr>
          <w:p w14:paraId="2FB23378" w14:textId="77777777" w:rsidR="001A5E9F" w:rsidRPr="00F6555D" w:rsidRDefault="001A5E9F" w:rsidP="0055734A">
            <w:pPr>
              <w:spacing w:after="0"/>
              <w:jc w:val="center"/>
              <w:rPr>
                <w:rFonts w:ascii="Book Antiqua" w:hAnsi="Book Antiqua"/>
                <w:b/>
              </w:rPr>
            </w:pPr>
          </w:p>
        </w:tc>
        <w:tc>
          <w:tcPr>
            <w:tcW w:w="486" w:type="pct"/>
            <w:shd w:val="clear" w:color="auto" w:fill="B6DDE8" w:themeFill="accent5" w:themeFillTint="66"/>
          </w:tcPr>
          <w:p w14:paraId="626D4DE5" w14:textId="77777777" w:rsidR="001A5E9F" w:rsidRPr="00F6555D" w:rsidRDefault="001A5E9F" w:rsidP="0055734A">
            <w:pPr>
              <w:spacing w:after="0"/>
              <w:jc w:val="center"/>
              <w:rPr>
                <w:rFonts w:ascii="Book Antiqua" w:hAnsi="Book Antiqua"/>
                <w:b/>
              </w:rPr>
            </w:pPr>
          </w:p>
        </w:tc>
      </w:tr>
    </w:tbl>
    <w:p w14:paraId="6B64D43C" w14:textId="77777777" w:rsidR="001A5E9F" w:rsidRPr="00CB4DB7" w:rsidRDefault="001A5E9F" w:rsidP="001A5E9F">
      <w:pPr>
        <w:pStyle w:val="NoSpacing"/>
        <w:spacing w:after="240"/>
        <w:rPr>
          <w:rFonts w:ascii="Book Antiqua" w:hAnsi="Book Antiqua"/>
          <w:b/>
          <w:i/>
          <w:sz w:val="20"/>
          <w:szCs w:val="20"/>
        </w:rPr>
      </w:pPr>
      <w:r>
        <w:rPr>
          <w:rFonts w:ascii="Book Antiqua" w:hAnsi="Book Antiqua"/>
          <w:b/>
          <w:i/>
          <w:sz w:val="20"/>
          <w:szCs w:val="20"/>
        </w:rPr>
        <w:t>*</w:t>
      </w:r>
      <w:r w:rsidRPr="00CB4DB7">
        <w:rPr>
          <w:rFonts w:ascii="Book Antiqua" w:hAnsi="Book Antiqua"/>
          <w:b/>
          <w:i/>
          <w:sz w:val="20"/>
          <w:szCs w:val="20"/>
        </w:rPr>
        <w:t xml:space="preserve">Rating scale is indicated in Annex </w:t>
      </w:r>
      <w:r>
        <w:rPr>
          <w:rFonts w:ascii="Book Antiqua" w:hAnsi="Book Antiqua"/>
          <w:b/>
          <w:i/>
          <w:sz w:val="20"/>
          <w:szCs w:val="20"/>
        </w:rPr>
        <w:t>3A</w:t>
      </w:r>
      <w:r w:rsidRPr="00CB4DB7">
        <w:rPr>
          <w:rFonts w:ascii="Book Antiqua" w:hAnsi="Book Antiqua"/>
          <w:b/>
          <w:i/>
          <w:sz w:val="20"/>
          <w:szCs w:val="20"/>
        </w:rPr>
        <w:t>.</w:t>
      </w:r>
    </w:p>
    <w:p w14:paraId="162EFA6F" w14:textId="77777777" w:rsidR="001A5E9F" w:rsidRDefault="001A5E9F" w:rsidP="001A5E9F">
      <w:pPr>
        <w:jc w:val="center"/>
        <w:rPr>
          <w:rFonts w:ascii="Book Antiqua" w:hAnsi="Book Antiqua"/>
          <w:b/>
          <w:color w:val="0000CC"/>
          <w:sz w:val="20"/>
          <w:szCs w:val="20"/>
        </w:rPr>
      </w:pPr>
    </w:p>
    <w:p w14:paraId="234A38E3" w14:textId="77777777" w:rsidR="001A5E9F" w:rsidRDefault="001A5E9F" w:rsidP="001A5E9F">
      <w:pPr>
        <w:spacing w:after="0"/>
        <w:rPr>
          <w:rFonts w:ascii="Book Antiqua" w:hAnsi="Book Antiqua"/>
          <w:b/>
          <w:color w:val="0000CC"/>
          <w:sz w:val="20"/>
          <w:szCs w:val="20"/>
        </w:rPr>
        <w:sectPr w:rsidR="001A5E9F" w:rsidSect="00FC4077">
          <w:pgSz w:w="15840" w:h="12240" w:orient="landscape"/>
          <w:pgMar w:top="630" w:right="1440" w:bottom="1080" w:left="1440" w:header="720" w:footer="288" w:gutter="0"/>
          <w:cols w:space="720"/>
          <w:docGrid w:linePitch="360"/>
        </w:sectPr>
      </w:pPr>
    </w:p>
    <w:p w14:paraId="717517A8" w14:textId="76D97B6C" w:rsidR="001A5E9F" w:rsidRPr="00797A86" w:rsidRDefault="001A5E9F" w:rsidP="001A5E9F">
      <w:pPr>
        <w:spacing w:after="0"/>
        <w:rPr>
          <w:rFonts w:ascii="Book Antiqua" w:hAnsi="Book Antiqua"/>
          <w:b/>
          <w:color w:val="0000CC"/>
        </w:rPr>
      </w:pPr>
      <w:r w:rsidRPr="00E53806">
        <w:rPr>
          <w:rFonts w:ascii="Book Antiqua" w:hAnsi="Book Antiqua"/>
          <w:b/>
          <w:color w:val="0000CC"/>
          <w:sz w:val="20"/>
          <w:szCs w:val="20"/>
        </w:rPr>
        <w:lastRenderedPageBreak/>
        <w:t xml:space="preserve">KEY PERFORMANCE AREA (KPA) </w:t>
      </w:r>
      <w:r>
        <w:rPr>
          <w:rFonts w:ascii="Book Antiqua" w:hAnsi="Book Antiqua"/>
          <w:b/>
          <w:color w:val="0000CC"/>
          <w:sz w:val="20"/>
          <w:szCs w:val="20"/>
        </w:rPr>
        <w:t>7</w:t>
      </w:r>
      <w:r w:rsidRPr="00E53806">
        <w:rPr>
          <w:rFonts w:ascii="Book Antiqua" w:hAnsi="Book Antiqua"/>
          <w:b/>
          <w:color w:val="0000CC"/>
          <w:sz w:val="20"/>
          <w:szCs w:val="20"/>
        </w:rPr>
        <w:t xml:space="preserve">: </w:t>
      </w:r>
      <w:r w:rsidRPr="00AB5578">
        <w:rPr>
          <w:rFonts w:ascii="Book Antiqua" w:hAnsi="Book Antiqua"/>
          <w:b/>
          <w:color w:val="0000CC"/>
        </w:rPr>
        <w:t>ENVIRONMENT AND SANITATION</w:t>
      </w:r>
    </w:p>
    <w:p w14:paraId="341974E7" w14:textId="77777777" w:rsidR="001A5E9F" w:rsidRPr="00E53806" w:rsidRDefault="001A5E9F" w:rsidP="001A5E9F">
      <w:pPr>
        <w:spacing w:after="0"/>
        <w:rPr>
          <w:rFonts w:ascii="Book Antiqua" w:hAnsi="Book Antiqua"/>
          <w:b/>
          <w:i/>
          <w:color w:val="0000CC"/>
          <w:sz w:val="20"/>
          <w:szCs w:val="20"/>
        </w:rPr>
      </w:pPr>
      <w:r w:rsidRPr="00E53806">
        <w:rPr>
          <w:rFonts w:ascii="Book Antiqua" w:hAnsi="Book Antiqua"/>
          <w:b/>
          <w:i/>
          <w:color w:val="0000CC"/>
          <w:sz w:val="20"/>
          <w:szCs w:val="20"/>
        </w:rPr>
        <w:t xml:space="preserve"> (</w:t>
      </w:r>
      <w:r>
        <w:rPr>
          <w:rFonts w:ascii="Book Antiqua" w:hAnsi="Book Antiqua"/>
          <w:b/>
          <w:i/>
          <w:color w:val="0000CC"/>
          <w:sz w:val="20"/>
          <w:szCs w:val="20"/>
        </w:rPr>
        <w:t>1</w:t>
      </w:r>
      <w:r>
        <w:rPr>
          <w:rFonts w:ascii="Book Antiqua" w:hAnsi="Book Antiqua"/>
          <w:b/>
          <w:i/>
          <w:color w:val="0000CC"/>
          <w:sz w:val="20"/>
          <w:szCs w:val="20"/>
          <w:u w:val="single"/>
        </w:rPr>
        <w:t>5</w:t>
      </w:r>
      <w:r w:rsidRPr="00E53806">
        <w:rPr>
          <w:rFonts w:ascii="Book Antiqua" w:hAnsi="Book Antiqua"/>
          <w:b/>
          <w:i/>
          <w:color w:val="0000CC"/>
          <w:sz w:val="20"/>
          <w:szCs w:val="20"/>
          <w:u w:val="single"/>
        </w:rPr>
        <w:t xml:space="preserve"> % OVERALL WEIGHT OUT OF </w:t>
      </w:r>
      <w:r>
        <w:rPr>
          <w:rFonts w:ascii="Book Antiqua" w:hAnsi="Book Antiqua"/>
          <w:b/>
          <w:i/>
          <w:color w:val="0000CC"/>
          <w:u w:val="single"/>
        </w:rPr>
        <w:t>OVERALL</w:t>
      </w:r>
      <w:r w:rsidRPr="00E53806">
        <w:rPr>
          <w:rFonts w:ascii="Book Antiqua" w:hAnsi="Book Antiqua"/>
          <w:b/>
          <w:i/>
          <w:color w:val="0000CC"/>
          <w:sz w:val="20"/>
          <w:szCs w:val="20"/>
          <w:u w:val="single"/>
        </w:rPr>
        <w:t xml:space="preserve"> KPAs</w:t>
      </w:r>
      <w:r w:rsidRPr="00E53806">
        <w:rPr>
          <w:rFonts w:ascii="Book Antiqua" w:hAnsi="Book Antiqua"/>
          <w:b/>
          <w:i/>
          <w:color w:val="0000CC"/>
          <w:sz w:val="20"/>
          <w:szCs w:val="20"/>
        </w:rPr>
        <w:t>)</w:t>
      </w:r>
    </w:p>
    <w:tbl>
      <w:tblPr>
        <w:tblW w:w="5176" w:type="pct"/>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479"/>
        <w:gridCol w:w="6730"/>
        <w:gridCol w:w="1168"/>
        <w:gridCol w:w="2319"/>
        <w:gridCol w:w="1307"/>
        <w:gridCol w:w="1637"/>
      </w:tblGrid>
      <w:tr w:rsidR="001A5E9F" w:rsidRPr="00E53806" w14:paraId="1AA689A2" w14:textId="77777777" w:rsidTr="0055734A">
        <w:trPr>
          <w:trHeight w:val="1358"/>
        </w:trPr>
        <w:tc>
          <w:tcPr>
            <w:tcW w:w="2643" w:type="pct"/>
            <w:gridSpan w:val="2"/>
            <w:shd w:val="clear" w:color="auto" w:fill="D9D9D9" w:themeFill="background1" w:themeFillShade="D9"/>
          </w:tcPr>
          <w:p w14:paraId="4FA698E9" w14:textId="77777777" w:rsidR="001A5E9F" w:rsidRPr="00E53806" w:rsidRDefault="001A5E9F" w:rsidP="0055734A">
            <w:pPr>
              <w:spacing w:after="0"/>
              <w:jc w:val="center"/>
              <w:rPr>
                <w:rFonts w:ascii="Book Antiqua" w:hAnsi="Book Antiqua"/>
                <w:b/>
                <w:color w:val="0000CC"/>
                <w:sz w:val="20"/>
                <w:szCs w:val="20"/>
              </w:rPr>
            </w:pPr>
            <w:r w:rsidRPr="00E53806">
              <w:rPr>
                <w:rFonts w:ascii="Book Antiqua" w:hAnsi="Book Antiqua"/>
                <w:b/>
                <w:color w:val="0000CC"/>
                <w:sz w:val="20"/>
                <w:szCs w:val="20"/>
              </w:rPr>
              <w:t>KEY PERFORMANCE INDICATORS (KPIs)</w:t>
            </w:r>
          </w:p>
        </w:tc>
        <w:tc>
          <w:tcPr>
            <w:tcW w:w="428" w:type="pct"/>
            <w:shd w:val="clear" w:color="auto" w:fill="D9D9D9" w:themeFill="background1" w:themeFillShade="D9"/>
          </w:tcPr>
          <w:p w14:paraId="4544F810" w14:textId="77777777" w:rsidR="001A5E9F" w:rsidRPr="00E53806" w:rsidRDefault="001A5E9F" w:rsidP="0055734A">
            <w:pPr>
              <w:spacing w:after="0"/>
              <w:jc w:val="center"/>
              <w:rPr>
                <w:rFonts w:ascii="Book Antiqua" w:hAnsi="Book Antiqua"/>
                <w:b/>
                <w:color w:val="0000CC"/>
                <w:sz w:val="20"/>
                <w:szCs w:val="20"/>
              </w:rPr>
            </w:pPr>
            <w:r w:rsidRPr="00E53806">
              <w:rPr>
                <w:rFonts w:ascii="Book Antiqua" w:hAnsi="Book Antiqua"/>
                <w:b/>
                <w:color w:val="0000CC"/>
                <w:sz w:val="20"/>
                <w:szCs w:val="20"/>
              </w:rPr>
              <w:t>WEIGHT %</w:t>
            </w:r>
          </w:p>
        </w:tc>
        <w:tc>
          <w:tcPr>
            <w:tcW w:w="850" w:type="pct"/>
            <w:shd w:val="clear" w:color="auto" w:fill="D9D9D9" w:themeFill="background1" w:themeFillShade="D9"/>
          </w:tcPr>
          <w:p w14:paraId="01ED5A5A" w14:textId="77777777" w:rsidR="001A5E9F" w:rsidRPr="00E53806" w:rsidRDefault="001A5E9F" w:rsidP="0055734A">
            <w:pPr>
              <w:spacing w:after="0"/>
              <w:jc w:val="center"/>
              <w:rPr>
                <w:rFonts w:ascii="Book Antiqua" w:hAnsi="Book Antiqua"/>
                <w:b/>
                <w:color w:val="0000CC"/>
                <w:sz w:val="20"/>
                <w:szCs w:val="20"/>
              </w:rPr>
            </w:pPr>
            <w:r w:rsidRPr="00E53806">
              <w:rPr>
                <w:rFonts w:ascii="Book Antiqua" w:hAnsi="Book Antiqua"/>
                <w:b/>
                <w:color w:val="0000CC"/>
                <w:sz w:val="20"/>
                <w:szCs w:val="20"/>
              </w:rPr>
              <w:t>SERVICE DELIVERY STANDARDS (SDS)</w:t>
            </w:r>
          </w:p>
        </w:tc>
        <w:tc>
          <w:tcPr>
            <w:tcW w:w="479" w:type="pct"/>
            <w:shd w:val="clear" w:color="auto" w:fill="B6DDE8" w:themeFill="accent5" w:themeFillTint="66"/>
          </w:tcPr>
          <w:p w14:paraId="09AFEEB0" w14:textId="77777777" w:rsidR="001A5E9F" w:rsidRPr="00E53806" w:rsidRDefault="001A5E9F" w:rsidP="0055734A">
            <w:pPr>
              <w:spacing w:after="0" w:line="240" w:lineRule="auto"/>
              <w:jc w:val="center"/>
              <w:rPr>
                <w:rFonts w:ascii="Book Antiqua" w:hAnsi="Book Antiqua"/>
                <w:b/>
                <w:color w:val="0000CC"/>
                <w:sz w:val="20"/>
                <w:szCs w:val="20"/>
              </w:rPr>
            </w:pPr>
            <w:r w:rsidRPr="00E53806">
              <w:rPr>
                <w:rFonts w:ascii="Book Antiqua" w:hAnsi="Book Antiqua"/>
                <w:b/>
                <w:color w:val="0000CC"/>
                <w:sz w:val="20"/>
                <w:szCs w:val="20"/>
              </w:rPr>
              <w:t>*RATING SCALE</w:t>
            </w:r>
          </w:p>
          <w:p w14:paraId="3D648E10" w14:textId="77777777" w:rsidR="001A5E9F" w:rsidRPr="00E53806" w:rsidRDefault="001A5E9F" w:rsidP="0055734A">
            <w:pPr>
              <w:spacing w:after="0" w:line="240" w:lineRule="auto"/>
              <w:jc w:val="center"/>
              <w:rPr>
                <w:rFonts w:ascii="Book Antiqua" w:hAnsi="Book Antiqua"/>
                <w:b/>
                <w:color w:val="0000CC"/>
                <w:sz w:val="20"/>
                <w:szCs w:val="20"/>
              </w:rPr>
            </w:pPr>
            <w:r w:rsidRPr="00E53806">
              <w:rPr>
                <w:rFonts w:ascii="Book Antiqua" w:hAnsi="Book Antiqua"/>
                <w:b/>
                <w:color w:val="0000CC"/>
                <w:sz w:val="20"/>
                <w:szCs w:val="20"/>
              </w:rPr>
              <w:t>(1 to 4)</w:t>
            </w:r>
          </w:p>
          <w:p w14:paraId="55AAC827" w14:textId="77777777" w:rsidR="001A5E9F" w:rsidRPr="00E53806" w:rsidRDefault="001A5E9F" w:rsidP="0055734A">
            <w:pPr>
              <w:spacing w:after="0" w:line="240" w:lineRule="auto"/>
              <w:jc w:val="center"/>
              <w:rPr>
                <w:rFonts w:ascii="Book Antiqua" w:hAnsi="Book Antiqua"/>
                <w:b/>
                <w:color w:val="0000CC"/>
                <w:sz w:val="20"/>
                <w:szCs w:val="20"/>
              </w:rPr>
            </w:pPr>
            <w:r w:rsidRPr="00E53806">
              <w:rPr>
                <w:rFonts w:ascii="Book Antiqua" w:hAnsi="Book Antiqua"/>
                <w:b/>
                <w:color w:val="0000CC"/>
                <w:sz w:val="20"/>
                <w:szCs w:val="20"/>
              </w:rPr>
              <w:t>“For annual evaluation”</w:t>
            </w:r>
          </w:p>
        </w:tc>
        <w:tc>
          <w:tcPr>
            <w:tcW w:w="600" w:type="pct"/>
            <w:shd w:val="clear" w:color="auto" w:fill="B6DDE8" w:themeFill="accent5" w:themeFillTint="66"/>
          </w:tcPr>
          <w:p w14:paraId="13CD749C" w14:textId="77777777" w:rsidR="001A5E9F" w:rsidRPr="00E53806" w:rsidRDefault="001A5E9F" w:rsidP="0055734A">
            <w:pPr>
              <w:spacing w:after="0"/>
              <w:jc w:val="center"/>
              <w:rPr>
                <w:rFonts w:ascii="Book Antiqua" w:hAnsi="Book Antiqua"/>
                <w:b/>
                <w:color w:val="0000CC"/>
                <w:sz w:val="20"/>
                <w:szCs w:val="20"/>
              </w:rPr>
            </w:pPr>
            <w:r w:rsidRPr="00E53806">
              <w:rPr>
                <w:rFonts w:ascii="Book Antiqua" w:hAnsi="Book Antiqua"/>
                <w:b/>
                <w:color w:val="0000CC"/>
                <w:sz w:val="20"/>
                <w:szCs w:val="20"/>
              </w:rPr>
              <w:t>OVERALL RATING</w:t>
            </w:r>
          </w:p>
          <w:p w14:paraId="4BFF427D" w14:textId="77777777" w:rsidR="001A5E9F" w:rsidRPr="00E53806" w:rsidRDefault="001A5E9F" w:rsidP="0055734A">
            <w:pPr>
              <w:spacing w:after="0"/>
              <w:jc w:val="center"/>
              <w:rPr>
                <w:rFonts w:ascii="Book Antiqua" w:hAnsi="Book Antiqua"/>
                <w:b/>
                <w:color w:val="0000CC"/>
                <w:sz w:val="20"/>
                <w:szCs w:val="20"/>
              </w:rPr>
            </w:pPr>
            <w:r w:rsidRPr="00E53806">
              <w:rPr>
                <w:rFonts w:ascii="Book Antiqua" w:hAnsi="Book Antiqua"/>
                <w:b/>
                <w:color w:val="0000CC"/>
                <w:sz w:val="20"/>
                <w:szCs w:val="20"/>
              </w:rPr>
              <w:t>“For annual evaluation”</w:t>
            </w:r>
          </w:p>
        </w:tc>
      </w:tr>
      <w:tr w:rsidR="001A5E9F" w:rsidRPr="00E53806" w14:paraId="284F4535" w14:textId="77777777" w:rsidTr="0055734A">
        <w:trPr>
          <w:trHeight w:val="278"/>
        </w:trPr>
        <w:tc>
          <w:tcPr>
            <w:tcW w:w="2643" w:type="pct"/>
            <w:gridSpan w:val="2"/>
            <w:shd w:val="clear" w:color="auto" w:fill="D9D9D9" w:themeFill="background1" w:themeFillShade="D9"/>
          </w:tcPr>
          <w:p w14:paraId="01FAC5A0" w14:textId="77777777" w:rsidR="001A5E9F" w:rsidRPr="00E53806" w:rsidRDefault="001A5E9F" w:rsidP="0055734A">
            <w:pPr>
              <w:jc w:val="center"/>
              <w:rPr>
                <w:rFonts w:ascii="Book Antiqua" w:hAnsi="Book Antiqua"/>
                <w:b/>
                <w:i/>
                <w:color w:val="0000CC"/>
                <w:sz w:val="20"/>
                <w:szCs w:val="20"/>
              </w:rPr>
            </w:pPr>
            <w:r w:rsidRPr="00E53806">
              <w:rPr>
                <w:rFonts w:ascii="Book Antiqua" w:hAnsi="Book Antiqua"/>
                <w:b/>
                <w:i/>
                <w:color w:val="0000CC"/>
                <w:sz w:val="20"/>
                <w:szCs w:val="20"/>
              </w:rPr>
              <w:t>a</w:t>
            </w:r>
          </w:p>
        </w:tc>
        <w:tc>
          <w:tcPr>
            <w:tcW w:w="428" w:type="pct"/>
            <w:shd w:val="clear" w:color="auto" w:fill="D9D9D9" w:themeFill="background1" w:themeFillShade="D9"/>
          </w:tcPr>
          <w:p w14:paraId="0C7C4054" w14:textId="77777777" w:rsidR="001A5E9F" w:rsidRPr="00E53806" w:rsidRDefault="001A5E9F" w:rsidP="0055734A">
            <w:pPr>
              <w:jc w:val="center"/>
              <w:rPr>
                <w:rFonts w:ascii="Book Antiqua" w:hAnsi="Book Antiqua"/>
                <w:b/>
                <w:i/>
                <w:color w:val="0000CC"/>
                <w:sz w:val="20"/>
                <w:szCs w:val="20"/>
              </w:rPr>
            </w:pPr>
            <w:r>
              <w:rPr>
                <w:rFonts w:ascii="Book Antiqua" w:hAnsi="Book Antiqua"/>
                <w:b/>
                <w:i/>
                <w:color w:val="0000CC"/>
                <w:sz w:val="20"/>
                <w:szCs w:val="20"/>
              </w:rPr>
              <w:t>b</w:t>
            </w:r>
          </w:p>
        </w:tc>
        <w:tc>
          <w:tcPr>
            <w:tcW w:w="850" w:type="pct"/>
            <w:shd w:val="clear" w:color="auto" w:fill="D9D9D9" w:themeFill="background1" w:themeFillShade="D9"/>
          </w:tcPr>
          <w:p w14:paraId="15BC88A6" w14:textId="77777777" w:rsidR="001A5E9F" w:rsidRPr="00E53806" w:rsidRDefault="001A5E9F" w:rsidP="0055734A">
            <w:pPr>
              <w:jc w:val="center"/>
              <w:rPr>
                <w:rFonts w:ascii="Book Antiqua" w:hAnsi="Book Antiqua"/>
                <w:b/>
                <w:i/>
                <w:color w:val="0000CC"/>
                <w:sz w:val="20"/>
                <w:szCs w:val="20"/>
              </w:rPr>
            </w:pPr>
            <w:r w:rsidRPr="00E53806">
              <w:rPr>
                <w:rFonts w:ascii="Book Antiqua" w:hAnsi="Book Antiqua"/>
                <w:b/>
                <w:i/>
                <w:color w:val="0000CC"/>
                <w:sz w:val="20"/>
                <w:szCs w:val="20"/>
              </w:rPr>
              <w:t>c</w:t>
            </w:r>
          </w:p>
        </w:tc>
        <w:tc>
          <w:tcPr>
            <w:tcW w:w="479" w:type="pct"/>
            <w:shd w:val="clear" w:color="auto" w:fill="B6DDE8" w:themeFill="accent5" w:themeFillTint="66"/>
          </w:tcPr>
          <w:p w14:paraId="7CD30043" w14:textId="77777777" w:rsidR="001A5E9F" w:rsidRPr="00E53806" w:rsidRDefault="001A5E9F" w:rsidP="0055734A">
            <w:pPr>
              <w:jc w:val="center"/>
              <w:rPr>
                <w:rFonts w:ascii="Book Antiqua" w:hAnsi="Book Antiqua"/>
                <w:b/>
                <w:i/>
                <w:color w:val="0000CC"/>
                <w:sz w:val="20"/>
                <w:szCs w:val="20"/>
              </w:rPr>
            </w:pPr>
            <w:r w:rsidRPr="00E53806">
              <w:rPr>
                <w:rFonts w:ascii="Book Antiqua" w:hAnsi="Book Antiqua"/>
                <w:b/>
                <w:i/>
                <w:color w:val="0000CC"/>
                <w:sz w:val="20"/>
                <w:szCs w:val="20"/>
              </w:rPr>
              <w:t>d</w:t>
            </w:r>
          </w:p>
        </w:tc>
        <w:tc>
          <w:tcPr>
            <w:tcW w:w="600" w:type="pct"/>
            <w:shd w:val="clear" w:color="auto" w:fill="B6DDE8" w:themeFill="accent5" w:themeFillTint="66"/>
          </w:tcPr>
          <w:p w14:paraId="45BE1598" w14:textId="77777777" w:rsidR="001A5E9F" w:rsidRPr="00E53806" w:rsidRDefault="001A5E9F" w:rsidP="0055734A">
            <w:pPr>
              <w:jc w:val="center"/>
              <w:rPr>
                <w:rFonts w:ascii="Book Antiqua" w:hAnsi="Book Antiqua"/>
                <w:b/>
                <w:i/>
                <w:color w:val="0000CC"/>
                <w:sz w:val="20"/>
                <w:szCs w:val="20"/>
              </w:rPr>
            </w:pPr>
            <w:r w:rsidRPr="00E53806">
              <w:rPr>
                <w:rFonts w:ascii="Book Antiqua" w:hAnsi="Book Antiqua"/>
                <w:b/>
                <w:i/>
                <w:color w:val="0000CC"/>
                <w:sz w:val="20"/>
                <w:szCs w:val="20"/>
              </w:rPr>
              <w:t>e =b*d</w:t>
            </w:r>
          </w:p>
        </w:tc>
      </w:tr>
      <w:tr w:rsidR="007D58FD" w:rsidRPr="00E53806" w14:paraId="72C0F47D" w14:textId="77777777" w:rsidTr="0055734A">
        <w:trPr>
          <w:trHeight w:val="440"/>
        </w:trPr>
        <w:tc>
          <w:tcPr>
            <w:tcW w:w="176" w:type="pct"/>
          </w:tcPr>
          <w:p w14:paraId="041EC5B1" w14:textId="77777777" w:rsidR="007D58FD" w:rsidRPr="00DA6FCA" w:rsidRDefault="007D58FD" w:rsidP="0055734A">
            <w:pPr>
              <w:spacing w:after="0"/>
              <w:rPr>
                <w:rFonts w:ascii="Book Antiqua" w:hAnsi="Book Antiqua"/>
                <w:sz w:val="20"/>
                <w:szCs w:val="20"/>
              </w:rPr>
            </w:pPr>
            <w:r>
              <w:rPr>
                <w:rFonts w:ascii="Book Antiqua" w:hAnsi="Book Antiqua"/>
                <w:sz w:val="20"/>
                <w:szCs w:val="20"/>
              </w:rPr>
              <w:t>7.1</w:t>
            </w:r>
          </w:p>
        </w:tc>
        <w:tc>
          <w:tcPr>
            <w:tcW w:w="2467" w:type="pct"/>
          </w:tcPr>
          <w:p w14:paraId="2B92DD10" w14:textId="13A92D8B" w:rsidR="007D58FD" w:rsidRPr="00E53806" w:rsidRDefault="007D58FD" w:rsidP="0055734A">
            <w:pPr>
              <w:spacing w:after="0"/>
              <w:jc w:val="both"/>
              <w:rPr>
                <w:rFonts w:ascii="Book Antiqua" w:hAnsi="Book Antiqua"/>
                <w:b/>
                <w:color w:val="0000CC"/>
                <w:sz w:val="20"/>
                <w:szCs w:val="20"/>
              </w:rPr>
            </w:pPr>
            <w:r w:rsidRPr="00E44AC5">
              <w:rPr>
                <w:rFonts w:ascii="Book Antiqua" w:hAnsi="Book Antiqua"/>
              </w:rPr>
              <w:t>Disaster Preparedness Action Plan Implementation Report for 202</w:t>
            </w:r>
            <w:r>
              <w:rPr>
                <w:rFonts w:ascii="Book Antiqua" w:hAnsi="Book Antiqua"/>
              </w:rPr>
              <w:t>3</w:t>
            </w:r>
            <w:r w:rsidRPr="00E44AC5">
              <w:rPr>
                <w:rFonts w:ascii="Book Antiqua" w:hAnsi="Book Antiqua"/>
              </w:rPr>
              <w:t xml:space="preserve"> prepared and submitted to RCC by the end of the year </w:t>
            </w:r>
          </w:p>
        </w:tc>
        <w:tc>
          <w:tcPr>
            <w:tcW w:w="428" w:type="pct"/>
          </w:tcPr>
          <w:p w14:paraId="3C376669" w14:textId="5AF2F10E" w:rsidR="007D58FD" w:rsidRPr="00C00C00" w:rsidRDefault="007D58FD" w:rsidP="0055734A">
            <w:pPr>
              <w:spacing w:after="0"/>
              <w:jc w:val="center"/>
              <w:rPr>
                <w:rFonts w:ascii="Book Antiqua" w:hAnsi="Book Antiqua"/>
                <w:sz w:val="20"/>
                <w:szCs w:val="20"/>
              </w:rPr>
            </w:pPr>
            <w:r w:rsidRPr="00E44AC5">
              <w:rPr>
                <w:rFonts w:ascii="Book Antiqua" w:hAnsi="Book Antiqua"/>
                <w:sz w:val="20"/>
                <w:szCs w:val="20"/>
              </w:rPr>
              <w:t>20</w:t>
            </w:r>
          </w:p>
        </w:tc>
        <w:tc>
          <w:tcPr>
            <w:tcW w:w="850" w:type="pct"/>
          </w:tcPr>
          <w:p w14:paraId="3FDC833B" w14:textId="77777777" w:rsidR="007D58FD" w:rsidRPr="00E44AC5" w:rsidRDefault="007D58FD" w:rsidP="007D58FD">
            <w:pPr>
              <w:spacing w:after="0"/>
              <w:jc w:val="center"/>
              <w:rPr>
                <w:rFonts w:ascii="Book Antiqua" w:hAnsi="Book Antiqua"/>
              </w:rPr>
            </w:pPr>
            <w:r w:rsidRPr="00E44AC5">
              <w:rPr>
                <w:rFonts w:ascii="Book Antiqua" w:hAnsi="Book Antiqua"/>
              </w:rPr>
              <w:t>Professionalism</w:t>
            </w:r>
          </w:p>
          <w:p w14:paraId="09A335B2" w14:textId="77777777" w:rsidR="007D58FD" w:rsidRPr="00E44AC5" w:rsidRDefault="007D58FD" w:rsidP="007D58FD">
            <w:pPr>
              <w:spacing w:after="0"/>
              <w:jc w:val="center"/>
              <w:rPr>
                <w:rFonts w:ascii="Book Antiqua" w:hAnsi="Book Antiqua"/>
              </w:rPr>
            </w:pPr>
            <w:r w:rsidRPr="00E44AC5">
              <w:rPr>
                <w:rFonts w:ascii="Book Antiqua" w:hAnsi="Book Antiqua"/>
              </w:rPr>
              <w:t>Participation</w:t>
            </w:r>
          </w:p>
          <w:p w14:paraId="554F972C" w14:textId="77777777" w:rsidR="007D58FD" w:rsidRPr="00E44AC5" w:rsidRDefault="007D58FD" w:rsidP="007D58FD">
            <w:pPr>
              <w:spacing w:after="0"/>
              <w:jc w:val="center"/>
              <w:rPr>
                <w:rFonts w:ascii="Book Antiqua" w:hAnsi="Book Antiqua"/>
              </w:rPr>
            </w:pPr>
            <w:r w:rsidRPr="00E44AC5">
              <w:rPr>
                <w:rFonts w:ascii="Book Antiqua" w:hAnsi="Book Antiqua"/>
              </w:rPr>
              <w:t>Client Focus</w:t>
            </w:r>
          </w:p>
          <w:p w14:paraId="5CE5987B" w14:textId="696764F3" w:rsidR="007D58FD" w:rsidRPr="0080708A" w:rsidRDefault="007D58FD" w:rsidP="007D58FD">
            <w:pPr>
              <w:spacing w:after="0"/>
              <w:jc w:val="center"/>
              <w:rPr>
                <w:rFonts w:ascii="Book Antiqua" w:hAnsi="Book Antiqua"/>
              </w:rPr>
            </w:pPr>
            <w:r w:rsidRPr="00E44AC5">
              <w:rPr>
                <w:rFonts w:ascii="Book Antiqua" w:hAnsi="Book Antiqua"/>
              </w:rPr>
              <w:t>E&amp;E use of Resource</w:t>
            </w:r>
          </w:p>
        </w:tc>
        <w:tc>
          <w:tcPr>
            <w:tcW w:w="479" w:type="pct"/>
            <w:shd w:val="clear" w:color="auto" w:fill="B6DDE8" w:themeFill="accent5" w:themeFillTint="66"/>
          </w:tcPr>
          <w:p w14:paraId="6F178B4F" w14:textId="77777777" w:rsidR="007D58FD" w:rsidRPr="00E53806" w:rsidRDefault="007D58FD" w:rsidP="0055734A">
            <w:pPr>
              <w:spacing w:after="0"/>
              <w:rPr>
                <w:rFonts w:ascii="Book Antiqua" w:hAnsi="Book Antiqua"/>
                <w:b/>
                <w:color w:val="0000CC"/>
                <w:sz w:val="20"/>
                <w:szCs w:val="20"/>
              </w:rPr>
            </w:pPr>
          </w:p>
        </w:tc>
        <w:tc>
          <w:tcPr>
            <w:tcW w:w="600" w:type="pct"/>
            <w:shd w:val="clear" w:color="auto" w:fill="B6DDE8" w:themeFill="accent5" w:themeFillTint="66"/>
          </w:tcPr>
          <w:p w14:paraId="754853BA" w14:textId="77777777" w:rsidR="007D58FD" w:rsidRPr="00E53806" w:rsidRDefault="007D58FD" w:rsidP="0055734A">
            <w:pPr>
              <w:spacing w:after="0"/>
              <w:rPr>
                <w:rFonts w:ascii="Book Antiqua" w:hAnsi="Book Antiqua"/>
                <w:b/>
                <w:color w:val="0000CC"/>
                <w:sz w:val="20"/>
                <w:szCs w:val="20"/>
              </w:rPr>
            </w:pPr>
          </w:p>
        </w:tc>
      </w:tr>
      <w:tr w:rsidR="007D58FD" w:rsidRPr="00E53806" w14:paraId="7868A23A" w14:textId="77777777" w:rsidTr="0055734A">
        <w:trPr>
          <w:trHeight w:val="611"/>
        </w:trPr>
        <w:tc>
          <w:tcPr>
            <w:tcW w:w="176" w:type="pct"/>
          </w:tcPr>
          <w:p w14:paraId="6F704B3B" w14:textId="77777777" w:rsidR="007D58FD" w:rsidRPr="00DA6FCA" w:rsidRDefault="007D58FD" w:rsidP="0055734A">
            <w:pPr>
              <w:spacing w:after="0"/>
              <w:rPr>
                <w:rFonts w:ascii="Book Antiqua" w:hAnsi="Book Antiqua"/>
                <w:sz w:val="20"/>
                <w:szCs w:val="20"/>
              </w:rPr>
            </w:pPr>
            <w:r>
              <w:rPr>
                <w:rFonts w:ascii="Book Antiqua" w:hAnsi="Book Antiqua"/>
                <w:sz w:val="20"/>
                <w:szCs w:val="20"/>
              </w:rPr>
              <w:t>7.2</w:t>
            </w:r>
          </w:p>
        </w:tc>
        <w:tc>
          <w:tcPr>
            <w:tcW w:w="2467" w:type="pct"/>
          </w:tcPr>
          <w:p w14:paraId="4202FEF5" w14:textId="00A5D657" w:rsidR="007D58FD" w:rsidRPr="005D71CF" w:rsidRDefault="007D58FD" w:rsidP="0055734A">
            <w:pPr>
              <w:spacing w:after="0"/>
              <w:jc w:val="both"/>
              <w:rPr>
                <w:rFonts w:ascii="Book Antiqua" w:hAnsi="Book Antiqua"/>
              </w:rPr>
            </w:pPr>
            <w:r w:rsidRPr="00E44AC5">
              <w:rPr>
                <w:rFonts w:ascii="Book Antiqua" w:hAnsi="Book Antiqua"/>
              </w:rPr>
              <w:t>At least 60% of Environment enhancement programmes (</w:t>
            </w:r>
            <w:r w:rsidRPr="00913D57">
              <w:rPr>
                <w:rFonts w:ascii="Book Antiqua" w:hAnsi="Book Antiqua"/>
                <w:i/>
              </w:rPr>
              <w:t>Air quality control, Noise pollution control, Land restoration/reclamation, galamsey, sand winning environmental education, afforestation etc</w:t>
            </w:r>
            <w:r>
              <w:rPr>
                <w:rFonts w:ascii="Book Antiqua" w:hAnsi="Book Antiqua"/>
              </w:rPr>
              <w:t>.) in 2023</w:t>
            </w:r>
            <w:r w:rsidRPr="00E44AC5">
              <w:rPr>
                <w:rFonts w:ascii="Book Antiqua" w:hAnsi="Book Antiqua"/>
              </w:rPr>
              <w:t xml:space="preserve"> Annual Action plan implemented</w:t>
            </w:r>
          </w:p>
        </w:tc>
        <w:tc>
          <w:tcPr>
            <w:tcW w:w="428" w:type="pct"/>
          </w:tcPr>
          <w:p w14:paraId="07FBE5D5" w14:textId="5FC1D0C7" w:rsidR="007D58FD" w:rsidRPr="00C00C00" w:rsidRDefault="007D58FD" w:rsidP="0055734A">
            <w:pPr>
              <w:spacing w:after="0"/>
              <w:jc w:val="center"/>
              <w:rPr>
                <w:rFonts w:ascii="Book Antiqua" w:hAnsi="Book Antiqua"/>
                <w:sz w:val="20"/>
                <w:szCs w:val="20"/>
              </w:rPr>
            </w:pPr>
            <w:r>
              <w:rPr>
                <w:rFonts w:ascii="Book Antiqua" w:hAnsi="Book Antiqua"/>
                <w:sz w:val="20"/>
                <w:szCs w:val="20"/>
              </w:rPr>
              <w:t>3</w:t>
            </w:r>
            <w:r w:rsidRPr="00E44AC5">
              <w:rPr>
                <w:rFonts w:ascii="Book Antiqua" w:hAnsi="Book Antiqua"/>
                <w:sz w:val="20"/>
                <w:szCs w:val="20"/>
              </w:rPr>
              <w:t>0</w:t>
            </w:r>
          </w:p>
        </w:tc>
        <w:tc>
          <w:tcPr>
            <w:tcW w:w="850" w:type="pct"/>
          </w:tcPr>
          <w:p w14:paraId="44CB368A" w14:textId="77777777" w:rsidR="007D58FD" w:rsidRPr="00E44AC5" w:rsidRDefault="007D58FD" w:rsidP="007D58FD">
            <w:pPr>
              <w:spacing w:after="0"/>
              <w:jc w:val="center"/>
              <w:rPr>
                <w:rFonts w:ascii="Book Antiqua" w:hAnsi="Book Antiqua"/>
              </w:rPr>
            </w:pPr>
            <w:r w:rsidRPr="00E44AC5">
              <w:rPr>
                <w:rFonts w:ascii="Book Antiqua" w:hAnsi="Book Antiqua"/>
              </w:rPr>
              <w:t>Professionalism</w:t>
            </w:r>
          </w:p>
          <w:p w14:paraId="42F83602" w14:textId="77777777" w:rsidR="007D58FD" w:rsidRPr="00E44AC5" w:rsidRDefault="007D58FD" w:rsidP="007D58FD">
            <w:pPr>
              <w:spacing w:after="0"/>
              <w:jc w:val="center"/>
              <w:rPr>
                <w:rFonts w:ascii="Book Antiqua" w:hAnsi="Book Antiqua"/>
              </w:rPr>
            </w:pPr>
            <w:r w:rsidRPr="00E44AC5">
              <w:rPr>
                <w:rFonts w:ascii="Book Antiqua" w:hAnsi="Book Antiqua"/>
              </w:rPr>
              <w:t>Participation</w:t>
            </w:r>
          </w:p>
          <w:p w14:paraId="0597D660" w14:textId="473CB774" w:rsidR="007D58FD" w:rsidRPr="0080708A" w:rsidRDefault="007D58FD" w:rsidP="007D58FD">
            <w:pPr>
              <w:spacing w:after="0"/>
              <w:jc w:val="center"/>
              <w:rPr>
                <w:rFonts w:ascii="Book Antiqua" w:hAnsi="Book Antiqua"/>
              </w:rPr>
            </w:pPr>
            <w:r w:rsidRPr="00E44AC5">
              <w:rPr>
                <w:rFonts w:ascii="Book Antiqua" w:hAnsi="Book Antiqua"/>
              </w:rPr>
              <w:t>E&amp;E use of Resource</w:t>
            </w:r>
          </w:p>
        </w:tc>
        <w:tc>
          <w:tcPr>
            <w:tcW w:w="479" w:type="pct"/>
            <w:shd w:val="clear" w:color="auto" w:fill="B6DDE8" w:themeFill="accent5" w:themeFillTint="66"/>
          </w:tcPr>
          <w:p w14:paraId="2D07DED8" w14:textId="77777777" w:rsidR="007D58FD" w:rsidRPr="00E53806" w:rsidRDefault="007D58FD" w:rsidP="0055734A">
            <w:pPr>
              <w:spacing w:after="0"/>
              <w:rPr>
                <w:rFonts w:ascii="Book Antiqua" w:hAnsi="Book Antiqua"/>
                <w:b/>
                <w:color w:val="0000CC"/>
                <w:sz w:val="20"/>
                <w:szCs w:val="20"/>
              </w:rPr>
            </w:pPr>
          </w:p>
        </w:tc>
        <w:tc>
          <w:tcPr>
            <w:tcW w:w="600" w:type="pct"/>
            <w:shd w:val="clear" w:color="auto" w:fill="B6DDE8" w:themeFill="accent5" w:themeFillTint="66"/>
          </w:tcPr>
          <w:p w14:paraId="21FCC044" w14:textId="77777777" w:rsidR="007D58FD" w:rsidRPr="00E53806" w:rsidRDefault="007D58FD" w:rsidP="0055734A">
            <w:pPr>
              <w:spacing w:after="0"/>
              <w:rPr>
                <w:rFonts w:ascii="Book Antiqua" w:hAnsi="Book Antiqua"/>
                <w:b/>
                <w:color w:val="0000CC"/>
                <w:sz w:val="20"/>
                <w:szCs w:val="20"/>
              </w:rPr>
            </w:pPr>
          </w:p>
        </w:tc>
      </w:tr>
      <w:tr w:rsidR="007D58FD" w:rsidRPr="00E53806" w14:paraId="64D90AC6" w14:textId="77777777" w:rsidTr="0055734A">
        <w:trPr>
          <w:trHeight w:val="350"/>
        </w:trPr>
        <w:tc>
          <w:tcPr>
            <w:tcW w:w="176" w:type="pct"/>
          </w:tcPr>
          <w:p w14:paraId="61248DBE" w14:textId="77777777" w:rsidR="007D58FD" w:rsidRPr="00DA6FCA" w:rsidRDefault="007D58FD" w:rsidP="0055734A">
            <w:pPr>
              <w:spacing w:after="0"/>
              <w:rPr>
                <w:rFonts w:ascii="Book Antiqua" w:hAnsi="Book Antiqua"/>
                <w:sz w:val="20"/>
                <w:szCs w:val="20"/>
              </w:rPr>
            </w:pPr>
            <w:r>
              <w:rPr>
                <w:rFonts w:ascii="Book Antiqua" w:hAnsi="Book Antiqua"/>
                <w:sz w:val="20"/>
                <w:szCs w:val="20"/>
              </w:rPr>
              <w:t>7.3</w:t>
            </w:r>
          </w:p>
        </w:tc>
        <w:tc>
          <w:tcPr>
            <w:tcW w:w="2467" w:type="pct"/>
          </w:tcPr>
          <w:p w14:paraId="525EA9D5" w14:textId="3CB68CDB" w:rsidR="007D58FD" w:rsidRPr="007215EC" w:rsidRDefault="007D58FD" w:rsidP="0055734A">
            <w:pPr>
              <w:spacing w:after="0"/>
              <w:jc w:val="both"/>
              <w:rPr>
                <w:rFonts w:ascii="Book Antiqua" w:hAnsi="Book Antiqua"/>
              </w:rPr>
            </w:pPr>
            <w:r w:rsidRPr="00E44AC5">
              <w:rPr>
                <w:rFonts w:ascii="Book Antiqua" w:hAnsi="Book Antiqua"/>
              </w:rPr>
              <w:t>Population with household toilets increased by at least 15% by the end of the year</w:t>
            </w:r>
          </w:p>
        </w:tc>
        <w:tc>
          <w:tcPr>
            <w:tcW w:w="428" w:type="pct"/>
          </w:tcPr>
          <w:p w14:paraId="14A63B3B" w14:textId="26B9A63F" w:rsidR="007D58FD" w:rsidRPr="00C00C00" w:rsidRDefault="007D58FD" w:rsidP="0055734A">
            <w:pPr>
              <w:spacing w:after="0"/>
              <w:jc w:val="center"/>
              <w:rPr>
                <w:rFonts w:ascii="Book Antiqua" w:hAnsi="Book Antiqua"/>
                <w:sz w:val="20"/>
                <w:szCs w:val="20"/>
              </w:rPr>
            </w:pPr>
            <w:r w:rsidRPr="00E44AC5">
              <w:rPr>
                <w:rFonts w:ascii="Book Antiqua" w:hAnsi="Book Antiqua"/>
                <w:sz w:val="20"/>
                <w:szCs w:val="20"/>
              </w:rPr>
              <w:t>30</w:t>
            </w:r>
          </w:p>
        </w:tc>
        <w:tc>
          <w:tcPr>
            <w:tcW w:w="850" w:type="pct"/>
          </w:tcPr>
          <w:p w14:paraId="0F364FC9" w14:textId="77777777" w:rsidR="007D58FD" w:rsidRPr="00E44AC5" w:rsidRDefault="007D58FD" w:rsidP="007D58FD">
            <w:pPr>
              <w:spacing w:after="0"/>
              <w:jc w:val="center"/>
              <w:rPr>
                <w:rFonts w:ascii="Book Antiqua" w:hAnsi="Book Antiqua"/>
              </w:rPr>
            </w:pPr>
            <w:r w:rsidRPr="00E44AC5">
              <w:rPr>
                <w:rFonts w:ascii="Book Antiqua" w:hAnsi="Book Antiqua"/>
              </w:rPr>
              <w:t>Professionalism</w:t>
            </w:r>
          </w:p>
          <w:p w14:paraId="319F857F" w14:textId="77777777" w:rsidR="007D58FD" w:rsidRPr="00E44AC5" w:rsidRDefault="007D58FD" w:rsidP="007D58FD">
            <w:pPr>
              <w:spacing w:after="0"/>
              <w:jc w:val="center"/>
              <w:rPr>
                <w:rFonts w:ascii="Book Antiqua" w:hAnsi="Book Antiqua"/>
              </w:rPr>
            </w:pPr>
            <w:r w:rsidRPr="00E44AC5">
              <w:rPr>
                <w:rFonts w:ascii="Book Antiqua" w:hAnsi="Book Antiqua"/>
              </w:rPr>
              <w:t>Participation</w:t>
            </w:r>
          </w:p>
          <w:p w14:paraId="673AECB8" w14:textId="4FD12ACF" w:rsidR="007D58FD" w:rsidRPr="0080708A" w:rsidRDefault="007D58FD" w:rsidP="007D58FD">
            <w:pPr>
              <w:spacing w:after="0"/>
              <w:jc w:val="center"/>
              <w:rPr>
                <w:rFonts w:ascii="Book Antiqua" w:hAnsi="Book Antiqua"/>
              </w:rPr>
            </w:pPr>
            <w:r w:rsidRPr="00E44AC5">
              <w:rPr>
                <w:rFonts w:ascii="Book Antiqua" w:hAnsi="Book Antiqua"/>
              </w:rPr>
              <w:t>Client Focus</w:t>
            </w:r>
          </w:p>
        </w:tc>
        <w:tc>
          <w:tcPr>
            <w:tcW w:w="479" w:type="pct"/>
            <w:shd w:val="clear" w:color="auto" w:fill="B6DDE8" w:themeFill="accent5" w:themeFillTint="66"/>
          </w:tcPr>
          <w:p w14:paraId="5A98472D" w14:textId="77777777" w:rsidR="007D58FD" w:rsidRPr="00E53806" w:rsidRDefault="007D58FD" w:rsidP="0055734A">
            <w:pPr>
              <w:spacing w:after="0"/>
              <w:rPr>
                <w:rFonts w:ascii="Book Antiqua" w:hAnsi="Book Antiqua"/>
                <w:b/>
                <w:color w:val="0000CC"/>
                <w:sz w:val="20"/>
                <w:szCs w:val="20"/>
              </w:rPr>
            </w:pPr>
          </w:p>
        </w:tc>
        <w:tc>
          <w:tcPr>
            <w:tcW w:w="600" w:type="pct"/>
            <w:shd w:val="clear" w:color="auto" w:fill="B6DDE8" w:themeFill="accent5" w:themeFillTint="66"/>
          </w:tcPr>
          <w:p w14:paraId="1EEF7E9D" w14:textId="77777777" w:rsidR="007D58FD" w:rsidRPr="00E53806" w:rsidRDefault="007D58FD" w:rsidP="0055734A">
            <w:pPr>
              <w:spacing w:after="0"/>
              <w:rPr>
                <w:rFonts w:ascii="Book Antiqua" w:hAnsi="Book Antiqua"/>
                <w:b/>
                <w:color w:val="0000CC"/>
                <w:sz w:val="20"/>
                <w:szCs w:val="20"/>
              </w:rPr>
            </w:pPr>
          </w:p>
        </w:tc>
      </w:tr>
      <w:tr w:rsidR="007D58FD" w:rsidRPr="00E53806" w14:paraId="3882D541" w14:textId="77777777" w:rsidTr="0055734A">
        <w:trPr>
          <w:trHeight w:val="350"/>
        </w:trPr>
        <w:tc>
          <w:tcPr>
            <w:tcW w:w="176" w:type="pct"/>
          </w:tcPr>
          <w:p w14:paraId="757F418B" w14:textId="77777777" w:rsidR="007D58FD" w:rsidRDefault="007D58FD" w:rsidP="0055734A">
            <w:pPr>
              <w:spacing w:after="0"/>
              <w:rPr>
                <w:rFonts w:ascii="Book Antiqua" w:hAnsi="Book Antiqua"/>
                <w:sz w:val="20"/>
                <w:szCs w:val="20"/>
              </w:rPr>
            </w:pPr>
            <w:r>
              <w:rPr>
                <w:rFonts w:ascii="Book Antiqua" w:hAnsi="Book Antiqua"/>
                <w:sz w:val="20"/>
                <w:szCs w:val="20"/>
              </w:rPr>
              <w:t>7.4</w:t>
            </w:r>
          </w:p>
        </w:tc>
        <w:tc>
          <w:tcPr>
            <w:tcW w:w="2467" w:type="pct"/>
          </w:tcPr>
          <w:p w14:paraId="2E0255C0" w14:textId="6A430F14" w:rsidR="007D58FD" w:rsidRDefault="007D58FD" w:rsidP="0055734A">
            <w:pPr>
              <w:spacing w:after="0"/>
              <w:jc w:val="both"/>
              <w:rPr>
                <w:rFonts w:ascii="Book Antiqua" w:hAnsi="Book Antiqua"/>
              </w:rPr>
            </w:pPr>
            <w:r w:rsidRPr="00E44AC5">
              <w:rPr>
                <w:rFonts w:ascii="Book Antiqua" w:hAnsi="Book Antiqua"/>
              </w:rPr>
              <w:t xml:space="preserve">Routine cleansing of the Central Business District (CBD), Town centres and other Public Spaces </w:t>
            </w:r>
          </w:p>
        </w:tc>
        <w:tc>
          <w:tcPr>
            <w:tcW w:w="428" w:type="pct"/>
          </w:tcPr>
          <w:p w14:paraId="2AA08217" w14:textId="6F65CF94" w:rsidR="007D58FD" w:rsidRPr="00C00C00" w:rsidRDefault="007D58FD" w:rsidP="0055734A">
            <w:pPr>
              <w:spacing w:after="0"/>
              <w:jc w:val="center"/>
              <w:rPr>
                <w:rFonts w:ascii="Book Antiqua" w:hAnsi="Book Antiqua"/>
                <w:sz w:val="20"/>
                <w:szCs w:val="20"/>
              </w:rPr>
            </w:pPr>
            <w:r>
              <w:rPr>
                <w:rFonts w:ascii="Book Antiqua" w:hAnsi="Book Antiqua"/>
                <w:sz w:val="20"/>
                <w:szCs w:val="20"/>
              </w:rPr>
              <w:t>2</w:t>
            </w:r>
            <w:r w:rsidRPr="00E44AC5">
              <w:rPr>
                <w:rFonts w:ascii="Book Antiqua" w:hAnsi="Book Antiqua"/>
                <w:sz w:val="20"/>
                <w:szCs w:val="20"/>
              </w:rPr>
              <w:t>0</w:t>
            </w:r>
          </w:p>
        </w:tc>
        <w:tc>
          <w:tcPr>
            <w:tcW w:w="850" w:type="pct"/>
          </w:tcPr>
          <w:p w14:paraId="3CB851E6" w14:textId="77777777" w:rsidR="007D58FD" w:rsidRPr="00E44AC5" w:rsidRDefault="007D58FD" w:rsidP="007D58FD">
            <w:pPr>
              <w:spacing w:after="0"/>
              <w:jc w:val="center"/>
              <w:rPr>
                <w:rFonts w:ascii="Book Antiqua" w:hAnsi="Book Antiqua"/>
              </w:rPr>
            </w:pPr>
            <w:r w:rsidRPr="00E44AC5">
              <w:rPr>
                <w:rFonts w:ascii="Book Antiqua" w:hAnsi="Book Antiqua"/>
              </w:rPr>
              <w:t>Professionalism</w:t>
            </w:r>
          </w:p>
          <w:p w14:paraId="062AC12B" w14:textId="77777777" w:rsidR="007D58FD" w:rsidRPr="00E44AC5" w:rsidRDefault="007D58FD" w:rsidP="007D58FD">
            <w:pPr>
              <w:spacing w:after="0"/>
              <w:jc w:val="center"/>
              <w:rPr>
                <w:rFonts w:ascii="Book Antiqua" w:hAnsi="Book Antiqua"/>
              </w:rPr>
            </w:pPr>
            <w:r w:rsidRPr="00E44AC5">
              <w:rPr>
                <w:rFonts w:ascii="Book Antiqua" w:hAnsi="Book Antiqua"/>
              </w:rPr>
              <w:t>Participation</w:t>
            </w:r>
          </w:p>
          <w:p w14:paraId="31415594" w14:textId="77777777" w:rsidR="007D58FD" w:rsidRPr="00E44AC5" w:rsidRDefault="007D58FD" w:rsidP="007D58FD">
            <w:pPr>
              <w:spacing w:after="0"/>
              <w:jc w:val="center"/>
              <w:rPr>
                <w:rFonts w:ascii="Book Antiqua" w:hAnsi="Book Antiqua"/>
              </w:rPr>
            </w:pPr>
            <w:r w:rsidRPr="00E44AC5">
              <w:rPr>
                <w:rFonts w:ascii="Book Antiqua" w:hAnsi="Book Antiqua"/>
              </w:rPr>
              <w:t>E&amp;E use of Resource</w:t>
            </w:r>
          </w:p>
          <w:p w14:paraId="0C0ADE5C" w14:textId="327CE921" w:rsidR="007D58FD" w:rsidRPr="0080708A" w:rsidRDefault="007D58FD" w:rsidP="007D58FD">
            <w:pPr>
              <w:spacing w:after="0"/>
              <w:jc w:val="center"/>
              <w:rPr>
                <w:rFonts w:ascii="Book Antiqua" w:hAnsi="Book Antiqua"/>
              </w:rPr>
            </w:pPr>
            <w:r w:rsidRPr="00E44AC5">
              <w:rPr>
                <w:rFonts w:ascii="Book Antiqua" w:hAnsi="Book Antiqua"/>
              </w:rPr>
              <w:t>Client Focus</w:t>
            </w:r>
          </w:p>
        </w:tc>
        <w:tc>
          <w:tcPr>
            <w:tcW w:w="479" w:type="pct"/>
            <w:shd w:val="clear" w:color="auto" w:fill="B6DDE8" w:themeFill="accent5" w:themeFillTint="66"/>
          </w:tcPr>
          <w:p w14:paraId="18011EEE" w14:textId="77777777" w:rsidR="007D58FD" w:rsidRPr="00E53806" w:rsidRDefault="007D58FD" w:rsidP="0055734A">
            <w:pPr>
              <w:spacing w:after="0"/>
              <w:rPr>
                <w:rFonts w:ascii="Book Antiqua" w:hAnsi="Book Antiqua"/>
                <w:b/>
                <w:color w:val="0000CC"/>
                <w:sz w:val="20"/>
                <w:szCs w:val="20"/>
              </w:rPr>
            </w:pPr>
          </w:p>
        </w:tc>
        <w:tc>
          <w:tcPr>
            <w:tcW w:w="600" w:type="pct"/>
            <w:shd w:val="clear" w:color="auto" w:fill="B6DDE8" w:themeFill="accent5" w:themeFillTint="66"/>
          </w:tcPr>
          <w:p w14:paraId="7E0C4A14" w14:textId="77777777" w:rsidR="007D58FD" w:rsidRPr="00E53806" w:rsidRDefault="007D58FD" w:rsidP="0055734A">
            <w:pPr>
              <w:spacing w:after="0"/>
              <w:rPr>
                <w:rFonts w:ascii="Book Antiqua" w:hAnsi="Book Antiqua"/>
                <w:b/>
                <w:color w:val="0000CC"/>
                <w:sz w:val="20"/>
                <w:szCs w:val="20"/>
              </w:rPr>
            </w:pPr>
          </w:p>
        </w:tc>
      </w:tr>
      <w:tr w:rsidR="001A5E9F" w:rsidRPr="00E53806" w14:paraId="5E7C8885" w14:textId="77777777" w:rsidTr="0055734A">
        <w:trPr>
          <w:trHeight w:val="278"/>
        </w:trPr>
        <w:tc>
          <w:tcPr>
            <w:tcW w:w="3921" w:type="pct"/>
            <w:gridSpan w:val="4"/>
            <w:shd w:val="clear" w:color="auto" w:fill="B6DDE8" w:themeFill="accent5" w:themeFillTint="66"/>
          </w:tcPr>
          <w:p w14:paraId="0E3BFF59" w14:textId="77777777" w:rsidR="001A5E9F" w:rsidRPr="00E53806" w:rsidRDefault="001A5E9F" w:rsidP="0055734A">
            <w:pPr>
              <w:rPr>
                <w:rFonts w:ascii="Book Antiqua" w:hAnsi="Book Antiqua"/>
                <w:b/>
                <w:color w:val="0000CC"/>
                <w:sz w:val="20"/>
                <w:szCs w:val="20"/>
              </w:rPr>
            </w:pPr>
            <w:r>
              <w:rPr>
                <w:rFonts w:ascii="Book Antiqua" w:hAnsi="Book Antiqua"/>
                <w:b/>
              </w:rPr>
              <w:t xml:space="preserve">                   </w:t>
            </w:r>
            <w:r w:rsidRPr="00797A86">
              <w:rPr>
                <w:rFonts w:ascii="Book Antiqua" w:hAnsi="Book Antiqua"/>
                <w:b/>
              </w:rPr>
              <w:t xml:space="preserve">OVERALL RATING </w:t>
            </w:r>
            <w:r>
              <w:rPr>
                <w:rFonts w:ascii="Book Antiqua" w:hAnsi="Book Antiqua"/>
                <w:b/>
              </w:rPr>
              <w:t>for</w:t>
            </w:r>
            <w:r w:rsidRPr="00797A86">
              <w:rPr>
                <w:rFonts w:ascii="Book Antiqua" w:hAnsi="Book Antiqua"/>
                <w:b/>
              </w:rPr>
              <w:t xml:space="preserve"> KPA</w:t>
            </w:r>
            <w:r>
              <w:rPr>
                <w:rFonts w:ascii="Book Antiqua" w:hAnsi="Book Antiqua"/>
                <w:b/>
              </w:rPr>
              <w:t xml:space="preserve"> 7 </w:t>
            </w:r>
            <w:r w:rsidRPr="00797A86">
              <w:rPr>
                <w:rFonts w:ascii="Book Antiqua" w:hAnsi="Book Antiqua"/>
                <w:b/>
                <w:i/>
              </w:rPr>
              <w:t>(Sum of Column e)</w:t>
            </w:r>
            <w:r>
              <w:rPr>
                <w:rFonts w:ascii="Book Antiqua" w:hAnsi="Book Antiqua"/>
                <w:b/>
                <w:color w:val="0000CC"/>
                <w:sz w:val="18"/>
                <w:szCs w:val="18"/>
              </w:rPr>
              <w:t xml:space="preserve"> “</w:t>
            </w:r>
            <w:r w:rsidRPr="00030744">
              <w:rPr>
                <w:rFonts w:ascii="Book Antiqua" w:hAnsi="Book Antiqua"/>
                <w:b/>
                <w:color w:val="0000CC"/>
                <w:sz w:val="18"/>
                <w:szCs w:val="18"/>
              </w:rPr>
              <w:t>For annual evaluation</w:t>
            </w:r>
            <w:r>
              <w:rPr>
                <w:rFonts w:ascii="Book Antiqua" w:hAnsi="Book Antiqua"/>
                <w:b/>
                <w:color w:val="0000CC"/>
                <w:sz w:val="18"/>
                <w:szCs w:val="18"/>
              </w:rPr>
              <w:t>”</w:t>
            </w:r>
          </w:p>
        </w:tc>
        <w:tc>
          <w:tcPr>
            <w:tcW w:w="479" w:type="pct"/>
            <w:shd w:val="clear" w:color="auto" w:fill="31849B" w:themeFill="accent5" w:themeFillShade="BF"/>
          </w:tcPr>
          <w:p w14:paraId="2EBFBFEA" w14:textId="77777777" w:rsidR="001A5E9F" w:rsidRPr="00E53806" w:rsidRDefault="001A5E9F" w:rsidP="0055734A">
            <w:pPr>
              <w:rPr>
                <w:rFonts w:ascii="Book Antiqua" w:hAnsi="Book Antiqua"/>
                <w:b/>
                <w:color w:val="0000CC"/>
                <w:sz w:val="20"/>
                <w:szCs w:val="20"/>
              </w:rPr>
            </w:pPr>
          </w:p>
        </w:tc>
        <w:tc>
          <w:tcPr>
            <w:tcW w:w="600" w:type="pct"/>
            <w:shd w:val="clear" w:color="auto" w:fill="B6DDE8" w:themeFill="accent5" w:themeFillTint="66"/>
          </w:tcPr>
          <w:p w14:paraId="0D3251E5" w14:textId="77777777" w:rsidR="001A5E9F" w:rsidRPr="00E53806" w:rsidRDefault="001A5E9F" w:rsidP="0055734A">
            <w:pPr>
              <w:rPr>
                <w:rFonts w:ascii="Book Antiqua" w:hAnsi="Book Antiqua"/>
                <w:b/>
                <w:color w:val="0000CC"/>
                <w:sz w:val="20"/>
                <w:szCs w:val="20"/>
              </w:rPr>
            </w:pPr>
          </w:p>
        </w:tc>
      </w:tr>
    </w:tbl>
    <w:p w14:paraId="6A8E3759" w14:textId="77777777" w:rsidR="001A5E9F" w:rsidRPr="000321D8" w:rsidRDefault="001A5E9F" w:rsidP="001A5E9F">
      <w:pPr>
        <w:rPr>
          <w:rFonts w:ascii="Book Antiqua" w:hAnsi="Book Antiqua"/>
          <w:b/>
          <w:i/>
          <w:sz w:val="20"/>
          <w:szCs w:val="20"/>
          <w:lang w:val="en-US"/>
        </w:rPr>
      </w:pPr>
      <w:r w:rsidRPr="000321D8">
        <w:rPr>
          <w:rFonts w:ascii="Book Antiqua" w:hAnsi="Book Antiqua"/>
          <w:b/>
          <w:i/>
          <w:sz w:val="20"/>
          <w:szCs w:val="20"/>
          <w:lang w:val="en-US"/>
        </w:rPr>
        <w:t>*Rating scale is indicated in Annex 3A.</w:t>
      </w:r>
    </w:p>
    <w:p w14:paraId="46435CBC" w14:textId="77777777" w:rsidR="001A5E9F" w:rsidRDefault="001A5E9F" w:rsidP="001A5E9F">
      <w:pPr>
        <w:rPr>
          <w:rFonts w:ascii="Book Antiqua" w:hAnsi="Book Antiqua"/>
          <w:b/>
          <w:color w:val="0000CC"/>
          <w:szCs w:val="20"/>
        </w:rPr>
      </w:pPr>
    </w:p>
    <w:p w14:paraId="16FA996D" w14:textId="77777777" w:rsidR="001A5E9F" w:rsidRDefault="001A5E9F" w:rsidP="001A5E9F">
      <w:pPr>
        <w:rPr>
          <w:rFonts w:ascii="Book Antiqua" w:hAnsi="Book Antiqua"/>
          <w:b/>
          <w:color w:val="0000CC"/>
          <w:szCs w:val="20"/>
        </w:rPr>
      </w:pPr>
    </w:p>
    <w:p w14:paraId="7D159D9E" w14:textId="77777777" w:rsidR="001A5E9F" w:rsidRDefault="001A5E9F" w:rsidP="001A5E9F">
      <w:pPr>
        <w:rPr>
          <w:rFonts w:ascii="Book Antiqua" w:hAnsi="Book Antiqua"/>
          <w:b/>
          <w:color w:val="0000CC"/>
          <w:szCs w:val="20"/>
        </w:rPr>
      </w:pPr>
    </w:p>
    <w:p w14:paraId="351799F0" w14:textId="77777777" w:rsidR="001A5E9F" w:rsidRDefault="001A5E9F" w:rsidP="001A5E9F">
      <w:pPr>
        <w:rPr>
          <w:rFonts w:ascii="Book Antiqua" w:hAnsi="Book Antiqua"/>
          <w:b/>
          <w:color w:val="0000CC"/>
          <w:szCs w:val="20"/>
        </w:rPr>
      </w:pPr>
    </w:p>
    <w:p w14:paraId="698024D4" w14:textId="77777777" w:rsidR="0055734A" w:rsidRDefault="0055734A" w:rsidP="001A5E9F">
      <w:pPr>
        <w:rPr>
          <w:rFonts w:ascii="Book Antiqua" w:hAnsi="Book Antiqua"/>
          <w:b/>
          <w:color w:val="0000CC"/>
          <w:szCs w:val="20"/>
        </w:rPr>
        <w:sectPr w:rsidR="0055734A" w:rsidSect="0055734A">
          <w:pgSz w:w="15840" w:h="12240" w:orient="landscape"/>
          <w:pgMar w:top="1077" w:right="1440" w:bottom="629" w:left="1440" w:header="720" w:footer="289" w:gutter="0"/>
          <w:cols w:space="720"/>
          <w:docGrid w:linePitch="360"/>
        </w:sectPr>
      </w:pPr>
    </w:p>
    <w:p w14:paraId="31C06B80" w14:textId="77777777" w:rsidR="00FC4077" w:rsidRPr="007B3C20" w:rsidRDefault="00460D84" w:rsidP="00FC4077">
      <w:pPr>
        <w:pStyle w:val="Heading2"/>
        <w:rPr>
          <w:rFonts w:ascii="Book Antiqua" w:hAnsi="Book Antiqua"/>
          <w:color w:val="390ABE"/>
          <w:sz w:val="22"/>
          <w:szCs w:val="22"/>
        </w:rPr>
      </w:pPr>
      <w:bookmarkStart w:id="18" w:name="_Toc128151735"/>
      <w:r>
        <w:rPr>
          <w:rFonts w:ascii="Book Antiqua" w:hAnsi="Book Antiqua"/>
          <w:color w:val="390ABE"/>
          <w:sz w:val="22"/>
          <w:szCs w:val="22"/>
        </w:rPr>
        <w:lastRenderedPageBreak/>
        <w:t>5.2</w:t>
      </w:r>
      <w:r w:rsidR="00FC4077" w:rsidRPr="007B3C20">
        <w:rPr>
          <w:rFonts w:ascii="Book Antiqua" w:hAnsi="Book Antiqua"/>
          <w:color w:val="390ABE"/>
          <w:sz w:val="22"/>
          <w:szCs w:val="22"/>
        </w:rPr>
        <w:t xml:space="preserve"> </w:t>
      </w:r>
      <w:r w:rsidR="00FC4077" w:rsidRPr="007B3C20">
        <w:rPr>
          <w:rFonts w:ascii="Book Antiqua" w:hAnsi="Book Antiqua"/>
          <w:color w:val="390ABE"/>
          <w:sz w:val="22"/>
          <w:szCs w:val="22"/>
        </w:rPr>
        <w:tab/>
        <w:t xml:space="preserve">SCHEDULE </w:t>
      </w:r>
      <w:bookmarkEnd w:id="17"/>
      <w:r w:rsidR="00FC4077" w:rsidRPr="007B3C20">
        <w:rPr>
          <w:rFonts w:ascii="Book Antiqua" w:hAnsi="Book Antiqua"/>
          <w:color w:val="390ABE"/>
          <w:sz w:val="22"/>
          <w:szCs w:val="22"/>
        </w:rPr>
        <w:t>2: PERSONAL DEVELOPMENT PLAN</w:t>
      </w:r>
      <w:bookmarkEnd w:id="18"/>
    </w:p>
    <w:p w14:paraId="3DE8DA01" w14:textId="77777777" w:rsidR="00FC4077" w:rsidRPr="00050C2F" w:rsidRDefault="00FC4077" w:rsidP="00FC4077">
      <w:pPr>
        <w:jc w:val="center"/>
        <w:rPr>
          <w:rFonts w:ascii="Book Antiqua" w:hAnsi="Book Antiqua"/>
          <w:b/>
          <w:color w:val="0000CC"/>
        </w:rPr>
      </w:pPr>
      <w:bookmarkStart w:id="19" w:name="_Toc350438945"/>
      <w:bookmarkStart w:id="20" w:name="_Toc351996041"/>
      <w:bookmarkStart w:id="21" w:name="_Toc385334060"/>
      <w:r>
        <w:rPr>
          <w:rFonts w:ascii="Book Antiqua" w:hAnsi="Book Antiqua"/>
          <w:b/>
          <w:color w:val="0000CC"/>
        </w:rPr>
        <w:t>MMDCD’s</w:t>
      </w:r>
      <w:r w:rsidRPr="00050C2F">
        <w:rPr>
          <w:rFonts w:ascii="Book Antiqua" w:hAnsi="Book Antiqua"/>
          <w:b/>
          <w:color w:val="0000CC"/>
        </w:rPr>
        <w:t xml:space="preserve"> PERSONAL DEVELOPMENT PLAN</w:t>
      </w:r>
      <w:bookmarkEnd w:id="19"/>
      <w:bookmarkEnd w:id="20"/>
      <w:bookmarkEnd w:id="21"/>
    </w:p>
    <w:p w14:paraId="29001D4D" w14:textId="77777777" w:rsidR="00FC4077" w:rsidRPr="00050C2F" w:rsidRDefault="00FC4077" w:rsidP="00FC4077">
      <w:pPr>
        <w:spacing w:after="0"/>
        <w:jc w:val="center"/>
        <w:rPr>
          <w:rFonts w:ascii="Book Antiqua" w:hAnsi="Book Antiqua"/>
          <w:b/>
          <w:color w:val="0000CC"/>
        </w:rPr>
      </w:pPr>
      <w:r w:rsidRPr="00050C2F">
        <w:rPr>
          <w:rFonts w:ascii="Book Antiqua" w:hAnsi="Book Antiqua"/>
          <w:b/>
          <w:color w:val="0000CC"/>
        </w:rPr>
        <w:t>(</w:t>
      </w:r>
      <w:r w:rsidRPr="00050C2F">
        <w:rPr>
          <w:rFonts w:ascii="Book Antiqua" w:hAnsi="Book Antiqua"/>
          <w:b/>
          <w:color w:val="0000CC"/>
          <w:u w:val="single"/>
        </w:rPr>
        <w:t>NOT FOR SCORING</w:t>
      </w:r>
      <w:r>
        <w:rPr>
          <w:rFonts w:ascii="Book Antiqua" w:hAnsi="Book Antiqua"/>
          <w:b/>
          <w:color w:val="0000CC"/>
          <w:u w:val="single"/>
        </w:rPr>
        <w:t xml:space="preserve"> PURPOSES</w:t>
      </w:r>
      <w:r w:rsidRPr="00050C2F">
        <w:rPr>
          <w:rFonts w:ascii="Book Antiqua" w:hAnsi="Book Antiqua"/>
          <w:b/>
          <w:color w:val="0000CC"/>
        </w:rPr>
        <w:t>)</w:t>
      </w:r>
    </w:p>
    <w:p w14:paraId="0470CAA6" w14:textId="77777777" w:rsidR="00FC4077" w:rsidRPr="00944D09" w:rsidRDefault="00FC4077" w:rsidP="00EC2BD8">
      <w:pPr>
        <w:pStyle w:val="ListParagraph"/>
        <w:numPr>
          <w:ilvl w:val="0"/>
          <w:numId w:val="22"/>
        </w:numPr>
        <w:spacing w:after="0" w:line="259" w:lineRule="auto"/>
        <w:rPr>
          <w:rFonts w:ascii="Book Antiqua" w:hAnsi="Book Antiqua"/>
          <w:i/>
          <w:sz w:val="20"/>
        </w:rPr>
      </w:pPr>
      <w:r w:rsidRPr="00944D09">
        <w:rPr>
          <w:rFonts w:ascii="Book Antiqua" w:hAnsi="Book Antiqua"/>
          <w:i/>
          <w:sz w:val="20"/>
          <w:szCs w:val="20"/>
        </w:rPr>
        <w:t>Select</w:t>
      </w:r>
      <w:r w:rsidRPr="00944D09">
        <w:rPr>
          <w:rFonts w:ascii="Book Antiqua" w:hAnsi="Book Antiqua"/>
          <w:i/>
          <w:sz w:val="20"/>
        </w:rPr>
        <w:t xml:space="preserve"> appropriate competencies (by circling the Serial No. of </w:t>
      </w:r>
      <w:r>
        <w:rPr>
          <w:rFonts w:ascii="Book Antiqua" w:hAnsi="Book Antiqua"/>
          <w:i/>
          <w:sz w:val="20"/>
        </w:rPr>
        <w:t xml:space="preserve">the </w:t>
      </w:r>
      <w:r w:rsidRPr="00944D09">
        <w:rPr>
          <w:rFonts w:ascii="Book Antiqua" w:hAnsi="Book Antiqua"/>
          <w:i/>
          <w:sz w:val="20"/>
        </w:rPr>
        <w:t>Competency) which the staff requires to perform his/her duties based on the staff’s position.</w:t>
      </w:r>
    </w:p>
    <w:p w14:paraId="761AF434" w14:textId="77777777" w:rsidR="00FC4077" w:rsidRPr="00944D09" w:rsidRDefault="00FC4077" w:rsidP="00EC2BD8">
      <w:pPr>
        <w:pStyle w:val="ListParagraph"/>
        <w:numPr>
          <w:ilvl w:val="0"/>
          <w:numId w:val="22"/>
        </w:numPr>
        <w:spacing w:after="0" w:line="259" w:lineRule="auto"/>
        <w:rPr>
          <w:rFonts w:ascii="Book Antiqua" w:hAnsi="Book Antiqua"/>
          <w:i/>
          <w:sz w:val="20"/>
          <w:szCs w:val="20"/>
        </w:rPr>
      </w:pPr>
      <w:r w:rsidRPr="00944D09">
        <w:rPr>
          <w:rFonts w:ascii="Book Antiqua" w:hAnsi="Book Antiqua"/>
          <w:i/>
          <w:sz w:val="20"/>
          <w:szCs w:val="20"/>
        </w:rPr>
        <w:t>Out of the selected competencies, indicate in your plan which competencies need to be improved, stating the expected outcomes to be attained. Also indicate how these competencies are to be improved (e.g. through participation in workshops, conferences, seminars, peer review, coaching, mentoring, on-the-job training, etc.).</w:t>
      </w:r>
    </w:p>
    <w:p w14:paraId="03176E0C" w14:textId="77777777" w:rsidR="00FC4077" w:rsidRPr="0024653D" w:rsidRDefault="00FC4077" w:rsidP="0024653D">
      <w:pPr>
        <w:pStyle w:val="ListParagraph"/>
        <w:numPr>
          <w:ilvl w:val="0"/>
          <w:numId w:val="22"/>
        </w:numPr>
        <w:spacing w:after="0" w:line="259" w:lineRule="auto"/>
        <w:rPr>
          <w:rFonts w:ascii="Book Antiqua" w:hAnsi="Book Antiqua"/>
          <w:i/>
          <w:sz w:val="20"/>
          <w:szCs w:val="20"/>
        </w:rPr>
      </w:pPr>
      <w:r w:rsidRPr="00944D09">
        <w:rPr>
          <w:rFonts w:ascii="Book Antiqua" w:hAnsi="Book Antiqua"/>
          <w:i/>
          <w:sz w:val="18"/>
          <w:szCs w:val="18"/>
          <w:u w:color="000000"/>
        </w:rPr>
        <w:t>Evaluation of core competencies</w:t>
      </w:r>
      <w:r w:rsidRPr="00944D09">
        <w:rPr>
          <w:rFonts w:ascii="Book Antiqua" w:hAnsi="Book Antiqua"/>
          <w:i/>
          <w:sz w:val="18"/>
          <w:szCs w:val="18"/>
        </w:rPr>
        <w:t xml:space="preserve"> (as in rating scale indicated in Annex 3</w:t>
      </w:r>
      <w:r>
        <w:rPr>
          <w:rFonts w:ascii="Book Antiqua" w:hAnsi="Book Antiqua"/>
          <w:i/>
          <w:sz w:val="18"/>
          <w:szCs w:val="18"/>
        </w:rPr>
        <w:t>B</w:t>
      </w:r>
    </w:p>
    <w:tbl>
      <w:tblPr>
        <w:tblW w:w="135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5"/>
        <w:gridCol w:w="5580"/>
        <w:gridCol w:w="1710"/>
        <w:gridCol w:w="1530"/>
        <w:gridCol w:w="2160"/>
        <w:gridCol w:w="2070"/>
      </w:tblGrid>
      <w:tr w:rsidR="00FC4077" w:rsidRPr="000F202B" w14:paraId="0D4043E4" w14:textId="77777777" w:rsidTr="00FC4077">
        <w:trPr>
          <w:trHeight w:val="665"/>
          <w:tblHeader/>
        </w:trPr>
        <w:tc>
          <w:tcPr>
            <w:tcW w:w="6115" w:type="dxa"/>
            <w:gridSpan w:val="2"/>
            <w:shd w:val="clear" w:color="auto" w:fill="B6DDE8" w:themeFill="accent5" w:themeFillTint="66"/>
          </w:tcPr>
          <w:p w14:paraId="34E57F47" w14:textId="77777777" w:rsidR="00FC4077" w:rsidRPr="00AB20BB" w:rsidRDefault="00FC4077" w:rsidP="00FC4077">
            <w:pPr>
              <w:spacing w:after="0"/>
              <w:jc w:val="center"/>
              <w:rPr>
                <w:rFonts w:ascii="Book Antiqua" w:hAnsi="Book Antiqua"/>
                <w:b/>
                <w:sz w:val="18"/>
                <w:szCs w:val="18"/>
              </w:rPr>
            </w:pPr>
            <w:r w:rsidRPr="00AB20BB">
              <w:rPr>
                <w:rFonts w:ascii="Book Antiqua" w:hAnsi="Book Antiqua"/>
                <w:b/>
                <w:sz w:val="18"/>
                <w:szCs w:val="18"/>
              </w:rPr>
              <w:t>COMPETENCIES</w:t>
            </w:r>
          </w:p>
        </w:tc>
        <w:tc>
          <w:tcPr>
            <w:tcW w:w="1710" w:type="dxa"/>
            <w:shd w:val="clear" w:color="auto" w:fill="B6DDE8" w:themeFill="accent5" w:themeFillTint="66"/>
            <w:vAlign w:val="center"/>
          </w:tcPr>
          <w:p w14:paraId="6350941F" w14:textId="77777777" w:rsidR="00FC4077" w:rsidRPr="00AB20BB" w:rsidRDefault="000B3F84" w:rsidP="00FC4077">
            <w:pPr>
              <w:spacing w:after="0"/>
              <w:jc w:val="center"/>
              <w:rPr>
                <w:rFonts w:ascii="Book Antiqua" w:hAnsi="Book Antiqua"/>
                <w:b/>
                <w:sz w:val="18"/>
                <w:szCs w:val="18"/>
              </w:rPr>
            </w:pPr>
            <w:r>
              <w:rPr>
                <w:rFonts w:ascii="Book Antiqua" w:hAnsi="Book Antiqua"/>
                <w:b/>
                <w:sz w:val="18"/>
                <w:szCs w:val="18"/>
              </w:rPr>
              <w:t>EVALUA</w:t>
            </w:r>
            <w:r w:rsidR="00FC4077" w:rsidRPr="00AB20BB">
              <w:rPr>
                <w:rFonts w:ascii="Book Antiqua" w:hAnsi="Book Antiqua"/>
                <w:b/>
                <w:sz w:val="18"/>
                <w:szCs w:val="18"/>
              </w:rPr>
              <w:t xml:space="preserve">TION </w:t>
            </w:r>
          </w:p>
          <w:p w14:paraId="254F4520" w14:textId="77777777" w:rsidR="00FC4077" w:rsidRPr="00AB20BB" w:rsidRDefault="00FC4077" w:rsidP="00FC4077">
            <w:pPr>
              <w:spacing w:after="0"/>
              <w:jc w:val="center"/>
              <w:rPr>
                <w:rFonts w:ascii="Book Antiqua" w:hAnsi="Book Antiqua"/>
                <w:b/>
                <w:sz w:val="18"/>
                <w:szCs w:val="18"/>
              </w:rPr>
            </w:pPr>
            <w:r>
              <w:rPr>
                <w:rFonts w:ascii="Book Antiqua" w:hAnsi="Book Antiqua"/>
                <w:b/>
                <w:sz w:val="18"/>
                <w:szCs w:val="18"/>
              </w:rPr>
              <w:t>**</w:t>
            </w:r>
            <w:r w:rsidRPr="00AB20BB">
              <w:rPr>
                <w:rFonts w:ascii="Book Antiqua" w:hAnsi="Book Antiqua"/>
                <w:b/>
                <w:sz w:val="18"/>
                <w:szCs w:val="18"/>
              </w:rPr>
              <w:t>(Rating 1-2-3-4)</w:t>
            </w:r>
          </w:p>
        </w:tc>
        <w:tc>
          <w:tcPr>
            <w:tcW w:w="1530" w:type="dxa"/>
            <w:shd w:val="clear" w:color="auto" w:fill="B6DDE8" w:themeFill="accent5" w:themeFillTint="66"/>
            <w:vAlign w:val="center"/>
          </w:tcPr>
          <w:p w14:paraId="6D1BAA9F" w14:textId="77777777" w:rsidR="00FC4077" w:rsidRPr="00AB20BB" w:rsidRDefault="00FC4077" w:rsidP="00FC4077">
            <w:pPr>
              <w:spacing w:after="0"/>
              <w:jc w:val="center"/>
              <w:rPr>
                <w:rFonts w:ascii="Book Antiqua" w:hAnsi="Book Antiqua"/>
                <w:b/>
                <w:sz w:val="18"/>
                <w:szCs w:val="18"/>
              </w:rPr>
            </w:pPr>
            <w:r w:rsidRPr="00AB20BB">
              <w:rPr>
                <w:rFonts w:ascii="Book Antiqua" w:hAnsi="Book Antiqua"/>
                <w:b/>
                <w:sz w:val="18"/>
                <w:szCs w:val="18"/>
              </w:rPr>
              <w:t>WHEN WOULD YOU LIKE TO DEVELOP IT</w:t>
            </w:r>
            <w:r>
              <w:rPr>
                <w:rFonts w:ascii="Book Antiqua" w:hAnsi="Book Antiqua"/>
                <w:b/>
                <w:sz w:val="18"/>
                <w:szCs w:val="18"/>
              </w:rPr>
              <w:t>?</w:t>
            </w:r>
          </w:p>
        </w:tc>
        <w:tc>
          <w:tcPr>
            <w:tcW w:w="2160" w:type="dxa"/>
            <w:shd w:val="clear" w:color="auto" w:fill="B6DDE8" w:themeFill="accent5" w:themeFillTint="66"/>
            <w:vAlign w:val="center"/>
          </w:tcPr>
          <w:p w14:paraId="596D9956" w14:textId="77777777" w:rsidR="00FC4077" w:rsidRPr="00AB20BB" w:rsidRDefault="00FC4077" w:rsidP="00FC4077">
            <w:pPr>
              <w:spacing w:after="0"/>
              <w:jc w:val="center"/>
              <w:rPr>
                <w:rFonts w:ascii="Book Antiqua" w:hAnsi="Book Antiqua"/>
                <w:b/>
                <w:sz w:val="18"/>
                <w:szCs w:val="18"/>
              </w:rPr>
            </w:pPr>
            <w:r>
              <w:rPr>
                <w:rFonts w:ascii="Book Antiqua" w:hAnsi="Book Antiqua"/>
                <w:b/>
                <w:sz w:val="20"/>
                <w:szCs w:val="20"/>
              </w:rPr>
              <w:t xml:space="preserve">WHAT ARE THE </w:t>
            </w:r>
            <w:r w:rsidRPr="001E4C26">
              <w:rPr>
                <w:rFonts w:ascii="Book Antiqua" w:hAnsi="Book Antiqua"/>
                <w:b/>
                <w:sz w:val="20"/>
                <w:szCs w:val="20"/>
              </w:rPr>
              <w:t>EXPECTED OUTCOMES</w:t>
            </w:r>
            <w:r>
              <w:rPr>
                <w:rFonts w:ascii="Book Antiqua" w:hAnsi="Book Antiqua"/>
                <w:b/>
                <w:sz w:val="20"/>
                <w:szCs w:val="20"/>
              </w:rPr>
              <w:t xml:space="preserve">? </w:t>
            </w:r>
          </w:p>
        </w:tc>
        <w:tc>
          <w:tcPr>
            <w:tcW w:w="2070" w:type="dxa"/>
            <w:shd w:val="clear" w:color="auto" w:fill="B6DDE8" w:themeFill="accent5" w:themeFillTint="66"/>
          </w:tcPr>
          <w:p w14:paraId="5CA05095" w14:textId="77777777" w:rsidR="00FC4077" w:rsidRDefault="00FC4077" w:rsidP="00FC4077">
            <w:pPr>
              <w:spacing w:after="0"/>
              <w:jc w:val="center"/>
              <w:rPr>
                <w:rFonts w:ascii="Book Antiqua" w:hAnsi="Book Antiqua"/>
                <w:b/>
                <w:sz w:val="20"/>
                <w:szCs w:val="20"/>
              </w:rPr>
            </w:pPr>
            <w:r>
              <w:rPr>
                <w:rFonts w:ascii="Book Antiqua" w:hAnsi="Book Antiqua"/>
                <w:b/>
                <w:sz w:val="20"/>
                <w:szCs w:val="20"/>
              </w:rPr>
              <w:t>HOW WILL IT BE ATTAINED?</w:t>
            </w:r>
          </w:p>
        </w:tc>
      </w:tr>
      <w:tr w:rsidR="00FC4077" w:rsidRPr="000F202B" w14:paraId="5A64D93F" w14:textId="77777777" w:rsidTr="00FC4077">
        <w:tc>
          <w:tcPr>
            <w:tcW w:w="535" w:type="dxa"/>
          </w:tcPr>
          <w:p w14:paraId="75793A8C" w14:textId="77777777" w:rsidR="00FC4077" w:rsidRPr="00B214AB" w:rsidRDefault="00FC4077" w:rsidP="00EC2BD8">
            <w:pPr>
              <w:pStyle w:val="ListParagraph"/>
              <w:numPr>
                <w:ilvl w:val="0"/>
                <w:numId w:val="8"/>
              </w:numPr>
              <w:jc w:val="both"/>
              <w:rPr>
                <w:rFonts w:ascii="Book Antiqua" w:hAnsi="Book Antiqua"/>
                <w:sz w:val="24"/>
                <w:szCs w:val="24"/>
              </w:rPr>
            </w:pPr>
          </w:p>
        </w:tc>
        <w:tc>
          <w:tcPr>
            <w:tcW w:w="5580" w:type="dxa"/>
            <w:vAlign w:val="bottom"/>
          </w:tcPr>
          <w:p w14:paraId="46C7F9F4" w14:textId="77777777" w:rsidR="00FC4077" w:rsidRPr="00AB20BB" w:rsidRDefault="00FC4077" w:rsidP="00FC4077">
            <w:pPr>
              <w:spacing w:after="0"/>
              <w:rPr>
                <w:rFonts w:ascii="Book Antiqua" w:hAnsi="Book Antiqua"/>
                <w:b/>
                <w:color w:val="0000CC"/>
                <w:sz w:val="16"/>
                <w:szCs w:val="16"/>
              </w:rPr>
            </w:pPr>
            <w:r w:rsidRPr="00AB20BB">
              <w:rPr>
                <w:rFonts w:ascii="Book Antiqua" w:hAnsi="Book Antiqua"/>
                <w:b/>
                <w:color w:val="0000CC"/>
                <w:sz w:val="16"/>
                <w:szCs w:val="16"/>
              </w:rPr>
              <w:t xml:space="preserve">ORGANISATION AND MANAGEMENT </w:t>
            </w:r>
          </w:p>
          <w:p w14:paraId="00CCF177" w14:textId="77777777" w:rsidR="00FC4077" w:rsidRPr="00AB20BB" w:rsidRDefault="00FC4077" w:rsidP="00EC2BD8">
            <w:pPr>
              <w:pStyle w:val="ListParagraph"/>
              <w:numPr>
                <w:ilvl w:val="0"/>
                <w:numId w:val="12"/>
              </w:numPr>
              <w:spacing w:after="0"/>
              <w:rPr>
                <w:rFonts w:ascii="Book Antiqua" w:hAnsi="Book Antiqua"/>
                <w:color w:val="000000" w:themeColor="text1"/>
                <w:sz w:val="16"/>
                <w:szCs w:val="16"/>
              </w:rPr>
            </w:pPr>
            <w:r w:rsidRPr="00AB20BB">
              <w:rPr>
                <w:rFonts w:ascii="Book Antiqua" w:hAnsi="Book Antiqua"/>
                <w:color w:val="000000" w:themeColor="text1"/>
                <w:sz w:val="16"/>
                <w:szCs w:val="16"/>
              </w:rPr>
              <w:t>ABILITY TO PLAN, ORGANISE AND MANAGE WORK LOAD</w:t>
            </w:r>
          </w:p>
          <w:p w14:paraId="51582451" w14:textId="77777777" w:rsidR="00FC4077" w:rsidRPr="00AB20BB" w:rsidRDefault="00FC4077" w:rsidP="00EC2BD8">
            <w:pPr>
              <w:pStyle w:val="ListParagraph"/>
              <w:numPr>
                <w:ilvl w:val="0"/>
                <w:numId w:val="12"/>
              </w:numPr>
              <w:spacing w:after="23"/>
              <w:rPr>
                <w:rFonts w:ascii="Book Antiqua" w:hAnsi="Book Antiqua"/>
                <w:sz w:val="16"/>
                <w:szCs w:val="16"/>
              </w:rPr>
            </w:pPr>
            <w:r w:rsidRPr="00AB20BB">
              <w:rPr>
                <w:rFonts w:ascii="Book Antiqua" w:hAnsi="Book Antiqua"/>
                <w:color w:val="000000" w:themeColor="text1"/>
                <w:sz w:val="16"/>
                <w:szCs w:val="16"/>
              </w:rPr>
              <w:t>ABILITY TO WORK SYSTEMATICALLY AND MAINTAIN QUALITY</w:t>
            </w:r>
          </w:p>
          <w:p w14:paraId="3D761935" w14:textId="77777777" w:rsidR="00FC4077" w:rsidRPr="00AB20BB" w:rsidRDefault="00FC4077" w:rsidP="00EC2BD8">
            <w:pPr>
              <w:pStyle w:val="ListParagraph"/>
              <w:numPr>
                <w:ilvl w:val="0"/>
                <w:numId w:val="12"/>
              </w:numPr>
              <w:spacing w:after="23"/>
              <w:rPr>
                <w:rFonts w:ascii="Book Antiqua" w:hAnsi="Book Antiqua"/>
                <w:sz w:val="16"/>
                <w:szCs w:val="16"/>
              </w:rPr>
            </w:pPr>
            <w:r w:rsidRPr="00AB20BB">
              <w:rPr>
                <w:rFonts w:ascii="Book Antiqua" w:hAnsi="Book Antiqua"/>
                <w:color w:val="000000" w:themeColor="text1"/>
                <w:sz w:val="16"/>
                <w:szCs w:val="16"/>
              </w:rPr>
              <w:t>ABILITY TO MANAGE OTHERS TO ACHIEVE SHARED GOALS</w:t>
            </w:r>
          </w:p>
        </w:tc>
        <w:tc>
          <w:tcPr>
            <w:tcW w:w="1710" w:type="dxa"/>
            <w:shd w:val="clear" w:color="auto" w:fill="auto"/>
          </w:tcPr>
          <w:p w14:paraId="76B1ED21" w14:textId="77777777" w:rsidR="00FC4077" w:rsidRPr="009748F4" w:rsidRDefault="00FC4077" w:rsidP="00FC4077">
            <w:pPr>
              <w:spacing w:after="0"/>
              <w:rPr>
                <w:rFonts w:ascii="Book Antiqua" w:hAnsi="Book Antiqua"/>
                <w:color w:val="000000" w:themeColor="text1"/>
                <w:sz w:val="16"/>
                <w:szCs w:val="16"/>
              </w:rPr>
            </w:pPr>
          </w:p>
          <w:p w14:paraId="22E2F3E4" w14:textId="77777777" w:rsidR="00FC4077" w:rsidRPr="009748F4" w:rsidRDefault="00FC4077" w:rsidP="00FC4077">
            <w:pPr>
              <w:spacing w:after="0"/>
              <w:jc w:val="center"/>
              <w:rPr>
                <w:rFonts w:ascii="Book Antiqua" w:hAnsi="Book Antiqua"/>
                <w:color w:val="000000" w:themeColor="text1"/>
                <w:sz w:val="16"/>
                <w:szCs w:val="16"/>
              </w:rPr>
            </w:pPr>
            <w:r w:rsidRPr="009748F4">
              <w:rPr>
                <w:rFonts w:ascii="Book Antiqua" w:hAnsi="Book Antiqua"/>
                <w:color w:val="000000" w:themeColor="text1"/>
                <w:sz w:val="16"/>
                <w:szCs w:val="16"/>
              </w:rPr>
              <w:t>1 – 2 – 3 - 4</w:t>
            </w:r>
          </w:p>
          <w:p w14:paraId="77B330B1" w14:textId="77777777" w:rsidR="00FC4077" w:rsidRPr="009748F4" w:rsidRDefault="00FC4077" w:rsidP="00FC4077">
            <w:pPr>
              <w:jc w:val="both"/>
              <w:rPr>
                <w:rFonts w:ascii="Book Antiqua" w:hAnsi="Book Antiqua"/>
                <w:sz w:val="16"/>
                <w:szCs w:val="16"/>
              </w:rPr>
            </w:pPr>
          </w:p>
        </w:tc>
        <w:tc>
          <w:tcPr>
            <w:tcW w:w="1530" w:type="dxa"/>
            <w:shd w:val="clear" w:color="auto" w:fill="auto"/>
          </w:tcPr>
          <w:p w14:paraId="305FDF5A" w14:textId="77777777" w:rsidR="00FC4077" w:rsidRPr="000F202B" w:rsidRDefault="00FC4077" w:rsidP="0032433C">
            <w:pPr>
              <w:pStyle w:val="TOCHeading"/>
            </w:pPr>
          </w:p>
        </w:tc>
        <w:tc>
          <w:tcPr>
            <w:tcW w:w="2160" w:type="dxa"/>
            <w:shd w:val="clear" w:color="auto" w:fill="auto"/>
          </w:tcPr>
          <w:p w14:paraId="69084CA5" w14:textId="77777777" w:rsidR="00FC4077" w:rsidRPr="000F202B" w:rsidRDefault="00FC4077" w:rsidP="00FC4077">
            <w:pPr>
              <w:rPr>
                <w:rFonts w:ascii="Book Antiqua" w:hAnsi="Book Antiqua"/>
                <w:sz w:val="24"/>
                <w:szCs w:val="24"/>
              </w:rPr>
            </w:pPr>
          </w:p>
        </w:tc>
        <w:tc>
          <w:tcPr>
            <w:tcW w:w="2070" w:type="dxa"/>
          </w:tcPr>
          <w:p w14:paraId="7E7144AF" w14:textId="77777777" w:rsidR="00FC4077" w:rsidRPr="000F202B" w:rsidRDefault="00FC4077" w:rsidP="00FC4077">
            <w:pPr>
              <w:rPr>
                <w:rFonts w:ascii="Book Antiqua" w:hAnsi="Book Antiqua"/>
                <w:sz w:val="24"/>
                <w:szCs w:val="24"/>
              </w:rPr>
            </w:pPr>
          </w:p>
        </w:tc>
      </w:tr>
      <w:tr w:rsidR="003F5727" w:rsidRPr="000F202B" w14:paraId="56ABAE4C" w14:textId="77777777" w:rsidTr="00FC4077">
        <w:tc>
          <w:tcPr>
            <w:tcW w:w="535" w:type="dxa"/>
          </w:tcPr>
          <w:p w14:paraId="69EF2079" w14:textId="77777777" w:rsidR="003F5727" w:rsidRPr="003F5727" w:rsidRDefault="003F5727" w:rsidP="003F5727">
            <w:pPr>
              <w:pStyle w:val="ListParagraph"/>
              <w:numPr>
                <w:ilvl w:val="0"/>
                <w:numId w:val="8"/>
              </w:numPr>
              <w:spacing w:line="240" w:lineRule="auto"/>
              <w:rPr>
                <w:rFonts w:ascii="Book Antiqua" w:hAnsi="Book Antiqua"/>
                <w:sz w:val="24"/>
                <w:szCs w:val="24"/>
              </w:rPr>
            </w:pPr>
          </w:p>
        </w:tc>
        <w:tc>
          <w:tcPr>
            <w:tcW w:w="5580" w:type="dxa"/>
          </w:tcPr>
          <w:p w14:paraId="15BDB2F4" w14:textId="77777777" w:rsidR="003F5727" w:rsidRPr="00AB20BB" w:rsidRDefault="003F5727" w:rsidP="003F5727">
            <w:pPr>
              <w:spacing w:after="37"/>
              <w:ind w:left="-12"/>
              <w:rPr>
                <w:rFonts w:ascii="Book Antiqua" w:hAnsi="Book Antiqua"/>
                <w:b/>
                <w:color w:val="0000CC"/>
                <w:sz w:val="16"/>
                <w:szCs w:val="16"/>
              </w:rPr>
            </w:pPr>
            <w:r w:rsidRPr="00AB20BB">
              <w:rPr>
                <w:rFonts w:ascii="Book Antiqua" w:hAnsi="Book Antiqua"/>
                <w:b/>
                <w:color w:val="0000CC"/>
                <w:sz w:val="16"/>
                <w:szCs w:val="16"/>
              </w:rPr>
              <w:t xml:space="preserve">INNOVATION AND STRATEGIC THINKING  </w:t>
            </w:r>
          </w:p>
          <w:p w14:paraId="2986EAD2" w14:textId="77777777" w:rsidR="003F5727" w:rsidRPr="00AB20BB" w:rsidRDefault="003F5727" w:rsidP="003F5727">
            <w:pPr>
              <w:pStyle w:val="ListParagraph"/>
              <w:numPr>
                <w:ilvl w:val="0"/>
                <w:numId w:val="13"/>
              </w:numPr>
              <w:spacing w:after="0"/>
              <w:rPr>
                <w:rFonts w:ascii="Book Antiqua" w:hAnsi="Book Antiqua"/>
                <w:color w:val="000000" w:themeColor="text1"/>
                <w:sz w:val="16"/>
                <w:szCs w:val="16"/>
              </w:rPr>
            </w:pPr>
            <w:r w:rsidRPr="00AB20BB">
              <w:rPr>
                <w:rFonts w:ascii="Book Antiqua" w:hAnsi="Book Antiqua"/>
                <w:color w:val="000000" w:themeColor="text1"/>
                <w:sz w:val="16"/>
                <w:szCs w:val="16"/>
              </w:rPr>
              <w:t xml:space="preserve">SUPPORT FOR ORGANISATIONAL CHANGE </w:t>
            </w:r>
          </w:p>
          <w:p w14:paraId="37EB4C43" w14:textId="77777777" w:rsidR="003F5727" w:rsidRPr="00AB20BB" w:rsidRDefault="003F5727" w:rsidP="003F5727">
            <w:pPr>
              <w:pStyle w:val="ListParagraph"/>
              <w:numPr>
                <w:ilvl w:val="0"/>
                <w:numId w:val="13"/>
              </w:numPr>
              <w:tabs>
                <w:tab w:val="center" w:pos="4055"/>
              </w:tabs>
              <w:spacing w:after="0"/>
              <w:rPr>
                <w:rFonts w:ascii="Book Antiqua" w:hAnsi="Book Antiqua"/>
                <w:sz w:val="16"/>
                <w:szCs w:val="16"/>
              </w:rPr>
            </w:pPr>
            <w:r w:rsidRPr="00AB20BB">
              <w:rPr>
                <w:rFonts w:ascii="Book Antiqua" w:hAnsi="Book Antiqua"/>
                <w:color w:val="000000" w:themeColor="text1"/>
                <w:sz w:val="16"/>
                <w:szCs w:val="16"/>
              </w:rPr>
              <w:t>ABILITY TO THINK BROADLY</w:t>
            </w:r>
          </w:p>
          <w:p w14:paraId="58D9753D" w14:textId="77777777" w:rsidR="003F5727" w:rsidRPr="00AB20BB" w:rsidRDefault="003F5727" w:rsidP="003F5727">
            <w:pPr>
              <w:pStyle w:val="ListParagraph"/>
              <w:numPr>
                <w:ilvl w:val="0"/>
                <w:numId w:val="13"/>
              </w:numPr>
              <w:tabs>
                <w:tab w:val="center" w:pos="4055"/>
              </w:tabs>
              <w:spacing w:after="0"/>
              <w:rPr>
                <w:rFonts w:ascii="Book Antiqua" w:hAnsi="Book Antiqua"/>
                <w:sz w:val="16"/>
                <w:szCs w:val="16"/>
              </w:rPr>
            </w:pPr>
            <w:r w:rsidRPr="00AB20BB">
              <w:rPr>
                <w:rFonts w:ascii="Book Antiqua" w:hAnsi="Book Antiqua"/>
                <w:sz w:val="16"/>
                <w:szCs w:val="16"/>
              </w:rPr>
              <w:t>DEMONSTRATING CREATIVITY IN THINKING</w:t>
            </w:r>
            <w:r w:rsidRPr="00AB20BB">
              <w:rPr>
                <w:rFonts w:ascii="Book Antiqua" w:hAnsi="Book Antiqua"/>
                <w:color w:val="000000" w:themeColor="text1"/>
                <w:sz w:val="16"/>
                <w:szCs w:val="16"/>
              </w:rPr>
              <w:tab/>
            </w:r>
          </w:p>
        </w:tc>
        <w:tc>
          <w:tcPr>
            <w:tcW w:w="1710" w:type="dxa"/>
            <w:shd w:val="clear" w:color="auto" w:fill="auto"/>
          </w:tcPr>
          <w:p w14:paraId="29738944" w14:textId="77777777" w:rsidR="003F5727" w:rsidRPr="009748F4" w:rsidRDefault="003F5727" w:rsidP="003F5727">
            <w:pPr>
              <w:spacing w:after="0"/>
              <w:rPr>
                <w:rFonts w:ascii="Book Antiqua" w:hAnsi="Book Antiqua"/>
                <w:color w:val="000000" w:themeColor="text1"/>
                <w:sz w:val="16"/>
                <w:szCs w:val="16"/>
              </w:rPr>
            </w:pPr>
          </w:p>
          <w:p w14:paraId="5065C2F4" w14:textId="77777777" w:rsidR="003F5727" w:rsidRPr="009748F4" w:rsidRDefault="003F5727" w:rsidP="003F5727">
            <w:pPr>
              <w:spacing w:after="0"/>
              <w:jc w:val="center"/>
              <w:rPr>
                <w:rFonts w:ascii="Book Antiqua" w:hAnsi="Book Antiqua"/>
                <w:color w:val="000000" w:themeColor="text1"/>
                <w:sz w:val="16"/>
                <w:szCs w:val="16"/>
              </w:rPr>
            </w:pPr>
            <w:r w:rsidRPr="009748F4">
              <w:rPr>
                <w:rFonts w:ascii="Book Antiqua" w:hAnsi="Book Antiqua"/>
                <w:color w:val="000000" w:themeColor="text1"/>
                <w:sz w:val="16"/>
                <w:szCs w:val="16"/>
              </w:rPr>
              <w:t>1 – 2 – 3 - 4</w:t>
            </w:r>
          </w:p>
          <w:p w14:paraId="6AF4EEE4" w14:textId="77777777" w:rsidR="003F5727" w:rsidRPr="009748F4" w:rsidRDefault="003F5727" w:rsidP="003F5727">
            <w:pPr>
              <w:jc w:val="both"/>
              <w:rPr>
                <w:rFonts w:ascii="Book Antiqua" w:hAnsi="Book Antiqua"/>
                <w:sz w:val="16"/>
                <w:szCs w:val="16"/>
              </w:rPr>
            </w:pPr>
          </w:p>
        </w:tc>
        <w:tc>
          <w:tcPr>
            <w:tcW w:w="1530" w:type="dxa"/>
            <w:shd w:val="clear" w:color="auto" w:fill="auto"/>
            <w:vAlign w:val="center"/>
          </w:tcPr>
          <w:p w14:paraId="517DA261" w14:textId="77777777" w:rsidR="003F5727" w:rsidRPr="000F202B" w:rsidRDefault="003F5727" w:rsidP="003F5727">
            <w:pPr>
              <w:rPr>
                <w:rFonts w:ascii="Book Antiqua" w:hAnsi="Book Antiqua"/>
                <w:sz w:val="24"/>
                <w:szCs w:val="24"/>
              </w:rPr>
            </w:pPr>
          </w:p>
        </w:tc>
        <w:tc>
          <w:tcPr>
            <w:tcW w:w="2160" w:type="dxa"/>
            <w:shd w:val="clear" w:color="auto" w:fill="auto"/>
          </w:tcPr>
          <w:p w14:paraId="5BCB3F53" w14:textId="77777777" w:rsidR="003F5727" w:rsidRPr="000F202B" w:rsidRDefault="003F5727" w:rsidP="003F5727">
            <w:pPr>
              <w:rPr>
                <w:rFonts w:ascii="Book Antiqua" w:hAnsi="Book Antiqua"/>
                <w:sz w:val="24"/>
                <w:szCs w:val="24"/>
              </w:rPr>
            </w:pPr>
          </w:p>
        </w:tc>
        <w:tc>
          <w:tcPr>
            <w:tcW w:w="2070" w:type="dxa"/>
          </w:tcPr>
          <w:p w14:paraId="1F49360F" w14:textId="77777777" w:rsidR="003F5727" w:rsidRPr="000F202B" w:rsidRDefault="003F5727" w:rsidP="003F5727">
            <w:pPr>
              <w:rPr>
                <w:rFonts w:ascii="Book Antiqua" w:hAnsi="Book Antiqua"/>
                <w:sz w:val="24"/>
                <w:szCs w:val="24"/>
              </w:rPr>
            </w:pPr>
          </w:p>
        </w:tc>
      </w:tr>
      <w:tr w:rsidR="003F5727" w:rsidRPr="000F202B" w14:paraId="703CE541" w14:textId="77777777" w:rsidTr="00FC4077">
        <w:tc>
          <w:tcPr>
            <w:tcW w:w="535" w:type="dxa"/>
          </w:tcPr>
          <w:p w14:paraId="134A7314" w14:textId="77777777" w:rsidR="003F5727" w:rsidRPr="003F5727" w:rsidRDefault="003F5727" w:rsidP="003F5727">
            <w:pPr>
              <w:pStyle w:val="ListParagraph"/>
              <w:numPr>
                <w:ilvl w:val="0"/>
                <w:numId w:val="8"/>
              </w:numPr>
              <w:spacing w:line="240" w:lineRule="auto"/>
              <w:rPr>
                <w:rFonts w:ascii="Book Antiqua" w:hAnsi="Book Antiqua"/>
                <w:sz w:val="24"/>
                <w:szCs w:val="24"/>
              </w:rPr>
            </w:pPr>
          </w:p>
        </w:tc>
        <w:tc>
          <w:tcPr>
            <w:tcW w:w="5580" w:type="dxa"/>
          </w:tcPr>
          <w:p w14:paraId="2A2D7519" w14:textId="77777777" w:rsidR="003F5727" w:rsidRPr="00AB20BB" w:rsidRDefault="003F5727" w:rsidP="003F5727">
            <w:pPr>
              <w:spacing w:after="0"/>
              <w:rPr>
                <w:rFonts w:ascii="Book Antiqua" w:hAnsi="Book Antiqua"/>
                <w:b/>
                <w:color w:val="000000" w:themeColor="text1"/>
                <w:sz w:val="16"/>
                <w:szCs w:val="16"/>
              </w:rPr>
            </w:pPr>
            <w:r w:rsidRPr="00AB20BB">
              <w:rPr>
                <w:rFonts w:ascii="Book Antiqua" w:hAnsi="Book Antiqua"/>
                <w:b/>
                <w:color w:val="0000CC"/>
                <w:sz w:val="16"/>
                <w:szCs w:val="16"/>
              </w:rPr>
              <w:t xml:space="preserve">LEADERSHIP AND DECISION-MAKING  </w:t>
            </w:r>
          </w:p>
          <w:p w14:paraId="2CF207B7" w14:textId="77777777" w:rsidR="003F5727" w:rsidRPr="00AB20BB" w:rsidRDefault="003F5727" w:rsidP="003F5727">
            <w:pPr>
              <w:pStyle w:val="ListParagraph"/>
              <w:numPr>
                <w:ilvl w:val="0"/>
                <w:numId w:val="14"/>
              </w:numPr>
              <w:tabs>
                <w:tab w:val="center" w:pos="4352"/>
              </w:tabs>
              <w:spacing w:after="0"/>
              <w:rPr>
                <w:rFonts w:ascii="Book Antiqua" w:hAnsi="Book Antiqua"/>
                <w:color w:val="000000" w:themeColor="text1"/>
                <w:sz w:val="16"/>
                <w:szCs w:val="16"/>
              </w:rPr>
            </w:pPr>
            <w:r w:rsidRPr="00AB20BB">
              <w:rPr>
                <w:rFonts w:ascii="Book Antiqua" w:hAnsi="Book Antiqua"/>
                <w:color w:val="000000" w:themeColor="text1"/>
                <w:sz w:val="16"/>
                <w:szCs w:val="16"/>
              </w:rPr>
              <w:t>ABILITY TO INITIATE ACTION AND PROVIDE DIRECTION TO OTHERS</w:t>
            </w:r>
          </w:p>
          <w:p w14:paraId="5C1EC3D5" w14:textId="77777777" w:rsidR="003F5727" w:rsidRPr="00AB20BB" w:rsidRDefault="003F5727" w:rsidP="003F5727">
            <w:pPr>
              <w:pStyle w:val="ListParagraph"/>
              <w:numPr>
                <w:ilvl w:val="0"/>
                <w:numId w:val="14"/>
              </w:numPr>
              <w:tabs>
                <w:tab w:val="center" w:pos="4352"/>
              </w:tabs>
              <w:spacing w:after="0"/>
              <w:rPr>
                <w:rFonts w:ascii="Book Antiqua" w:hAnsi="Book Antiqua"/>
                <w:sz w:val="16"/>
                <w:szCs w:val="16"/>
              </w:rPr>
            </w:pPr>
            <w:r w:rsidRPr="00AB20BB">
              <w:rPr>
                <w:rFonts w:ascii="Book Antiqua" w:hAnsi="Book Antiqua"/>
                <w:color w:val="000000" w:themeColor="text1"/>
                <w:sz w:val="16"/>
                <w:szCs w:val="16"/>
              </w:rPr>
              <w:t xml:space="preserve">ACCEPTANCE OF RESPONSIBILITY AND DECISION-MAKING </w:t>
            </w:r>
          </w:p>
          <w:p w14:paraId="234B9FBE" w14:textId="77777777" w:rsidR="003F5727" w:rsidRPr="00AB20BB" w:rsidRDefault="003F5727" w:rsidP="003F5727">
            <w:pPr>
              <w:pStyle w:val="ListParagraph"/>
              <w:numPr>
                <w:ilvl w:val="0"/>
                <w:numId w:val="14"/>
              </w:numPr>
              <w:tabs>
                <w:tab w:val="center" w:pos="4352"/>
              </w:tabs>
              <w:spacing w:after="0"/>
              <w:rPr>
                <w:rFonts w:ascii="Book Antiqua" w:hAnsi="Book Antiqua"/>
                <w:sz w:val="16"/>
                <w:szCs w:val="16"/>
              </w:rPr>
            </w:pPr>
            <w:r w:rsidRPr="00AB20BB">
              <w:rPr>
                <w:rFonts w:ascii="Book Antiqua" w:hAnsi="Book Antiqua"/>
                <w:sz w:val="16"/>
                <w:szCs w:val="16"/>
              </w:rPr>
              <w:t xml:space="preserve">ABILITY TO EXERCISE GOOD JUDGEMENT </w:t>
            </w:r>
          </w:p>
        </w:tc>
        <w:tc>
          <w:tcPr>
            <w:tcW w:w="1710" w:type="dxa"/>
            <w:shd w:val="clear" w:color="auto" w:fill="auto"/>
          </w:tcPr>
          <w:p w14:paraId="273BFBF0" w14:textId="77777777" w:rsidR="003F5727" w:rsidRPr="009748F4" w:rsidRDefault="003F5727" w:rsidP="003F5727">
            <w:pPr>
              <w:spacing w:after="0"/>
              <w:rPr>
                <w:rFonts w:ascii="Book Antiqua" w:hAnsi="Book Antiqua"/>
                <w:color w:val="000000" w:themeColor="text1"/>
                <w:sz w:val="16"/>
                <w:szCs w:val="16"/>
              </w:rPr>
            </w:pPr>
          </w:p>
          <w:p w14:paraId="433CFDB4" w14:textId="77777777" w:rsidR="003F5727" w:rsidRPr="009748F4" w:rsidRDefault="003F5727" w:rsidP="003F5727">
            <w:pPr>
              <w:spacing w:after="0"/>
              <w:jc w:val="center"/>
              <w:rPr>
                <w:rFonts w:ascii="Book Antiqua" w:hAnsi="Book Antiqua"/>
                <w:color w:val="000000" w:themeColor="text1"/>
                <w:sz w:val="16"/>
                <w:szCs w:val="16"/>
              </w:rPr>
            </w:pPr>
            <w:r w:rsidRPr="009748F4">
              <w:rPr>
                <w:rFonts w:ascii="Book Antiqua" w:hAnsi="Book Antiqua"/>
                <w:color w:val="000000" w:themeColor="text1"/>
                <w:sz w:val="16"/>
                <w:szCs w:val="16"/>
              </w:rPr>
              <w:t>1 – 2 – 3 - 4</w:t>
            </w:r>
          </w:p>
          <w:p w14:paraId="15DDC23A" w14:textId="77777777" w:rsidR="003F5727" w:rsidRPr="009748F4" w:rsidRDefault="003F5727" w:rsidP="003F5727">
            <w:pPr>
              <w:jc w:val="both"/>
              <w:rPr>
                <w:rFonts w:ascii="Book Antiqua" w:hAnsi="Book Antiqua"/>
                <w:sz w:val="16"/>
                <w:szCs w:val="16"/>
              </w:rPr>
            </w:pPr>
          </w:p>
        </w:tc>
        <w:tc>
          <w:tcPr>
            <w:tcW w:w="1530" w:type="dxa"/>
            <w:shd w:val="clear" w:color="auto" w:fill="auto"/>
          </w:tcPr>
          <w:p w14:paraId="7770EAC2" w14:textId="77777777" w:rsidR="003F5727" w:rsidRPr="000F202B" w:rsidRDefault="003F5727" w:rsidP="003F5727">
            <w:pPr>
              <w:rPr>
                <w:rFonts w:ascii="Book Antiqua" w:hAnsi="Book Antiqua"/>
                <w:sz w:val="24"/>
                <w:szCs w:val="24"/>
              </w:rPr>
            </w:pPr>
          </w:p>
        </w:tc>
        <w:tc>
          <w:tcPr>
            <w:tcW w:w="2160" w:type="dxa"/>
            <w:shd w:val="clear" w:color="auto" w:fill="auto"/>
          </w:tcPr>
          <w:p w14:paraId="41EAFD74" w14:textId="77777777" w:rsidR="003F5727" w:rsidRPr="000F202B" w:rsidRDefault="003F5727" w:rsidP="003F5727">
            <w:pPr>
              <w:rPr>
                <w:rFonts w:ascii="Book Antiqua" w:hAnsi="Book Antiqua"/>
                <w:sz w:val="24"/>
                <w:szCs w:val="24"/>
              </w:rPr>
            </w:pPr>
          </w:p>
        </w:tc>
        <w:tc>
          <w:tcPr>
            <w:tcW w:w="2070" w:type="dxa"/>
          </w:tcPr>
          <w:p w14:paraId="6F0A110C" w14:textId="77777777" w:rsidR="003F5727" w:rsidRPr="000F202B" w:rsidRDefault="003F5727" w:rsidP="003F5727">
            <w:pPr>
              <w:rPr>
                <w:rFonts w:ascii="Book Antiqua" w:hAnsi="Book Antiqua"/>
                <w:sz w:val="24"/>
                <w:szCs w:val="24"/>
              </w:rPr>
            </w:pPr>
          </w:p>
        </w:tc>
      </w:tr>
      <w:tr w:rsidR="003F5727" w:rsidRPr="000F202B" w14:paraId="764AC8F8" w14:textId="77777777" w:rsidTr="00E44E91">
        <w:tc>
          <w:tcPr>
            <w:tcW w:w="535" w:type="dxa"/>
            <w:vAlign w:val="center"/>
          </w:tcPr>
          <w:p w14:paraId="6B33DE08" w14:textId="77777777" w:rsidR="003F5727" w:rsidRPr="00B214AB" w:rsidRDefault="003F5727" w:rsidP="003F5727">
            <w:pPr>
              <w:pStyle w:val="ListParagraph"/>
              <w:numPr>
                <w:ilvl w:val="0"/>
                <w:numId w:val="8"/>
              </w:numPr>
              <w:spacing w:line="240" w:lineRule="auto"/>
              <w:rPr>
                <w:rFonts w:ascii="Book Antiqua" w:hAnsi="Book Antiqua"/>
                <w:sz w:val="24"/>
                <w:szCs w:val="24"/>
              </w:rPr>
            </w:pPr>
          </w:p>
        </w:tc>
        <w:tc>
          <w:tcPr>
            <w:tcW w:w="5580" w:type="dxa"/>
          </w:tcPr>
          <w:p w14:paraId="3FD9B6A4" w14:textId="77777777" w:rsidR="003F5727" w:rsidRPr="00AB20BB" w:rsidRDefault="003F5727" w:rsidP="003F5727">
            <w:pPr>
              <w:spacing w:after="0"/>
              <w:rPr>
                <w:rFonts w:ascii="Book Antiqua" w:hAnsi="Book Antiqua"/>
                <w:b/>
                <w:color w:val="0000CC"/>
                <w:sz w:val="16"/>
                <w:szCs w:val="16"/>
              </w:rPr>
            </w:pPr>
            <w:r w:rsidRPr="00AB20BB">
              <w:rPr>
                <w:rFonts w:ascii="Book Antiqua" w:hAnsi="Book Antiqua"/>
                <w:b/>
                <w:color w:val="0000CC"/>
                <w:sz w:val="16"/>
                <w:szCs w:val="16"/>
              </w:rPr>
              <w:t xml:space="preserve">ORGANIZATIONAL DEVELOPMENT AND IMPROVEMENT </w:t>
            </w:r>
          </w:p>
          <w:p w14:paraId="1E409469" w14:textId="77777777" w:rsidR="003F5727" w:rsidRPr="00AB20BB" w:rsidRDefault="003F5727" w:rsidP="003F5727">
            <w:pPr>
              <w:pStyle w:val="ListParagraph"/>
              <w:numPr>
                <w:ilvl w:val="0"/>
                <w:numId w:val="15"/>
              </w:numPr>
              <w:tabs>
                <w:tab w:val="center" w:pos="2988"/>
                <w:tab w:val="center" w:pos="3452"/>
              </w:tabs>
              <w:spacing w:after="28"/>
              <w:rPr>
                <w:rFonts w:ascii="Book Antiqua" w:hAnsi="Book Antiqua"/>
                <w:color w:val="000000" w:themeColor="text1"/>
                <w:sz w:val="16"/>
                <w:szCs w:val="16"/>
              </w:rPr>
            </w:pPr>
            <w:r>
              <w:rPr>
                <w:rFonts w:ascii="Book Antiqua" w:hAnsi="Book Antiqua"/>
                <w:color w:val="000000" w:themeColor="text1"/>
                <w:sz w:val="16"/>
                <w:szCs w:val="16"/>
              </w:rPr>
              <w:t>COMMITMENT</w:t>
            </w:r>
            <w:r w:rsidRPr="00AB20BB">
              <w:rPr>
                <w:rFonts w:ascii="Book Antiqua" w:hAnsi="Book Antiqua"/>
                <w:color w:val="000000" w:themeColor="text1"/>
                <w:sz w:val="16"/>
                <w:szCs w:val="16"/>
              </w:rPr>
              <w:t xml:space="preserve"> TO ORGANIZATIONAL DEVELOPMENT  </w:t>
            </w:r>
          </w:p>
          <w:p w14:paraId="2E8A4A06" w14:textId="77777777" w:rsidR="003F5727" w:rsidRPr="00AB20BB" w:rsidRDefault="003F5727" w:rsidP="003F5727">
            <w:pPr>
              <w:pStyle w:val="ListParagraph"/>
              <w:numPr>
                <w:ilvl w:val="0"/>
                <w:numId w:val="15"/>
              </w:numPr>
              <w:spacing w:after="0"/>
              <w:rPr>
                <w:rFonts w:ascii="Book Antiqua" w:hAnsi="Book Antiqua"/>
                <w:color w:val="000000" w:themeColor="text1"/>
                <w:sz w:val="16"/>
                <w:szCs w:val="16"/>
              </w:rPr>
            </w:pPr>
            <w:r w:rsidRPr="00AB20BB">
              <w:rPr>
                <w:rFonts w:ascii="Book Antiqua" w:hAnsi="Book Antiqua"/>
                <w:color w:val="000000" w:themeColor="text1"/>
                <w:sz w:val="16"/>
                <w:szCs w:val="16"/>
              </w:rPr>
              <w:t>COMMITMENT TO CUSTOMER SATISFACTION</w:t>
            </w:r>
          </w:p>
          <w:p w14:paraId="0A46A5C5" w14:textId="77777777" w:rsidR="003F5727" w:rsidRPr="00AB20BB" w:rsidRDefault="003F5727" w:rsidP="003F5727">
            <w:pPr>
              <w:pStyle w:val="ListParagraph"/>
              <w:numPr>
                <w:ilvl w:val="0"/>
                <w:numId w:val="15"/>
              </w:numPr>
              <w:spacing w:after="0"/>
              <w:rPr>
                <w:rFonts w:ascii="Book Antiqua" w:hAnsi="Book Antiqua"/>
                <w:sz w:val="16"/>
                <w:szCs w:val="16"/>
              </w:rPr>
            </w:pPr>
            <w:r>
              <w:rPr>
                <w:rFonts w:ascii="Book Antiqua" w:hAnsi="Book Antiqua"/>
                <w:sz w:val="16"/>
                <w:szCs w:val="16"/>
              </w:rPr>
              <w:t xml:space="preserve">COMMITMENT TO </w:t>
            </w:r>
            <w:r w:rsidRPr="00AB20BB">
              <w:rPr>
                <w:rFonts w:ascii="Book Antiqua" w:hAnsi="Book Antiqua"/>
                <w:sz w:val="16"/>
                <w:szCs w:val="16"/>
              </w:rPr>
              <w:t>THE DELIVERY OF QUALITY SERVICES AND PRODUCTS</w:t>
            </w:r>
          </w:p>
        </w:tc>
        <w:tc>
          <w:tcPr>
            <w:tcW w:w="1710" w:type="dxa"/>
            <w:shd w:val="clear" w:color="auto" w:fill="auto"/>
          </w:tcPr>
          <w:p w14:paraId="53522505" w14:textId="77777777" w:rsidR="003F5727" w:rsidRPr="009748F4" w:rsidRDefault="003F5727" w:rsidP="003F5727">
            <w:pPr>
              <w:spacing w:after="0"/>
              <w:rPr>
                <w:rFonts w:ascii="Book Antiqua" w:hAnsi="Book Antiqua"/>
                <w:color w:val="000000" w:themeColor="text1"/>
                <w:sz w:val="16"/>
                <w:szCs w:val="16"/>
              </w:rPr>
            </w:pPr>
          </w:p>
          <w:p w14:paraId="11632256" w14:textId="77777777" w:rsidR="003F5727" w:rsidRPr="009748F4" w:rsidRDefault="003F5727" w:rsidP="003F5727">
            <w:pPr>
              <w:spacing w:after="0"/>
              <w:jc w:val="center"/>
              <w:rPr>
                <w:rFonts w:ascii="Book Antiqua" w:hAnsi="Book Antiqua"/>
                <w:color w:val="000000" w:themeColor="text1"/>
                <w:sz w:val="16"/>
                <w:szCs w:val="16"/>
              </w:rPr>
            </w:pPr>
            <w:r w:rsidRPr="009748F4">
              <w:rPr>
                <w:rFonts w:ascii="Book Antiqua" w:hAnsi="Book Antiqua"/>
                <w:color w:val="000000" w:themeColor="text1"/>
                <w:sz w:val="16"/>
                <w:szCs w:val="16"/>
              </w:rPr>
              <w:t>1 – 2 – 3 - 4</w:t>
            </w:r>
          </w:p>
          <w:p w14:paraId="2328F7D7" w14:textId="77777777" w:rsidR="003F5727" w:rsidRPr="009748F4" w:rsidRDefault="003F5727" w:rsidP="003F5727">
            <w:pPr>
              <w:jc w:val="both"/>
              <w:rPr>
                <w:rFonts w:ascii="Book Antiqua" w:hAnsi="Book Antiqua"/>
                <w:sz w:val="16"/>
                <w:szCs w:val="16"/>
              </w:rPr>
            </w:pPr>
          </w:p>
        </w:tc>
        <w:tc>
          <w:tcPr>
            <w:tcW w:w="1530" w:type="dxa"/>
            <w:shd w:val="clear" w:color="auto" w:fill="auto"/>
          </w:tcPr>
          <w:p w14:paraId="75B8A83A" w14:textId="77777777" w:rsidR="003F5727" w:rsidRPr="000F202B" w:rsidRDefault="003F5727" w:rsidP="003F5727">
            <w:pPr>
              <w:rPr>
                <w:rFonts w:ascii="Book Antiqua" w:hAnsi="Book Antiqua"/>
                <w:sz w:val="24"/>
                <w:szCs w:val="24"/>
              </w:rPr>
            </w:pPr>
          </w:p>
        </w:tc>
        <w:tc>
          <w:tcPr>
            <w:tcW w:w="2160" w:type="dxa"/>
            <w:shd w:val="clear" w:color="auto" w:fill="auto"/>
          </w:tcPr>
          <w:p w14:paraId="481AB0F5" w14:textId="77777777" w:rsidR="003F5727" w:rsidRPr="000F202B" w:rsidRDefault="003F5727" w:rsidP="003F5727">
            <w:pPr>
              <w:rPr>
                <w:rFonts w:ascii="Book Antiqua" w:hAnsi="Book Antiqua"/>
                <w:sz w:val="24"/>
                <w:szCs w:val="24"/>
              </w:rPr>
            </w:pPr>
          </w:p>
        </w:tc>
        <w:tc>
          <w:tcPr>
            <w:tcW w:w="2070" w:type="dxa"/>
          </w:tcPr>
          <w:p w14:paraId="43037275" w14:textId="77777777" w:rsidR="003F5727" w:rsidRPr="000F202B" w:rsidRDefault="003F5727" w:rsidP="003F5727">
            <w:pPr>
              <w:rPr>
                <w:rFonts w:ascii="Book Antiqua" w:hAnsi="Book Antiqua"/>
                <w:sz w:val="24"/>
                <w:szCs w:val="24"/>
              </w:rPr>
            </w:pPr>
          </w:p>
        </w:tc>
      </w:tr>
      <w:tr w:rsidR="00FC4077" w:rsidRPr="000F202B" w14:paraId="25CB2078" w14:textId="77777777" w:rsidTr="00FC4077">
        <w:tc>
          <w:tcPr>
            <w:tcW w:w="535" w:type="dxa"/>
          </w:tcPr>
          <w:p w14:paraId="2E0CC376" w14:textId="77777777" w:rsidR="00FC4077" w:rsidRPr="0085782C" w:rsidRDefault="00597605" w:rsidP="0085782C">
            <w:pPr>
              <w:spacing w:line="240" w:lineRule="auto"/>
              <w:rPr>
                <w:rFonts w:ascii="Book Antiqua" w:hAnsi="Book Antiqua"/>
                <w:sz w:val="24"/>
                <w:szCs w:val="24"/>
              </w:rPr>
            </w:pPr>
            <w:r>
              <w:rPr>
                <w:rFonts w:ascii="Times New Roman" w:eastAsiaTheme="minorEastAsia" w:hAnsi="Times New Roman"/>
                <w:noProof/>
                <w:sz w:val="24"/>
                <w:szCs w:val="24"/>
                <w:lang w:val="en-US"/>
              </w:rPr>
              <mc:AlternateContent>
                <mc:Choice Requires="wps">
                  <w:drawing>
                    <wp:anchor distT="0" distB="0" distL="114300" distR="114300" simplePos="0" relativeHeight="251691008" behindDoc="0" locked="0" layoutInCell="1" allowOverlap="1" wp14:anchorId="4FC65FEB" wp14:editId="085A90EB">
                      <wp:simplePos x="0" y="0"/>
                      <wp:positionH relativeFrom="column">
                        <wp:posOffset>457200</wp:posOffset>
                      </wp:positionH>
                      <wp:positionV relativeFrom="paragraph">
                        <wp:posOffset>5677535</wp:posOffset>
                      </wp:positionV>
                      <wp:extent cx="254635" cy="299085"/>
                      <wp:effectExtent l="7620" t="7620" r="13970" b="7620"/>
                      <wp:wrapNone/>
                      <wp:docPr id="15" name="Oval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4635" cy="299085"/>
                              </a:xfrm>
                              <a:prstGeom prst="ellipse">
                                <a:avLst/>
                              </a:prstGeom>
                              <a:solidFill>
                                <a:srgbClr val="FFFFFF"/>
                              </a:solidFill>
                              <a:ln w="9525">
                                <a:solidFill>
                                  <a:srgbClr val="000000"/>
                                </a:solidFill>
                                <a:round/>
                                <a:headEnd/>
                                <a:tailEnd/>
                              </a:ln>
                            </wps:spPr>
                            <wps:txbx>
                              <w:txbxContent>
                                <w:p w14:paraId="291801BD" w14:textId="77777777" w:rsidR="0055734A" w:rsidRDefault="0055734A" w:rsidP="0085782C">
                                  <w: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FC65FEB" id="Oval 17" o:spid="_x0000_s1026" style="position:absolute;margin-left:36pt;margin-top:447.05pt;width:20.05pt;height:23.5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">
                      <v:textbox>
                        <w:txbxContent>
                          <w:p w14:paraId="291801BD" w14:textId="77777777" w:rsidR="0055734A" w:rsidRDefault="0055734A" w:rsidP="0085782C">
                            <w:r>
                              <w:t>4.</w:t>
                            </w:r>
                          </w:p>
                        </w:txbxContent>
                      </v:textbox>
                    </v:oval>
                  </w:pict>
                </mc:Fallback>
              </mc:AlternateContent>
            </w:r>
            <w:r w:rsidR="0085782C">
              <w:rPr>
                <w:rFonts w:ascii="Book Antiqua" w:hAnsi="Book Antiqua"/>
                <w:sz w:val="24"/>
                <w:szCs w:val="24"/>
              </w:rPr>
              <w:t>5.</w:t>
            </w:r>
          </w:p>
        </w:tc>
        <w:tc>
          <w:tcPr>
            <w:tcW w:w="5580" w:type="dxa"/>
          </w:tcPr>
          <w:p w14:paraId="3AB358F7" w14:textId="77777777" w:rsidR="00FC4077" w:rsidRPr="00AB20BB" w:rsidRDefault="00FC4077" w:rsidP="00FC4077">
            <w:pPr>
              <w:spacing w:after="0"/>
              <w:ind w:left="-12"/>
              <w:rPr>
                <w:rFonts w:ascii="Book Antiqua" w:hAnsi="Book Antiqua"/>
                <w:b/>
                <w:color w:val="0000CC"/>
                <w:sz w:val="16"/>
                <w:szCs w:val="16"/>
              </w:rPr>
            </w:pPr>
            <w:r w:rsidRPr="00AB20BB">
              <w:rPr>
                <w:rFonts w:ascii="Book Antiqua" w:hAnsi="Book Antiqua"/>
                <w:b/>
                <w:color w:val="0000CC"/>
                <w:sz w:val="16"/>
                <w:szCs w:val="16"/>
              </w:rPr>
              <w:t>COMMUNICATION (ORAL, WRITTEN &amp; ELECTRONIC)</w:t>
            </w:r>
          </w:p>
          <w:p w14:paraId="0D68C012" w14:textId="77777777" w:rsidR="00FC4077" w:rsidRPr="00AB20BB" w:rsidRDefault="00FC4077" w:rsidP="00EC2BD8">
            <w:pPr>
              <w:pStyle w:val="ListParagraph"/>
              <w:numPr>
                <w:ilvl w:val="0"/>
                <w:numId w:val="16"/>
              </w:numPr>
              <w:tabs>
                <w:tab w:val="center" w:pos="4213"/>
              </w:tabs>
              <w:spacing w:after="77"/>
              <w:rPr>
                <w:rFonts w:ascii="Book Antiqua" w:hAnsi="Book Antiqua"/>
                <w:color w:val="000000" w:themeColor="text1"/>
                <w:sz w:val="16"/>
                <w:szCs w:val="16"/>
              </w:rPr>
            </w:pPr>
            <w:r w:rsidRPr="00AB20BB">
              <w:rPr>
                <w:rFonts w:ascii="Book Antiqua" w:hAnsi="Book Antiqua"/>
                <w:color w:val="000000" w:themeColor="text1"/>
                <w:sz w:val="16"/>
                <w:szCs w:val="16"/>
              </w:rPr>
              <w:t xml:space="preserve">ABILITY TO COMMUNICATE DECISIONS CLEARLY </w:t>
            </w:r>
          </w:p>
          <w:p w14:paraId="069D18D5" w14:textId="77777777" w:rsidR="00FC4077" w:rsidRPr="00AB20BB" w:rsidRDefault="00FC4077" w:rsidP="00EC2BD8">
            <w:pPr>
              <w:pStyle w:val="ListParagraph"/>
              <w:numPr>
                <w:ilvl w:val="0"/>
                <w:numId w:val="16"/>
              </w:numPr>
              <w:spacing w:after="0"/>
              <w:rPr>
                <w:rFonts w:ascii="Book Antiqua" w:hAnsi="Book Antiqua"/>
                <w:color w:val="000000" w:themeColor="text1"/>
                <w:sz w:val="16"/>
                <w:szCs w:val="16"/>
              </w:rPr>
            </w:pPr>
            <w:r w:rsidRPr="00AB20BB">
              <w:rPr>
                <w:rFonts w:ascii="Book Antiqua" w:hAnsi="Book Antiqua"/>
                <w:color w:val="000000" w:themeColor="text1"/>
                <w:sz w:val="16"/>
                <w:szCs w:val="16"/>
              </w:rPr>
              <w:t xml:space="preserve">ABILITY TO NEGOTIATE AND MANAGE CONFLICT EFFECTIVELY </w:t>
            </w:r>
          </w:p>
          <w:p w14:paraId="53CE4FE3" w14:textId="77777777" w:rsidR="00FC4077" w:rsidRPr="00AB20BB" w:rsidRDefault="00FC4077" w:rsidP="00EC2BD8">
            <w:pPr>
              <w:pStyle w:val="ListParagraph"/>
              <w:numPr>
                <w:ilvl w:val="0"/>
                <w:numId w:val="16"/>
              </w:numPr>
              <w:spacing w:after="0"/>
              <w:rPr>
                <w:rFonts w:ascii="Book Antiqua" w:hAnsi="Book Antiqua"/>
                <w:sz w:val="16"/>
                <w:szCs w:val="16"/>
              </w:rPr>
            </w:pPr>
            <w:r w:rsidRPr="00AB20BB">
              <w:rPr>
                <w:rFonts w:ascii="Book Antiqua" w:hAnsi="Book Antiqua"/>
                <w:color w:val="000000" w:themeColor="text1"/>
                <w:sz w:val="16"/>
                <w:szCs w:val="16"/>
              </w:rPr>
              <w:t xml:space="preserve">ABILITY TO RELATE AND NETWORK ACROSS DIFFERENT LEVELS AND DEPARTMENTS </w:t>
            </w:r>
          </w:p>
        </w:tc>
        <w:tc>
          <w:tcPr>
            <w:tcW w:w="1710" w:type="dxa"/>
            <w:shd w:val="clear" w:color="auto" w:fill="auto"/>
          </w:tcPr>
          <w:p w14:paraId="2CDB8D42" w14:textId="77777777" w:rsidR="00FC4077" w:rsidRPr="009748F4" w:rsidRDefault="00FC4077" w:rsidP="00FC4077">
            <w:pPr>
              <w:spacing w:after="0"/>
              <w:jc w:val="center"/>
              <w:rPr>
                <w:rFonts w:ascii="Book Antiqua" w:hAnsi="Book Antiqua"/>
                <w:color w:val="000000" w:themeColor="text1"/>
                <w:sz w:val="16"/>
                <w:szCs w:val="16"/>
              </w:rPr>
            </w:pPr>
          </w:p>
          <w:p w14:paraId="7DC6F5FD" w14:textId="77777777" w:rsidR="00FC4077" w:rsidRPr="009748F4" w:rsidRDefault="00FC4077" w:rsidP="00FC4077">
            <w:pPr>
              <w:spacing w:after="0"/>
              <w:jc w:val="center"/>
              <w:rPr>
                <w:rFonts w:ascii="Book Antiqua" w:hAnsi="Book Antiqua"/>
                <w:color w:val="000000" w:themeColor="text1"/>
                <w:sz w:val="16"/>
                <w:szCs w:val="16"/>
              </w:rPr>
            </w:pPr>
            <w:r w:rsidRPr="009748F4">
              <w:rPr>
                <w:rFonts w:ascii="Book Antiqua" w:hAnsi="Book Antiqua"/>
                <w:color w:val="000000" w:themeColor="text1"/>
                <w:sz w:val="16"/>
                <w:szCs w:val="16"/>
              </w:rPr>
              <w:t>1 – 2 – 3 - 4</w:t>
            </w:r>
          </w:p>
          <w:p w14:paraId="54D7E305" w14:textId="77777777" w:rsidR="00FC4077" w:rsidRPr="009748F4" w:rsidRDefault="00FC4077" w:rsidP="00FC4077">
            <w:pPr>
              <w:rPr>
                <w:rFonts w:ascii="Book Antiqua" w:hAnsi="Book Antiqua"/>
                <w:sz w:val="16"/>
                <w:szCs w:val="16"/>
              </w:rPr>
            </w:pPr>
          </w:p>
        </w:tc>
        <w:tc>
          <w:tcPr>
            <w:tcW w:w="1530" w:type="dxa"/>
            <w:shd w:val="clear" w:color="auto" w:fill="auto"/>
          </w:tcPr>
          <w:p w14:paraId="792D173F" w14:textId="77777777" w:rsidR="00FC4077" w:rsidRPr="000F202B" w:rsidRDefault="00FC4077" w:rsidP="00FC4077">
            <w:pPr>
              <w:rPr>
                <w:rFonts w:ascii="Book Antiqua" w:hAnsi="Book Antiqua"/>
                <w:sz w:val="24"/>
                <w:szCs w:val="24"/>
              </w:rPr>
            </w:pPr>
          </w:p>
        </w:tc>
        <w:tc>
          <w:tcPr>
            <w:tcW w:w="2160" w:type="dxa"/>
            <w:shd w:val="clear" w:color="auto" w:fill="auto"/>
          </w:tcPr>
          <w:p w14:paraId="51E1C352" w14:textId="77777777" w:rsidR="00FC4077" w:rsidRPr="000F202B" w:rsidRDefault="00FC4077" w:rsidP="00FC4077">
            <w:pPr>
              <w:rPr>
                <w:rFonts w:ascii="Book Antiqua" w:hAnsi="Book Antiqua"/>
                <w:sz w:val="24"/>
                <w:szCs w:val="24"/>
              </w:rPr>
            </w:pPr>
          </w:p>
        </w:tc>
        <w:tc>
          <w:tcPr>
            <w:tcW w:w="2070" w:type="dxa"/>
          </w:tcPr>
          <w:p w14:paraId="5D0F0F4F" w14:textId="77777777" w:rsidR="00FC4077" w:rsidRPr="000F202B" w:rsidRDefault="00FC4077" w:rsidP="00FC4077">
            <w:pPr>
              <w:rPr>
                <w:rFonts w:ascii="Book Antiqua" w:hAnsi="Book Antiqua"/>
                <w:sz w:val="24"/>
                <w:szCs w:val="24"/>
              </w:rPr>
            </w:pPr>
          </w:p>
        </w:tc>
      </w:tr>
      <w:tr w:rsidR="00FC4077" w:rsidRPr="000F202B" w14:paraId="7AA7216D" w14:textId="77777777" w:rsidTr="00FC4077">
        <w:tc>
          <w:tcPr>
            <w:tcW w:w="535" w:type="dxa"/>
          </w:tcPr>
          <w:p w14:paraId="7CA95C1B" w14:textId="77777777" w:rsidR="00FC4077" w:rsidRPr="00356143" w:rsidRDefault="00356143" w:rsidP="00356143">
            <w:pPr>
              <w:spacing w:line="240" w:lineRule="auto"/>
              <w:rPr>
                <w:rFonts w:ascii="Book Antiqua" w:hAnsi="Book Antiqua"/>
                <w:sz w:val="24"/>
                <w:szCs w:val="24"/>
              </w:rPr>
            </w:pPr>
            <w:r>
              <w:rPr>
                <w:rFonts w:ascii="Book Antiqua" w:hAnsi="Book Antiqua"/>
                <w:sz w:val="24"/>
                <w:szCs w:val="24"/>
              </w:rPr>
              <w:lastRenderedPageBreak/>
              <w:t>6.</w:t>
            </w:r>
          </w:p>
        </w:tc>
        <w:tc>
          <w:tcPr>
            <w:tcW w:w="5580" w:type="dxa"/>
          </w:tcPr>
          <w:p w14:paraId="083F60B6" w14:textId="77777777" w:rsidR="00FC4077" w:rsidRPr="00AB20BB" w:rsidRDefault="00FC4077" w:rsidP="00FC4077">
            <w:pPr>
              <w:spacing w:after="42"/>
              <w:ind w:left="-12"/>
              <w:rPr>
                <w:rFonts w:ascii="Book Antiqua" w:hAnsi="Book Antiqua"/>
                <w:b/>
                <w:color w:val="0000CC"/>
                <w:sz w:val="16"/>
                <w:szCs w:val="16"/>
              </w:rPr>
            </w:pPr>
            <w:r w:rsidRPr="00AB20BB">
              <w:rPr>
                <w:rFonts w:ascii="Book Antiqua" w:hAnsi="Book Antiqua"/>
                <w:b/>
                <w:color w:val="0000CC"/>
                <w:sz w:val="16"/>
                <w:szCs w:val="16"/>
              </w:rPr>
              <w:t xml:space="preserve">JOB KNOWLEDGE AND TECHNICAL SKILLS </w:t>
            </w:r>
          </w:p>
          <w:p w14:paraId="026DE4FC" w14:textId="77777777" w:rsidR="00FC4077" w:rsidRPr="00AB20BB" w:rsidRDefault="00FC4077" w:rsidP="00EC2BD8">
            <w:pPr>
              <w:pStyle w:val="ListParagraph"/>
              <w:numPr>
                <w:ilvl w:val="0"/>
                <w:numId w:val="17"/>
              </w:numPr>
              <w:spacing w:after="0"/>
              <w:rPr>
                <w:rFonts w:ascii="Book Antiqua" w:hAnsi="Book Antiqua"/>
                <w:sz w:val="16"/>
                <w:szCs w:val="16"/>
              </w:rPr>
            </w:pPr>
            <w:r w:rsidRPr="00AB20BB">
              <w:rPr>
                <w:rFonts w:ascii="Book Antiqua" w:hAnsi="Book Antiqua"/>
                <w:sz w:val="16"/>
                <w:szCs w:val="16"/>
              </w:rPr>
              <w:t xml:space="preserve">DEMONSTRATION OF RELEVANT JOB EXPERTISE </w:t>
            </w:r>
          </w:p>
          <w:p w14:paraId="4CF65A3C" w14:textId="77777777" w:rsidR="00FC4077" w:rsidRPr="00AB20BB" w:rsidRDefault="00FC4077" w:rsidP="00EC2BD8">
            <w:pPr>
              <w:pStyle w:val="ListParagraph"/>
              <w:numPr>
                <w:ilvl w:val="0"/>
                <w:numId w:val="17"/>
              </w:numPr>
              <w:tabs>
                <w:tab w:val="center" w:pos="2889"/>
              </w:tabs>
              <w:spacing w:after="0"/>
              <w:rPr>
                <w:rFonts w:ascii="Book Antiqua" w:hAnsi="Book Antiqua"/>
                <w:color w:val="000000" w:themeColor="text1"/>
                <w:sz w:val="16"/>
                <w:szCs w:val="16"/>
              </w:rPr>
            </w:pPr>
            <w:r w:rsidRPr="00AB20BB">
              <w:rPr>
                <w:rFonts w:ascii="Book Antiqua" w:hAnsi="Book Antiqua"/>
                <w:color w:val="000000" w:themeColor="text1"/>
                <w:sz w:val="16"/>
                <w:szCs w:val="16"/>
              </w:rPr>
              <w:t xml:space="preserve">DEMONSTRATION OF CROSS-FUNCTIONAL AWARENESS </w:t>
            </w:r>
          </w:p>
          <w:p w14:paraId="21F07C9A" w14:textId="77777777" w:rsidR="00FC4077" w:rsidRPr="00AB20BB" w:rsidRDefault="00FC4077" w:rsidP="00EC2BD8">
            <w:pPr>
              <w:pStyle w:val="ListParagraph"/>
              <w:numPr>
                <w:ilvl w:val="0"/>
                <w:numId w:val="17"/>
              </w:numPr>
              <w:spacing w:after="0"/>
              <w:ind w:right="215"/>
              <w:rPr>
                <w:rFonts w:ascii="Book Antiqua" w:hAnsi="Book Antiqua"/>
                <w:sz w:val="16"/>
                <w:szCs w:val="16"/>
              </w:rPr>
            </w:pPr>
            <w:r w:rsidRPr="00AB20BB">
              <w:rPr>
                <w:rFonts w:ascii="Book Antiqua" w:hAnsi="Book Antiqua"/>
                <w:color w:val="000000" w:themeColor="text1"/>
                <w:sz w:val="16"/>
                <w:szCs w:val="16"/>
              </w:rPr>
              <w:t>BUILDING, APPLYING AND SHARING OF NECESSARY EXPERTISE AND TECHNOLOGY</w:t>
            </w:r>
          </w:p>
        </w:tc>
        <w:tc>
          <w:tcPr>
            <w:tcW w:w="1710" w:type="dxa"/>
            <w:shd w:val="clear" w:color="auto" w:fill="auto"/>
          </w:tcPr>
          <w:p w14:paraId="21E8F165" w14:textId="77777777" w:rsidR="00FC4077" w:rsidRPr="009748F4" w:rsidRDefault="00FC4077" w:rsidP="00FC4077">
            <w:pPr>
              <w:spacing w:after="0"/>
              <w:jc w:val="center"/>
              <w:rPr>
                <w:rFonts w:ascii="Book Antiqua" w:hAnsi="Book Antiqua"/>
                <w:color w:val="000000" w:themeColor="text1"/>
                <w:sz w:val="16"/>
                <w:szCs w:val="16"/>
              </w:rPr>
            </w:pPr>
          </w:p>
          <w:p w14:paraId="0081742E" w14:textId="77777777" w:rsidR="00FC4077" w:rsidRPr="009748F4" w:rsidRDefault="00FC4077" w:rsidP="00FC4077">
            <w:pPr>
              <w:spacing w:after="0"/>
              <w:jc w:val="center"/>
              <w:rPr>
                <w:rFonts w:ascii="Book Antiqua" w:hAnsi="Book Antiqua"/>
                <w:color w:val="000000" w:themeColor="text1"/>
                <w:sz w:val="16"/>
                <w:szCs w:val="16"/>
              </w:rPr>
            </w:pPr>
            <w:r w:rsidRPr="009748F4">
              <w:rPr>
                <w:rFonts w:ascii="Book Antiqua" w:hAnsi="Book Antiqua"/>
                <w:color w:val="000000" w:themeColor="text1"/>
                <w:sz w:val="16"/>
                <w:szCs w:val="16"/>
              </w:rPr>
              <w:t>1 – 2 – 3 - 4</w:t>
            </w:r>
          </w:p>
          <w:p w14:paraId="0152BCF1" w14:textId="77777777" w:rsidR="00FC4077" w:rsidRPr="009748F4" w:rsidRDefault="00FC4077" w:rsidP="00FC4077">
            <w:pPr>
              <w:rPr>
                <w:rFonts w:ascii="Book Antiqua" w:hAnsi="Book Antiqua"/>
                <w:sz w:val="16"/>
                <w:szCs w:val="16"/>
              </w:rPr>
            </w:pPr>
          </w:p>
        </w:tc>
        <w:tc>
          <w:tcPr>
            <w:tcW w:w="1530" w:type="dxa"/>
            <w:shd w:val="clear" w:color="auto" w:fill="auto"/>
          </w:tcPr>
          <w:p w14:paraId="5E270DD1" w14:textId="77777777" w:rsidR="00FC4077" w:rsidRPr="000F202B" w:rsidRDefault="00FC4077" w:rsidP="00FC4077">
            <w:pPr>
              <w:rPr>
                <w:rFonts w:ascii="Book Antiqua" w:hAnsi="Book Antiqua"/>
                <w:sz w:val="24"/>
                <w:szCs w:val="24"/>
              </w:rPr>
            </w:pPr>
          </w:p>
        </w:tc>
        <w:tc>
          <w:tcPr>
            <w:tcW w:w="2160" w:type="dxa"/>
            <w:shd w:val="clear" w:color="auto" w:fill="auto"/>
          </w:tcPr>
          <w:p w14:paraId="1B49ECF8" w14:textId="77777777" w:rsidR="00FC4077" w:rsidRPr="000F202B" w:rsidRDefault="00FC4077" w:rsidP="00FC4077">
            <w:pPr>
              <w:rPr>
                <w:rFonts w:ascii="Book Antiqua" w:hAnsi="Book Antiqua"/>
                <w:sz w:val="24"/>
                <w:szCs w:val="24"/>
              </w:rPr>
            </w:pPr>
          </w:p>
        </w:tc>
        <w:tc>
          <w:tcPr>
            <w:tcW w:w="2070" w:type="dxa"/>
          </w:tcPr>
          <w:p w14:paraId="7E14AFBF" w14:textId="77777777" w:rsidR="00FC4077" w:rsidRPr="000F202B" w:rsidRDefault="00FC4077" w:rsidP="00FC4077">
            <w:pPr>
              <w:rPr>
                <w:rFonts w:ascii="Book Antiqua" w:hAnsi="Book Antiqua"/>
                <w:sz w:val="24"/>
                <w:szCs w:val="24"/>
              </w:rPr>
            </w:pPr>
          </w:p>
        </w:tc>
      </w:tr>
      <w:tr w:rsidR="00FC4077" w:rsidRPr="000F202B" w14:paraId="73002948" w14:textId="77777777" w:rsidTr="00FC4077">
        <w:trPr>
          <w:trHeight w:val="1817"/>
        </w:trPr>
        <w:tc>
          <w:tcPr>
            <w:tcW w:w="535" w:type="dxa"/>
          </w:tcPr>
          <w:p w14:paraId="78BA5A4A" w14:textId="77777777" w:rsidR="00FC4077" w:rsidRPr="00356143" w:rsidRDefault="00356143" w:rsidP="00356143">
            <w:pPr>
              <w:spacing w:line="240" w:lineRule="auto"/>
              <w:rPr>
                <w:rFonts w:ascii="Book Antiqua" w:hAnsi="Book Antiqua"/>
                <w:sz w:val="24"/>
                <w:szCs w:val="24"/>
              </w:rPr>
            </w:pPr>
            <w:r>
              <w:rPr>
                <w:rFonts w:ascii="Book Antiqua" w:hAnsi="Book Antiqua"/>
                <w:sz w:val="24"/>
                <w:szCs w:val="24"/>
              </w:rPr>
              <w:t>7.</w:t>
            </w:r>
          </w:p>
        </w:tc>
        <w:tc>
          <w:tcPr>
            <w:tcW w:w="5580" w:type="dxa"/>
            <w:vAlign w:val="bottom"/>
          </w:tcPr>
          <w:p w14:paraId="2026C74A" w14:textId="77777777" w:rsidR="00FC4077" w:rsidRPr="00AB20BB" w:rsidRDefault="00FC4077" w:rsidP="00FC4077">
            <w:pPr>
              <w:tabs>
                <w:tab w:val="center" w:pos="2988"/>
                <w:tab w:val="center" w:pos="3709"/>
                <w:tab w:val="center" w:pos="4429"/>
              </w:tabs>
              <w:spacing w:after="0"/>
              <w:rPr>
                <w:rFonts w:ascii="Book Antiqua" w:hAnsi="Book Antiqua"/>
                <w:b/>
                <w:color w:val="000000" w:themeColor="text1"/>
                <w:sz w:val="16"/>
                <w:szCs w:val="16"/>
              </w:rPr>
            </w:pPr>
            <w:r w:rsidRPr="00AB20BB">
              <w:rPr>
                <w:rFonts w:ascii="Book Antiqua" w:hAnsi="Book Antiqua"/>
                <w:b/>
                <w:color w:val="0000CC"/>
                <w:sz w:val="16"/>
                <w:szCs w:val="16"/>
              </w:rPr>
              <w:t xml:space="preserve">SUPPORTING AND COOPERATING </w:t>
            </w:r>
          </w:p>
          <w:p w14:paraId="0AB825D9" w14:textId="77777777" w:rsidR="00FC4077" w:rsidRPr="00AB20BB" w:rsidRDefault="00FC4077" w:rsidP="00EC2BD8">
            <w:pPr>
              <w:pStyle w:val="ListParagraph"/>
              <w:numPr>
                <w:ilvl w:val="0"/>
                <w:numId w:val="18"/>
              </w:numPr>
              <w:spacing w:after="251"/>
              <w:ind w:right="286"/>
              <w:rPr>
                <w:rFonts w:ascii="Book Antiqua" w:eastAsia="Arial" w:hAnsi="Book Antiqua" w:cs="Arial"/>
                <w:color w:val="000000" w:themeColor="text1"/>
                <w:sz w:val="16"/>
                <w:szCs w:val="16"/>
              </w:rPr>
            </w:pPr>
            <w:r w:rsidRPr="00AB20BB">
              <w:rPr>
                <w:rFonts w:ascii="Book Antiqua" w:eastAsia="Arial" w:hAnsi="Book Antiqua" w:cs="Arial"/>
                <w:color w:val="000000" w:themeColor="text1"/>
                <w:sz w:val="16"/>
                <w:szCs w:val="16"/>
              </w:rPr>
              <w:t>ABILITY TO WORK EFFECTIVELY WITH TEAMS, CLIENTS AND STAFF</w:t>
            </w:r>
          </w:p>
          <w:p w14:paraId="55909FA4" w14:textId="77777777" w:rsidR="00FC4077" w:rsidRPr="00AB20BB" w:rsidRDefault="00FC4077" w:rsidP="00EC2BD8">
            <w:pPr>
              <w:pStyle w:val="ListParagraph"/>
              <w:numPr>
                <w:ilvl w:val="0"/>
                <w:numId w:val="18"/>
              </w:numPr>
              <w:spacing w:after="251"/>
              <w:ind w:right="286"/>
              <w:rPr>
                <w:rFonts w:ascii="Book Antiqua" w:eastAsia="Arial" w:hAnsi="Book Antiqua" w:cs="Arial"/>
                <w:color w:val="000000" w:themeColor="text1"/>
                <w:sz w:val="16"/>
                <w:szCs w:val="16"/>
              </w:rPr>
            </w:pPr>
            <w:r w:rsidRPr="00AB20BB">
              <w:rPr>
                <w:rFonts w:ascii="Book Antiqua" w:eastAsia="Arial" w:hAnsi="Book Antiqua" w:cs="Arial"/>
                <w:color w:val="000000" w:themeColor="text1"/>
                <w:sz w:val="16"/>
                <w:szCs w:val="16"/>
              </w:rPr>
              <w:t>ABILITY TO SHOW SUPPORT TO OTHERS</w:t>
            </w:r>
          </w:p>
          <w:p w14:paraId="28493E0E" w14:textId="77777777" w:rsidR="00FC4077" w:rsidRPr="00AB20BB" w:rsidRDefault="00FC4077" w:rsidP="00EC2BD8">
            <w:pPr>
              <w:pStyle w:val="ListParagraph"/>
              <w:numPr>
                <w:ilvl w:val="0"/>
                <w:numId w:val="18"/>
              </w:numPr>
              <w:spacing w:after="251"/>
              <w:ind w:right="286"/>
              <w:rPr>
                <w:rFonts w:ascii="Book Antiqua" w:hAnsi="Book Antiqua"/>
                <w:sz w:val="16"/>
                <w:szCs w:val="16"/>
              </w:rPr>
            </w:pPr>
            <w:r w:rsidRPr="00AB20BB">
              <w:rPr>
                <w:rFonts w:ascii="Book Antiqua" w:hAnsi="Book Antiqua"/>
                <w:sz w:val="16"/>
                <w:szCs w:val="16"/>
              </w:rPr>
              <w:t>KEEPING TO LAID DOWN REGULATIONS AND PROCEDURES</w:t>
            </w:r>
          </w:p>
          <w:p w14:paraId="1CDE7302" w14:textId="77777777" w:rsidR="00FC4077" w:rsidRPr="00AB20BB" w:rsidRDefault="00FC4077" w:rsidP="00EC2BD8">
            <w:pPr>
              <w:pStyle w:val="ListParagraph"/>
              <w:numPr>
                <w:ilvl w:val="0"/>
                <w:numId w:val="18"/>
              </w:numPr>
              <w:spacing w:after="0"/>
              <w:ind w:right="286"/>
              <w:rPr>
                <w:rFonts w:ascii="Book Antiqua" w:hAnsi="Book Antiqua"/>
                <w:sz w:val="16"/>
                <w:szCs w:val="16"/>
              </w:rPr>
            </w:pPr>
            <w:r w:rsidRPr="00AB20BB">
              <w:rPr>
                <w:rFonts w:ascii="Book Antiqua" w:eastAsia="Arial" w:hAnsi="Book Antiqua" w:cs="Arial"/>
                <w:color w:val="000000" w:themeColor="text1"/>
                <w:sz w:val="16"/>
                <w:szCs w:val="16"/>
              </w:rPr>
              <w:t xml:space="preserve">ABILITY TO ADHERE TO ORGANISATION’S PRINCIPLES, ETHICS AND VALUES </w:t>
            </w:r>
          </w:p>
        </w:tc>
        <w:tc>
          <w:tcPr>
            <w:tcW w:w="1710" w:type="dxa"/>
            <w:shd w:val="clear" w:color="auto" w:fill="auto"/>
          </w:tcPr>
          <w:p w14:paraId="1CEED7FD" w14:textId="77777777" w:rsidR="00FC4077" w:rsidRPr="009748F4" w:rsidRDefault="00FC4077" w:rsidP="00FC4077">
            <w:pPr>
              <w:spacing w:after="0"/>
              <w:rPr>
                <w:rFonts w:ascii="Book Antiqua" w:hAnsi="Book Antiqua"/>
                <w:color w:val="000000" w:themeColor="text1"/>
                <w:sz w:val="16"/>
                <w:szCs w:val="16"/>
              </w:rPr>
            </w:pPr>
          </w:p>
          <w:p w14:paraId="11E0CA99" w14:textId="77777777" w:rsidR="00FC4077" w:rsidRPr="009748F4" w:rsidRDefault="00FC4077" w:rsidP="00FC4077">
            <w:pPr>
              <w:spacing w:after="0"/>
              <w:jc w:val="center"/>
              <w:rPr>
                <w:rFonts w:ascii="Book Antiqua" w:hAnsi="Book Antiqua"/>
                <w:color w:val="000000" w:themeColor="text1"/>
                <w:sz w:val="16"/>
                <w:szCs w:val="16"/>
              </w:rPr>
            </w:pPr>
            <w:r w:rsidRPr="009748F4">
              <w:rPr>
                <w:rFonts w:ascii="Book Antiqua" w:hAnsi="Book Antiqua"/>
                <w:color w:val="000000" w:themeColor="text1"/>
                <w:sz w:val="16"/>
                <w:szCs w:val="16"/>
              </w:rPr>
              <w:t>1 – 2 – 3 - 4</w:t>
            </w:r>
          </w:p>
          <w:p w14:paraId="77C90035" w14:textId="77777777" w:rsidR="00FC4077" w:rsidRDefault="00FC4077" w:rsidP="00FC4077">
            <w:pPr>
              <w:spacing w:after="0"/>
              <w:jc w:val="center"/>
              <w:rPr>
                <w:rFonts w:ascii="Book Antiqua" w:hAnsi="Book Antiqua"/>
                <w:color w:val="000000" w:themeColor="text1"/>
                <w:sz w:val="16"/>
                <w:szCs w:val="16"/>
              </w:rPr>
            </w:pPr>
          </w:p>
          <w:p w14:paraId="7519ED08" w14:textId="77777777" w:rsidR="00FC4077" w:rsidRPr="009748F4" w:rsidRDefault="00FC4077" w:rsidP="00FC4077">
            <w:pPr>
              <w:spacing w:after="0"/>
              <w:jc w:val="center"/>
              <w:rPr>
                <w:rFonts w:ascii="Book Antiqua" w:hAnsi="Book Antiqua"/>
                <w:sz w:val="16"/>
                <w:szCs w:val="16"/>
              </w:rPr>
            </w:pPr>
          </w:p>
        </w:tc>
        <w:tc>
          <w:tcPr>
            <w:tcW w:w="1530" w:type="dxa"/>
            <w:shd w:val="clear" w:color="auto" w:fill="auto"/>
          </w:tcPr>
          <w:p w14:paraId="7EA74ECD" w14:textId="77777777" w:rsidR="00FC4077" w:rsidRPr="000F202B" w:rsidRDefault="00FC4077" w:rsidP="00FC4077">
            <w:pPr>
              <w:spacing w:line="240" w:lineRule="auto"/>
              <w:rPr>
                <w:rFonts w:ascii="Book Antiqua" w:hAnsi="Book Antiqua"/>
                <w:sz w:val="24"/>
                <w:szCs w:val="24"/>
              </w:rPr>
            </w:pPr>
          </w:p>
        </w:tc>
        <w:tc>
          <w:tcPr>
            <w:tcW w:w="2160" w:type="dxa"/>
            <w:shd w:val="clear" w:color="auto" w:fill="auto"/>
          </w:tcPr>
          <w:p w14:paraId="73871B43" w14:textId="77777777" w:rsidR="00FC4077" w:rsidRPr="000F202B" w:rsidRDefault="00FC4077" w:rsidP="00FC4077">
            <w:pPr>
              <w:spacing w:line="240" w:lineRule="auto"/>
              <w:rPr>
                <w:rFonts w:ascii="Book Antiqua" w:hAnsi="Book Antiqua"/>
                <w:sz w:val="24"/>
                <w:szCs w:val="24"/>
              </w:rPr>
            </w:pPr>
          </w:p>
        </w:tc>
        <w:tc>
          <w:tcPr>
            <w:tcW w:w="2070" w:type="dxa"/>
          </w:tcPr>
          <w:p w14:paraId="212DBEDF" w14:textId="77777777" w:rsidR="00FC4077" w:rsidRPr="000F202B" w:rsidRDefault="00FC4077" w:rsidP="00FC4077">
            <w:pPr>
              <w:spacing w:line="240" w:lineRule="auto"/>
              <w:rPr>
                <w:rFonts w:ascii="Book Antiqua" w:hAnsi="Book Antiqua"/>
                <w:sz w:val="24"/>
                <w:szCs w:val="24"/>
              </w:rPr>
            </w:pPr>
          </w:p>
        </w:tc>
      </w:tr>
      <w:tr w:rsidR="00FC4077" w:rsidRPr="000F202B" w14:paraId="75F28DC1" w14:textId="77777777" w:rsidTr="00FC4077">
        <w:tc>
          <w:tcPr>
            <w:tcW w:w="535" w:type="dxa"/>
          </w:tcPr>
          <w:p w14:paraId="683C98CE" w14:textId="77777777" w:rsidR="00FC4077" w:rsidRPr="00356143" w:rsidRDefault="00356143" w:rsidP="00356143">
            <w:pPr>
              <w:spacing w:line="240" w:lineRule="auto"/>
              <w:rPr>
                <w:rFonts w:ascii="Book Antiqua" w:hAnsi="Book Antiqua"/>
                <w:sz w:val="24"/>
                <w:szCs w:val="24"/>
              </w:rPr>
            </w:pPr>
            <w:r>
              <w:rPr>
                <w:rFonts w:ascii="Book Antiqua" w:hAnsi="Book Antiqua"/>
                <w:sz w:val="24"/>
                <w:szCs w:val="24"/>
              </w:rPr>
              <w:t>8.</w:t>
            </w:r>
          </w:p>
        </w:tc>
        <w:tc>
          <w:tcPr>
            <w:tcW w:w="5580" w:type="dxa"/>
          </w:tcPr>
          <w:p w14:paraId="77BEF52B" w14:textId="77777777" w:rsidR="00FC4077" w:rsidRPr="00AB20BB" w:rsidRDefault="00FC4077" w:rsidP="00FC4077">
            <w:pPr>
              <w:spacing w:after="0"/>
              <w:ind w:left="-12"/>
              <w:rPr>
                <w:rFonts w:ascii="Book Antiqua" w:hAnsi="Book Antiqua"/>
                <w:b/>
                <w:color w:val="0000CC"/>
                <w:sz w:val="16"/>
                <w:szCs w:val="16"/>
              </w:rPr>
            </w:pPr>
            <w:r w:rsidRPr="00AB20BB">
              <w:rPr>
                <w:rFonts w:ascii="Book Antiqua" w:hAnsi="Book Antiqua"/>
                <w:b/>
                <w:color w:val="0000CC"/>
                <w:sz w:val="16"/>
                <w:szCs w:val="16"/>
              </w:rPr>
              <w:t>MAXIMISING AND MAINTAINING PRODUCTIVITY</w:t>
            </w:r>
          </w:p>
          <w:p w14:paraId="73D066C2" w14:textId="77777777" w:rsidR="00FC4077" w:rsidRPr="00AB20BB" w:rsidRDefault="00FC4077" w:rsidP="00EC2BD8">
            <w:pPr>
              <w:pStyle w:val="ListParagraph"/>
              <w:numPr>
                <w:ilvl w:val="0"/>
                <w:numId w:val="19"/>
              </w:numPr>
              <w:tabs>
                <w:tab w:val="center" w:pos="3572"/>
              </w:tabs>
              <w:spacing w:after="0"/>
              <w:rPr>
                <w:rFonts w:ascii="Book Antiqua" w:hAnsi="Book Antiqua"/>
                <w:color w:val="000000" w:themeColor="text1"/>
                <w:sz w:val="16"/>
                <w:szCs w:val="16"/>
              </w:rPr>
            </w:pPr>
            <w:r w:rsidRPr="00AB20BB">
              <w:rPr>
                <w:rFonts w:ascii="Book Antiqua" w:hAnsi="Book Antiqua"/>
                <w:color w:val="000000" w:themeColor="text1"/>
                <w:sz w:val="16"/>
                <w:szCs w:val="16"/>
              </w:rPr>
              <w:t>ABILITY TO MOTIVATE AND INSPIRE OTHERS</w:t>
            </w:r>
          </w:p>
          <w:p w14:paraId="1D030F4C" w14:textId="77777777" w:rsidR="00FC4077" w:rsidRPr="00AB20BB" w:rsidRDefault="00FC4077" w:rsidP="00EC2BD8">
            <w:pPr>
              <w:pStyle w:val="ListParagraph"/>
              <w:numPr>
                <w:ilvl w:val="0"/>
                <w:numId w:val="19"/>
              </w:numPr>
              <w:spacing w:after="0"/>
              <w:rPr>
                <w:rFonts w:ascii="Book Antiqua" w:hAnsi="Book Antiqua"/>
                <w:sz w:val="16"/>
                <w:szCs w:val="16"/>
              </w:rPr>
            </w:pPr>
            <w:r w:rsidRPr="00AB20BB">
              <w:rPr>
                <w:rFonts w:ascii="Book Antiqua" w:hAnsi="Book Antiqua"/>
                <w:color w:val="000000" w:themeColor="text1"/>
                <w:sz w:val="16"/>
                <w:szCs w:val="16"/>
              </w:rPr>
              <w:t xml:space="preserve">ABILITY TO ACCEPT CHALLENGES </w:t>
            </w:r>
            <w:r w:rsidRPr="00AB20BB">
              <w:rPr>
                <w:rFonts w:ascii="Book Antiqua" w:hAnsi="Book Antiqua"/>
                <w:sz w:val="16"/>
                <w:szCs w:val="16"/>
              </w:rPr>
              <w:t xml:space="preserve">AND MANAGE </w:t>
            </w:r>
            <w:r w:rsidRPr="00AB20BB">
              <w:rPr>
                <w:rFonts w:ascii="Book Antiqua" w:hAnsi="Book Antiqua"/>
                <w:color w:val="000000" w:themeColor="text1"/>
                <w:sz w:val="16"/>
                <w:szCs w:val="16"/>
              </w:rPr>
              <w:t>THEM EFFECTIVELY</w:t>
            </w:r>
          </w:p>
          <w:p w14:paraId="196EA2F7" w14:textId="77777777" w:rsidR="00FC4077" w:rsidRPr="00AB20BB" w:rsidRDefault="00FC4077" w:rsidP="00EC2BD8">
            <w:pPr>
              <w:pStyle w:val="ListParagraph"/>
              <w:numPr>
                <w:ilvl w:val="0"/>
                <w:numId w:val="19"/>
              </w:numPr>
              <w:spacing w:after="0"/>
              <w:rPr>
                <w:rFonts w:ascii="Book Antiqua" w:hAnsi="Book Antiqua"/>
                <w:sz w:val="16"/>
                <w:szCs w:val="16"/>
              </w:rPr>
            </w:pPr>
            <w:r w:rsidRPr="00AB20BB">
              <w:rPr>
                <w:rFonts w:ascii="Book Antiqua" w:hAnsi="Book Antiqua"/>
                <w:sz w:val="16"/>
                <w:szCs w:val="16"/>
              </w:rPr>
              <w:t>ABILITY TO MANAGE PRESSURE EFFECTIVELY</w:t>
            </w:r>
          </w:p>
        </w:tc>
        <w:tc>
          <w:tcPr>
            <w:tcW w:w="1710" w:type="dxa"/>
            <w:shd w:val="clear" w:color="auto" w:fill="auto"/>
          </w:tcPr>
          <w:p w14:paraId="446E94BA" w14:textId="77777777" w:rsidR="00FC4077" w:rsidRPr="009748F4" w:rsidRDefault="00FC4077" w:rsidP="00FC4077">
            <w:pPr>
              <w:spacing w:after="0"/>
              <w:jc w:val="center"/>
              <w:rPr>
                <w:rFonts w:ascii="Book Antiqua" w:hAnsi="Book Antiqua"/>
                <w:color w:val="000000" w:themeColor="text1"/>
                <w:sz w:val="16"/>
                <w:szCs w:val="16"/>
              </w:rPr>
            </w:pPr>
          </w:p>
          <w:p w14:paraId="614C89D9" w14:textId="77777777" w:rsidR="00FC4077" w:rsidRPr="009748F4" w:rsidRDefault="00FC4077" w:rsidP="00FC4077">
            <w:pPr>
              <w:spacing w:after="0"/>
              <w:jc w:val="center"/>
              <w:rPr>
                <w:rFonts w:ascii="Book Antiqua" w:hAnsi="Book Antiqua"/>
                <w:color w:val="000000" w:themeColor="text1"/>
                <w:sz w:val="16"/>
                <w:szCs w:val="16"/>
              </w:rPr>
            </w:pPr>
            <w:r w:rsidRPr="009748F4">
              <w:rPr>
                <w:rFonts w:ascii="Book Antiqua" w:hAnsi="Book Antiqua"/>
                <w:color w:val="000000" w:themeColor="text1"/>
                <w:sz w:val="16"/>
                <w:szCs w:val="16"/>
              </w:rPr>
              <w:t>1 – 2 – 3 - 4</w:t>
            </w:r>
          </w:p>
          <w:p w14:paraId="50512159" w14:textId="77777777" w:rsidR="00FC4077" w:rsidRPr="009748F4" w:rsidRDefault="00FC4077" w:rsidP="00FC4077">
            <w:pPr>
              <w:spacing w:line="240" w:lineRule="auto"/>
              <w:rPr>
                <w:rFonts w:ascii="Book Antiqua" w:hAnsi="Book Antiqua"/>
                <w:sz w:val="16"/>
                <w:szCs w:val="16"/>
              </w:rPr>
            </w:pPr>
          </w:p>
        </w:tc>
        <w:tc>
          <w:tcPr>
            <w:tcW w:w="1530" w:type="dxa"/>
            <w:shd w:val="clear" w:color="auto" w:fill="auto"/>
          </w:tcPr>
          <w:p w14:paraId="5379332A" w14:textId="77777777" w:rsidR="00FC4077" w:rsidRPr="000F202B" w:rsidRDefault="00FC4077" w:rsidP="00FC4077">
            <w:pPr>
              <w:spacing w:line="240" w:lineRule="auto"/>
              <w:rPr>
                <w:rFonts w:ascii="Book Antiqua" w:hAnsi="Book Antiqua"/>
                <w:sz w:val="24"/>
                <w:szCs w:val="24"/>
              </w:rPr>
            </w:pPr>
          </w:p>
        </w:tc>
        <w:tc>
          <w:tcPr>
            <w:tcW w:w="2160" w:type="dxa"/>
            <w:shd w:val="clear" w:color="auto" w:fill="auto"/>
          </w:tcPr>
          <w:p w14:paraId="6BACB84F" w14:textId="77777777" w:rsidR="00FC4077" w:rsidRPr="000F202B" w:rsidRDefault="00FC4077" w:rsidP="00FC4077">
            <w:pPr>
              <w:spacing w:line="240" w:lineRule="auto"/>
              <w:rPr>
                <w:rFonts w:ascii="Book Antiqua" w:hAnsi="Book Antiqua"/>
                <w:sz w:val="24"/>
                <w:szCs w:val="24"/>
              </w:rPr>
            </w:pPr>
          </w:p>
        </w:tc>
        <w:tc>
          <w:tcPr>
            <w:tcW w:w="2070" w:type="dxa"/>
          </w:tcPr>
          <w:p w14:paraId="5C2797AC" w14:textId="77777777" w:rsidR="00FC4077" w:rsidRPr="000F202B" w:rsidRDefault="00FC4077" w:rsidP="00FC4077">
            <w:pPr>
              <w:spacing w:line="240" w:lineRule="auto"/>
              <w:rPr>
                <w:rFonts w:ascii="Book Antiqua" w:hAnsi="Book Antiqua"/>
                <w:sz w:val="24"/>
                <w:szCs w:val="24"/>
              </w:rPr>
            </w:pPr>
          </w:p>
        </w:tc>
      </w:tr>
      <w:tr w:rsidR="00FC4077" w:rsidRPr="000F202B" w14:paraId="441DD114" w14:textId="77777777" w:rsidTr="00FC4077">
        <w:tc>
          <w:tcPr>
            <w:tcW w:w="535" w:type="dxa"/>
          </w:tcPr>
          <w:p w14:paraId="75351102" w14:textId="77777777" w:rsidR="00FC4077" w:rsidRPr="00356143" w:rsidRDefault="00356143" w:rsidP="00356143">
            <w:pPr>
              <w:spacing w:line="240" w:lineRule="auto"/>
              <w:rPr>
                <w:rFonts w:ascii="Book Antiqua" w:hAnsi="Book Antiqua"/>
                <w:sz w:val="24"/>
                <w:szCs w:val="24"/>
              </w:rPr>
            </w:pPr>
            <w:r>
              <w:rPr>
                <w:rFonts w:ascii="Book Antiqua" w:hAnsi="Book Antiqua"/>
                <w:sz w:val="24"/>
                <w:szCs w:val="24"/>
              </w:rPr>
              <w:t>9.</w:t>
            </w:r>
          </w:p>
        </w:tc>
        <w:tc>
          <w:tcPr>
            <w:tcW w:w="5580" w:type="dxa"/>
          </w:tcPr>
          <w:p w14:paraId="0FDA6926" w14:textId="77777777" w:rsidR="00FC4077" w:rsidRPr="00AB20BB" w:rsidRDefault="00FC4077" w:rsidP="00FC4077">
            <w:pPr>
              <w:spacing w:after="42"/>
              <w:rPr>
                <w:rFonts w:ascii="Book Antiqua" w:hAnsi="Book Antiqua"/>
                <w:b/>
                <w:color w:val="0000CC"/>
                <w:sz w:val="16"/>
                <w:szCs w:val="16"/>
              </w:rPr>
            </w:pPr>
            <w:r w:rsidRPr="00AB20BB">
              <w:rPr>
                <w:rFonts w:ascii="Book Antiqua" w:hAnsi="Book Antiqua"/>
                <w:b/>
                <w:color w:val="0000CC"/>
                <w:sz w:val="16"/>
                <w:szCs w:val="16"/>
              </w:rPr>
              <w:t xml:space="preserve">DEVELOPING  AND MANAGING BUDGETS </w:t>
            </w:r>
          </w:p>
          <w:p w14:paraId="49008E2D" w14:textId="77777777" w:rsidR="00FC4077" w:rsidRPr="00AB20BB" w:rsidRDefault="00FC4077" w:rsidP="00EC2BD8">
            <w:pPr>
              <w:pStyle w:val="ListParagraph"/>
              <w:numPr>
                <w:ilvl w:val="0"/>
                <w:numId w:val="20"/>
              </w:numPr>
              <w:spacing w:after="56"/>
              <w:ind w:right="174"/>
              <w:rPr>
                <w:rFonts w:ascii="Book Antiqua" w:eastAsia="Times New Roman" w:hAnsi="Book Antiqua"/>
                <w:color w:val="000000" w:themeColor="text1"/>
                <w:sz w:val="16"/>
                <w:szCs w:val="16"/>
                <w:vertAlign w:val="subscript"/>
              </w:rPr>
            </w:pPr>
            <w:r w:rsidRPr="00AB20BB">
              <w:rPr>
                <w:rFonts w:ascii="Book Antiqua" w:hAnsi="Book Antiqua"/>
                <w:color w:val="000000" w:themeColor="text1"/>
                <w:sz w:val="16"/>
                <w:szCs w:val="16"/>
              </w:rPr>
              <w:t xml:space="preserve">FIRM AWARENESS OF FINANCIAL ISSUES AND ACCOUNTABILITIES </w:t>
            </w:r>
          </w:p>
          <w:p w14:paraId="355B371B" w14:textId="77777777" w:rsidR="00FC4077" w:rsidRPr="00AB20BB" w:rsidRDefault="00FC4077" w:rsidP="00EC2BD8">
            <w:pPr>
              <w:pStyle w:val="ListParagraph"/>
              <w:numPr>
                <w:ilvl w:val="0"/>
                <w:numId w:val="20"/>
              </w:numPr>
              <w:spacing w:after="56"/>
              <w:ind w:right="174"/>
              <w:rPr>
                <w:rFonts w:ascii="Book Antiqua" w:hAnsi="Book Antiqua"/>
                <w:sz w:val="16"/>
                <w:szCs w:val="16"/>
              </w:rPr>
            </w:pPr>
            <w:r w:rsidRPr="00AB20BB">
              <w:rPr>
                <w:rFonts w:ascii="Book Antiqua" w:hAnsi="Book Antiqua"/>
                <w:color w:val="000000" w:themeColor="text1"/>
                <w:sz w:val="16"/>
                <w:szCs w:val="16"/>
              </w:rPr>
              <w:t xml:space="preserve">UNDERSTANDING OF BUSINESS PROCESSES AND CUSTOMER PRIORITIES </w:t>
            </w:r>
          </w:p>
          <w:p w14:paraId="075DC9B9" w14:textId="77777777" w:rsidR="00FC4077" w:rsidRPr="00AB20BB" w:rsidRDefault="00FC4077" w:rsidP="00EC2BD8">
            <w:pPr>
              <w:pStyle w:val="ListParagraph"/>
              <w:numPr>
                <w:ilvl w:val="0"/>
                <w:numId w:val="20"/>
              </w:numPr>
              <w:spacing w:after="0"/>
              <w:ind w:right="174"/>
              <w:rPr>
                <w:rFonts w:ascii="Book Antiqua" w:hAnsi="Book Antiqua"/>
                <w:sz w:val="16"/>
                <w:szCs w:val="16"/>
              </w:rPr>
            </w:pPr>
            <w:r w:rsidRPr="00AB20BB">
              <w:rPr>
                <w:rFonts w:ascii="Book Antiqua" w:hAnsi="Book Antiqua"/>
                <w:sz w:val="16"/>
                <w:szCs w:val="16"/>
              </w:rPr>
              <w:t>EXECUTING RESULTS-BASED ACTIONS COST-EFFECTIVELY</w:t>
            </w:r>
          </w:p>
        </w:tc>
        <w:tc>
          <w:tcPr>
            <w:tcW w:w="1710" w:type="dxa"/>
            <w:shd w:val="clear" w:color="auto" w:fill="auto"/>
          </w:tcPr>
          <w:p w14:paraId="3410798D" w14:textId="77777777" w:rsidR="00FC4077" w:rsidRPr="009748F4" w:rsidRDefault="00FC4077" w:rsidP="00FC4077">
            <w:pPr>
              <w:spacing w:after="0"/>
              <w:ind w:left="108"/>
              <w:jc w:val="center"/>
              <w:rPr>
                <w:rFonts w:ascii="Book Antiqua" w:hAnsi="Book Antiqua"/>
                <w:color w:val="000000" w:themeColor="text1"/>
                <w:sz w:val="16"/>
                <w:szCs w:val="16"/>
                <w:highlight w:val="yellow"/>
              </w:rPr>
            </w:pPr>
          </w:p>
          <w:p w14:paraId="7713EAAA" w14:textId="77777777" w:rsidR="00FC4077" w:rsidRPr="009748F4" w:rsidRDefault="00FC4077" w:rsidP="00FC4077">
            <w:pPr>
              <w:spacing w:after="0"/>
              <w:jc w:val="center"/>
              <w:rPr>
                <w:rFonts w:ascii="Book Antiqua" w:hAnsi="Book Antiqua"/>
                <w:color w:val="000000" w:themeColor="text1"/>
                <w:sz w:val="16"/>
                <w:szCs w:val="16"/>
              </w:rPr>
            </w:pPr>
            <w:r w:rsidRPr="009748F4">
              <w:rPr>
                <w:rFonts w:ascii="Book Antiqua" w:hAnsi="Book Antiqua"/>
                <w:color w:val="000000" w:themeColor="text1"/>
                <w:sz w:val="16"/>
                <w:szCs w:val="16"/>
              </w:rPr>
              <w:t>1 – 2 – 3 - 4</w:t>
            </w:r>
          </w:p>
          <w:p w14:paraId="521E70CC" w14:textId="77777777" w:rsidR="00FC4077" w:rsidRPr="009748F4" w:rsidRDefault="00FC4077" w:rsidP="00FC4077">
            <w:pPr>
              <w:spacing w:after="0"/>
              <w:jc w:val="center"/>
              <w:rPr>
                <w:rFonts w:ascii="Book Antiqua" w:hAnsi="Book Antiqua"/>
                <w:color w:val="000000" w:themeColor="text1"/>
                <w:sz w:val="16"/>
                <w:szCs w:val="16"/>
              </w:rPr>
            </w:pPr>
          </w:p>
          <w:p w14:paraId="74DA1175" w14:textId="77777777" w:rsidR="00FC4077" w:rsidRPr="009748F4" w:rsidRDefault="00FC4077" w:rsidP="00FC4077">
            <w:pPr>
              <w:spacing w:line="240" w:lineRule="auto"/>
              <w:rPr>
                <w:rFonts w:ascii="Book Antiqua" w:hAnsi="Book Antiqua"/>
                <w:sz w:val="16"/>
                <w:szCs w:val="16"/>
              </w:rPr>
            </w:pPr>
          </w:p>
        </w:tc>
        <w:tc>
          <w:tcPr>
            <w:tcW w:w="1530" w:type="dxa"/>
            <w:shd w:val="clear" w:color="auto" w:fill="auto"/>
          </w:tcPr>
          <w:p w14:paraId="6CDC9D0D" w14:textId="77777777" w:rsidR="00F6555D" w:rsidRPr="00F6555D" w:rsidRDefault="00F6555D" w:rsidP="00F6555D">
            <w:pPr>
              <w:spacing w:line="240" w:lineRule="auto"/>
              <w:jc w:val="center"/>
              <w:rPr>
                <w:rFonts w:ascii="Book Antiqua" w:hAnsi="Book Antiqua"/>
                <w:b/>
                <w:sz w:val="24"/>
                <w:szCs w:val="24"/>
              </w:rPr>
            </w:pPr>
          </w:p>
        </w:tc>
        <w:tc>
          <w:tcPr>
            <w:tcW w:w="2160" w:type="dxa"/>
            <w:shd w:val="clear" w:color="auto" w:fill="auto"/>
          </w:tcPr>
          <w:p w14:paraId="6681FD1F" w14:textId="77777777" w:rsidR="00F6555D" w:rsidRPr="001F09CE" w:rsidRDefault="00F6555D" w:rsidP="00FC4077">
            <w:pPr>
              <w:spacing w:line="240" w:lineRule="auto"/>
              <w:rPr>
                <w:rFonts w:ascii="Book Antiqua" w:hAnsi="Book Antiqua"/>
                <w:b/>
                <w:sz w:val="18"/>
                <w:szCs w:val="24"/>
              </w:rPr>
            </w:pPr>
          </w:p>
        </w:tc>
        <w:tc>
          <w:tcPr>
            <w:tcW w:w="2070" w:type="dxa"/>
          </w:tcPr>
          <w:p w14:paraId="23D882C7" w14:textId="77777777" w:rsidR="001F09CE" w:rsidRPr="001F09CE" w:rsidRDefault="001F09CE" w:rsidP="00FC4077">
            <w:pPr>
              <w:spacing w:line="240" w:lineRule="auto"/>
              <w:rPr>
                <w:rFonts w:ascii="Book Antiqua" w:hAnsi="Book Antiqua"/>
                <w:b/>
                <w:sz w:val="18"/>
                <w:szCs w:val="24"/>
              </w:rPr>
            </w:pPr>
          </w:p>
        </w:tc>
      </w:tr>
      <w:tr w:rsidR="00FC4077" w:rsidRPr="000F202B" w14:paraId="73067A30" w14:textId="77777777" w:rsidTr="00FC4077">
        <w:tc>
          <w:tcPr>
            <w:tcW w:w="535" w:type="dxa"/>
          </w:tcPr>
          <w:p w14:paraId="46EABC5D" w14:textId="77777777" w:rsidR="00FC4077" w:rsidRPr="00356143" w:rsidRDefault="00356143" w:rsidP="00356143">
            <w:pPr>
              <w:spacing w:after="0" w:line="240" w:lineRule="auto"/>
              <w:rPr>
                <w:rFonts w:ascii="Book Antiqua" w:hAnsi="Book Antiqua"/>
                <w:sz w:val="24"/>
                <w:szCs w:val="24"/>
              </w:rPr>
            </w:pPr>
            <w:r>
              <w:rPr>
                <w:rFonts w:ascii="Book Antiqua" w:hAnsi="Book Antiqua"/>
                <w:sz w:val="24"/>
                <w:szCs w:val="24"/>
              </w:rPr>
              <w:t>10.</w:t>
            </w:r>
          </w:p>
        </w:tc>
        <w:tc>
          <w:tcPr>
            <w:tcW w:w="5580" w:type="dxa"/>
          </w:tcPr>
          <w:p w14:paraId="36491C4B" w14:textId="77777777" w:rsidR="00FC4077" w:rsidRPr="00AB20BB" w:rsidRDefault="00FC4077" w:rsidP="00FC4077">
            <w:pPr>
              <w:spacing w:after="0"/>
              <w:rPr>
                <w:rFonts w:ascii="Book Antiqua" w:hAnsi="Book Antiqua"/>
                <w:b/>
                <w:color w:val="0000CC"/>
                <w:sz w:val="16"/>
                <w:szCs w:val="16"/>
              </w:rPr>
            </w:pPr>
            <w:r w:rsidRPr="00AB20BB">
              <w:rPr>
                <w:rFonts w:ascii="Book Antiqua" w:hAnsi="Book Antiqua"/>
                <w:b/>
                <w:color w:val="0000CC"/>
                <w:sz w:val="16"/>
                <w:szCs w:val="16"/>
              </w:rPr>
              <w:t>ABILITY TO DEVELOP SELF, STAFF AND OTHER STAKEHOLDERS</w:t>
            </w:r>
          </w:p>
          <w:p w14:paraId="2DCF414A" w14:textId="77777777" w:rsidR="00FC4077" w:rsidRPr="00AB20BB" w:rsidRDefault="00FC4077" w:rsidP="00EC2BD8">
            <w:pPr>
              <w:pStyle w:val="ListParagraph"/>
              <w:numPr>
                <w:ilvl w:val="0"/>
                <w:numId w:val="21"/>
              </w:numPr>
              <w:spacing w:after="0"/>
              <w:rPr>
                <w:rFonts w:ascii="Book Antiqua" w:hAnsi="Book Antiqua"/>
                <w:sz w:val="16"/>
                <w:szCs w:val="16"/>
              </w:rPr>
            </w:pPr>
            <w:r w:rsidRPr="00AB20BB">
              <w:rPr>
                <w:rFonts w:ascii="Book Antiqua" w:hAnsi="Book Antiqua"/>
                <w:sz w:val="16"/>
                <w:szCs w:val="16"/>
              </w:rPr>
              <w:t xml:space="preserve">DEMONSTRATING INTEREST IN SELF-DEVELOPMENT </w:t>
            </w:r>
          </w:p>
          <w:p w14:paraId="030877C6" w14:textId="77777777" w:rsidR="00FC4077" w:rsidRPr="00AB20BB" w:rsidRDefault="00FC4077" w:rsidP="00EC2BD8">
            <w:pPr>
              <w:pStyle w:val="ListParagraph"/>
              <w:numPr>
                <w:ilvl w:val="0"/>
                <w:numId w:val="21"/>
              </w:numPr>
              <w:spacing w:after="0"/>
              <w:rPr>
                <w:rFonts w:ascii="Book Antiqua" w:hAnsi="Book Antiqua"/>
                <w:sz w:val="16"/>
                <w:szCs w:val="16"/>
              </w:rPr>
            </w:pPr>
            <w:r w:rsidRPr="00AB20BB">
              <w:rPr>
                <w:rFonts w:ascii="Book Antiqua" w:hAnsi="Book Antiqua"/>
                <w:sz w:val="16"/>
                <w:szCs w:val="16"/>
              </w:rPr>
              <w:t xml:space="preserve">ABILITY TO DEVELOP STAFF </w:t>
            </w:r>
          </w:p>
          <w:p w14:paraId="76E789C5" w14:textId="77777777" w:rsidR="00FC4077" w:rsidRPr="00AB20BB" w:rsidRDefault="00FC4077" w:rsidP="00EC2BD8">
            <w:pPr>
              <w:pStyle w:val="ListParagraph"/>
              <w:numPr>
                <w:ilvl w:val="0"/>
                <w:numId w:val="21"/>
              </w:numPr>
              <w:spacing w:after="0"/>
              <w:rPr>
                <w:rFonts w:ascii="Book Antiqua" w:hAnsi="Book Antiqua"/>
                <w:sz w:val="16"/>
                <w:szCs w:val="16"/>
              </w:rPr>
            </w:pPr>
            <w:r w:rsidRPr="00AB20BB">
              <w:rPr>
                <w:rFonts w:ascii="Book Antiqua" w:hAnsi="Book Antiqua"/>
                <w:sz w:val="16"/>
                <w:szCs w:val="16"/>
              </w:rPr>
              <w:t>ABILITY TO COACH AND MENTOR STAFF AND OTHER STAKEHOLDERS</w:t>
            </w:r>
          </w:p>
        </w:tc>
        <w:tc>
          <w:tcPr>
            <w:tcW w:w="1710" w:type="dxa"/>
            <w:shd w:val="clear" w:color="auto" w:fill="auto"/>
          </w:tcPr>
          <w:p w14:paraId="2B9D362B" w14:textId="77777777" w:rsidR="00FC4077" w:rsidRPr="009748F4" w:rsidRDefault="00FC4077" w:rsidP="00FC4077">
            <w:pPr>
              <w:spacing w:after="0"/>
              <w:jc w:val="center"/>
              <w:rPr>
                <w:rFonts w:ascii="Book Antiqua" w:hAnsi="Book Antiqua"/>
                <w:color w:val="000000" w:themeColor="text1"/>
                <w:sz w:val="16"/>
                <w:szCs w:val="16"/>
              </w:rPr>
            </w:pPr>
          </w:p>
          <w:p w14:paraId="4933D3E1" w14:textId="77777777" w:rsidR="00FC4077" w:rsidRPr="009748F4" w:rsidRDefault="00FC4077" w:rsidP="00FC4077">
            <w:pPr>
              <w:spacing w:after="0"/>
              <w:jc w:val="center"/>
              <w:rPr>
                <w:rFonts w:ascii="Book Antiqua" w:hAnsi="Book Antiqua"/>
                <w:color w:val="000000" w:themeColor="text1"/>
                <w:sz w:val="16"/>
                <w:szCs w:val="16"/>
              </w:rPr>
            </w:pPr>
            <w:r w:rsidRPr="009748F4">
              <w:rPr>
                <w:rFonts w:ascii="Book Antiqua" w:hAnsi="Book Antiqua"/>
                <w:color w:val="000000" w:themeColor="text1"/>
                <w:sz w:val="16"/>
                <w:szCs w:val="16"/>
              </w:rPr>
              <w:t>1 – 2 – 3 - 4</w:t>
            </w:r>
          </w:p>
          <w:p w14:paraId="64544AC8" w14:textId="77777777" w:rsidR="00FC4077" w:rsidRPr="009748F4" w:rsidRDefault="00FC4077" w:rsidP="00FC4077">
            <w:pPr>
              <w:spacing w:after="0" w:line="240" w:lineRule="auto"/>
              <w:rPr>
                <w:rFonts w:ascii="Book Antiqua" w:hAnsi="Book Antiqua"/>
                <w:sz w:val="16"/>
                <w:szCs w:val="16"/>
              </w:rPr>
            </w:pPr>
          </w:p>
        </w:tc>
        <w:tc>
          <w:tcPr>
            <w:tcW w:w="1530" w:type="dxa"/>
            <w:shd w:val="clear" w:color="auto" w:fill="auto"/>
          </w:tcPr>
          <w:p w14:paraId="10C5D804" w14:textId="77777777" w:rsidR="00FC4077" w:rsidRPr="000F202B" w:rsidRDefault="00FC4077" w:rsidP="00FC4077">
            <w:pPr>
              <w:spacing w:after="0" w:line="240" w:lineRule="auto"/>
              <w:rPr>
                <w:rFonts w:ascii="Book Antiqua" w:hAnsi="Book Antiqua"/>
                <w:sz w:val="24"/>
                <w:szCs w:val="24"/>
              </w:rPr>
            </w:pPr>
          </w:p>
        </w:tc>
        <w:tc>
          <w:tcPr>
            <w:tcW w:w="2160" w:type="dxa"/>
            <w:shd w:val="clear" w:color="auto" w:fill="auto"/>
          </w:tcPr>
          <w:p w14:paraId="10FCC083" w14:textId="77777777" w:rsidR="00FC4077" w:rsidRPr="000F202B" w:rsidRDefault="00FC4077" w:rsidP="00FC4077">
            <w:pPr>
              <w:spacing w:after="0" w:line="240" w:lineRule="auto"/>
              <w:rPr>
                <w:rFonts w:ascii="Book Antiqua" w:hAnsi="Book Antiqua"/>
                <w:sz w:val="24"/>
                <w:szCs w:val="24"/>
              </w:rPr>
            </w:pPr>
          </w:p>
        </w:tc>
        <w:tc>
          <w:tcPr>
            <w:tcW w:w="2070" w:type="dxa"/>
          </w:tcPr>
          <w:p w14:paraId="4B7217C3" w14:textId="77777777" w:rsidR="00FC4077" w:rsidRPr="000F202B" w:rsidRDefault="00FC4077" w:rsidP="00FC4077">
            <w:pPr>
              <w:spacing w:after="0" w:line="240" w:lineRule="auto"/>
              <w:rPr>
                <w:rFonts w:ascii="Book Antiqua" w:hAnsi="Book Antiqua"/>
                <w:sz w:val="24"/>
                <w:szCs w:val="24"/>
              </w:rPr>
            </w:pPr>
          </w:p>
        </w:tc>
      </w:tr>
      <w:tr w:rsidR="00FC4077" w:rsidRPr="000F202B" w14:paraId="0FCD42F5" w14:textId="77777777" w:rsidTr="00FC4077">
        <w:trPr>
          <w:trHeight w:val="530"/>
        </w:trPr>
        <w:tc>
          <w:tcPr>
            <w:tcW w:w="535" w:type="dxa"/>
          </w:tcPr>
          <w:p w14:paraId="5A8A8849" w14:textId="77777777" w:rsidR="00FC4077" w:rsidRPr="00B214AB" w:rsidRDefault="00FC4077" w:rsidP="00356143">
            <w:pPr>
              <w:pStyle w:val="ListParagraph"/>
              <w:spacing w:after="0" w:line="240" w:lineRule="auto"/>
              <w:ind w:left="360"/>
              <w:rPr>
                <w:rFonts w:ascii="Book Antiqua" w:hAnsi="Book Antiqua"/>
                <w:sz w:val="24"/>
                <w:szCs w:val="24"/>
              </w:rPr>
            </w:pPr>
          </w:p>
        </w:tc>
        <w:tc>
          <w:tcPr>
            <w:tcW w:w="5580" w:type="dxa"/>
          </w:tcPr>
          <w:p w14:paraId="0F9B344F" w14:textId="77777777" w:rsidR="00FC4077" w:rsidRDefault="00FC4077" w:rsidP="00FC4077">
            <w:pPr>
              <w:spacing w:after="0"/>
              <w:rPr>
                <w:rFonts w:ascii="Book Antiqua" w:hAnsi="Book Antiqua"/>
                <w:b/>
                <w:color w:val="0000CC"/>
                <w:sz w:val="16"/>
                <w:szCs w:val="16"/>
              </w:rPr>
            </w:pPr>
            <w:r w:rsidRPr="00D52967">
              <w:rPr>
                <w:rFonts w:ascii="Book Antiqua" w:hAnsi="Book Antiqua"/>
                <w:b/>
                <w:color w:val="0000CC"/>
                <w:sz w:val="18"/>
                <w:szCs w:val="18"/>
              </w:rPr>
              <w:t>Any other competencies, please specify</w:t>
            </w:r>
            <w:r>
              <w:rPr>
                <w:rFonts w:ascii="Book Antiqua" w:hAnsi="Book Antiqua"/>
                <w:b/>
                <w:color w:val="0000CC"/>
                <w:sz w:val="18"/>
                <w:szCs w:val="18"/>
              </w:rPr>
              <w:t>:</w:t>
            </w:r>
          </w:p>
          <w:p w14:paraId="503281BB" w14:textId="77777777" w:rsidR="00FC4077" w:rsidRPr="00AB20BB" w:rsidRDefault="00FC4077" w:rsidP="00FC4077">
            <w:pPr>
              <w:spacing w:after="0"/>
              <w:rPr>
                <w:rFonts w:ascii="Book Antiqua" w:hAnsi="Book Antiqua"/>
                <w:b/>
                <w:color w:val="0000CC"/>
                <w:sz w:val="16"/>
                <w:szCs w:val="16"/>
              </w:rPr>
            </w:pPr>
          </w:p>
        </w:tc>
        <w:tc>
          <w:tcPr>
            <w:tcW w:w="1710" w:type="dxa"/>
            <w:shd w:val="clear" w:color="auto" w:fill="auto"/>
          </w:tcPr>
          <w:p w14:paraId="3CA7C444" w14:textId="77777777" w:rsidR="00FC4077" w:rsidRPr="009748F4" w:rsidRDefault="00FC4077" w:rsidP="00FC4077">
            <w:pPr>
              <w:spacing w:after="0"/>
              <w:jc w:val="center"/>
              <w:rPr>
                <w:rFonts w:ascii="Book Antiqua" w:hAnsi="Book Antiqua"/>
                <w:color w:val="000000" w:themeColor="text1"/>
                <w:sz w:val="16"/>
                <w:szCs w:val="16"/>
              </w:rPr>
            </w:pPr>
            <w:r w:rsidRPr="009748F4">
              <w:rPr>
                <w:rFonts w:ascii="Book Antiqua" w:hAnsi="Book Antiqua"/>
                <w:color w:val="000000" w:themeColor="text1"/>
                <w:sz w:val="16"/>
                <w:szCs w:val="16"/>
              </w:rPr>
              <w:t>1 – 2 – 3 - 4</w:t>
            </w:r>
          </w:p>
          <w:p w14:paraId="0B213CAC" w14:textId="77777777" w:rsidR="00FC4077" w:rsidRPr="009748F4" w:rsidRDefault="00FC4077" w:rsidP="00FC4077">
            <w:pPr>
              <w:spacing w:after="0"/>
              <w:jc w:val="center"/>
              <w:rPr>
                <w:rFonts w:ascii="Book Antiqua" w:hAnsi="Book Antiqua"/>
                <w:color w:val="000000" w:themeColor="text1"/>
                <w:sz w:val="16"/>
                <w:szCs w:val="16"/>
              </w:rPr>
            </w:pPr>
          </w:p>
        </w:tc>
        <w:tc>
          <w:tcPr>
            <w:tcW w:w="1530" w:type="dxa"/>
            <w:shd w:val="clear" w:color="auto" w:fill="auto"/>
          </w:tcPr>
          <w:p w14:paraId="15214F67" w14:textId="77777777" w:rsidR="00FC4077" w:rsidRPr="000F202B" w:rsidRDefault="00FC4077" w:rsidP="00FC4077">
            <w:pPr>
              <w:spacing w:after="0" w:line="240" w:lineRule="auto"/>
              <w:rPr>
                <w:rFonts w:ascii="Book Antiqua" w:hAnsi="Book Antiqua"/>
                <w:sz w:val="24"/>
                <w:szCs w:val="24"/>
              </w:rPr>
            </w:pPr>
          </w:p>
        </w:tc>
        <w:tc>
          <w:tcPr>
            <w:tcW w:w="2160" w:type="dxa"/>
            <w:shd w:val="clear" w:color="auto" w:fill="auto"/>
          </w:tcPr>
          <w:p w14:paraId="39EFEFBF" w14:textId="77777777" w:rsidR="00FC4077" w:rsidRPr="000F202B" w:rsidRDefault="00FC4077" w:rsidP="00FC4077">
            <w:pPr>
              <w:spacing w:after="0" w:line="240" w:lineRule="auto"/>
              <w:rPr>
                <w:rFonts w:ascii="Book Antiqua" w:hAnsi="Book Antiqua"/>
                <w:sz w:val="24"/>
                <w:szCs w:val="24"/>
              </w:rPr>
            </w:pPr>
          </w:p>
        </w:tc>
        <w:tc>
          <w:tcPr>
            <w:tcW w:w="2070" w:type="dxa"/>
          </w:tcPr>
          <w:p w14:paraId="44CD373F" w14:textId="77777777" w:rsidR="00FC4077" w:rsidRPr="000F202B" w:rsidRDefault="00FC4077" w:rsidP="00FC4077">
            <w:pPr>
              <w:spacing w:after="0" w:line="240" w:lineRule="auto"/>
              <w:rPr>
                <w:rFonts w:ascii="Book Antiqua" w:hAnsi="Book Antiqua"/>
                <w:sz w:val="24"/>
                <w:szCs w:val="24"/>
              </w:rPr>
            </w:pPr>
          </w:p>
        </w:tc>
      </w:tr>
    </w:tbl>
    <w:p w14:paraId="508E6707" w14:textId="77777777" w:rsidR="00FC4077" w:rsidRPr="00BD50ED" w:rsidRDefault="00FC4077" w:rsidP="00FC4077">
      <w:pPr>
        <w:pStyle w:val="NoSpacing"/>
        <w:rPr>
          <w:rFonts w:ascii="Book Antiqua" w:hAnsi="Book Antiqua"/>
          <w:i/>
          <w:sz w:val="20"/>
          <w:szCs w:val="20"/>
        </w:rPr>
        <w:sectPr w:rsidR="00FC4077" w:rsidRPr="00BD50ED" w:rsidSect="00FC4077">
          <w:pgSz w:w="15840" w:h="12240" w:orient="landscape"/>
          <w:pgMar w:top="1296" w:right="1152" w:bottom="1296" w:left="1152" w:header="720" w:footer="720" w:gutter="0"/>
          <w:cols w:space="720"/>
          <w:docGrid w:linePitch="360"/>
        </w:sectPr>
      </w:pPr>
      <w:bookmarkStart w:id="22" w:name="_Toc385334061"/>
      <w:r>
        <w:rPr>
          <w:rFonts w:ascii="Book Antiqua" w:hAnsi="Book Antiqua"/>
          <w:i/>
        </w:rPr>
        <w:t>**</w:t>
      </w:r>
      <w:r w:rsidRPr="00BD50ED">
        <w:rPr>
          <w:rFonts w:ascii="Book Antiqua" w:hAnsi="Book Antiqua"/>
          <w:i/>
        </w:rPr>
        <w:t>R</w:t>
      </w:r>
      <w:r w:rsidRPr="00BD50ED">
        <w:rPr>
          <w:rFonts w:ascii="Book Antiqua" w:hAnsi="Book Antiqua"/>
          <w:b/>
          <w:i/>
          <w:sz w:val="20"/>
          <w:szCs w:val="20"/>
        </w:rPr>
        <w:t xml:space="preserve">ating scale on the assessment of Competency indicated in Annex </w:t>
      </w:r>
      <w:r>
        <w:rPr>
          <w:rFonts w:ascii="Book Antiqua" w:hAnsi="Book Antiqua"/>
          <w:b/>
          <w:i/>
          <w:sz w:val="20"/>
          <w:szCs w:val="20"/>
        </w:rPr>
        <w:t>3</w:t>
      </w:r>
      <w:r w:rsidRPr="00BD50ED">
        <w:rPr>
          <w:rFonts w:ascii="Book Antiqua" w:hAnsi="Book Antiqua"/>
          <w:b/>
          <w:i/>
          <w:sz w:val="20"/>
          <w:szCs w:val="20"/>
        </w:rPr>
        <w:t>B.</w:t>
      </w:r>
    </w:p>
    <w:p w14:paraId="02134FF6" w14:textId="77777777" w:rsidR="00FC4077" w:rsidRPr="00FF07DB" w:rsidRDefault="00460D84" w:rsidP="00C50A93">
      <w:pPr>
        <w:pStyle w:val="Heading1"/>
        <w:spacing w:before="0" w:after="240"/>
        <w:rPr>
          <w:rFonts w:ascii="Book Antiqua" w:hAnsi="Book Antiqua"/>
          <w:color w:val="0000CC"/>
          <w:sz w:val="24"/>
          <w:szCs w:val="24"/>
        </w:rPr>
      </w:pPr>
      <w:bookmarkStart w:id="23" w:name="_Toc128151736"/>
      <w:r>
        <w:rPr>
          <w:rFonts w:ascii="Book Antiqua" w:hAnsi="Book Antiqua"/>
          <w:color w:val="0000CC"/>
          <w:sz w:val="24"/>
          <w:szCs w:val="24"/>
        </w:rPr>
        <w:lastRenderedPageBreak/>
        <w:t>6</w:t>
      </w:r>
      <w:r w:rsidR="00FC4077">
        <w:rPr>
          <w:rFonts w:ascii="Book Antiqua" w:hAnsi="Book Antiqua"/>
          <w:color w:val="0000CC"/>
          <w:sz w:val="24"/>
          <w:szCs w:val="24"/>
        </w:rPr>
        <w:t xml:space="preserve">.0 </w:t>
      </w:r>
      <w:r w:rsidR="00FC4077">
        <w:rPr>
          <w:rFonts w:ascii="Book Antiqua" w:hAnsi="Book Antiqua"/>
          <w:color w:val="0000CC"/>
          <w:sz w:val="24"/>
          <w:szCs w:val="24"/>
        </w:rPr>
        <w:tab/>
      </w:r>
      <w:r w:rsidR="00FC4077" w:rsidRPr="00FF07DB">
        <w:rPr>
          <w:rFonts w:ascii="Book Antiqua" w:hAnsi="Book Antiqua"/>
          <w:color w:val="0000CC"/>
          <w:sz w:val="24"/>
          <w:szCs w:val="24"/>
        </w:rPr>
        <w:t>ASSUMPTIONS</w:t>
      </w:r>
      <w:bookmarkEnd w:id="23"/>
    </w:p>
    <w:p w14:paraId="39EF50BB" w14:textId="77777777" w:rsidR="00FC4077" w:rsidRPr="000F202B" w:rsidRDefault="00FC4077" w:rsidP="00FC4077">
      <w:pPr>
        <w:spacing w:after="0"/>
        <w:jc w:val="both"/>
        <w:rPr>
          <w:rFonts w:ascii="Book Antiqua" w:hAnsi="Book Antiqua"/>
          <w:sz w:val="24"/>
          <w:szCs w:val="24"/>
        </w:rPr>
      </w:pPr>
      <w:r w:rsidRPr="000F202B">
        <w:rPr>
          <w:rFonts w:ascii="Book Antiqua" w:hAnsi="Book Antiqua"/>
          <w:sz w:val="24"/>
          <w:szCs w:val="24"/>
        </w:rPr>
        <w:t>The agreed deliverables will only be revised based on the under-listed conditions:</w:t>
      </w:r>
    </w:p>
    <w:p w14:paraId="2CF8F0E6" w14:textId="77777777" w:rsidR="00FC4077" w:rsidRPr="000F202B" w:rsidRDefault="00FC4077" w:rsidP="00FC4077">
      <w:pPr>
        <w:numPr>
          <w:ilvl w:val="0"/>
          <w:numId w:val="2"/>
        </w:numPr>
        <w:spacing w:after="0"/>
        <w:jc w:val="both"/>
        <w:rPr>
          <w:rFonts w:ascii="Book Antiqua" w:hAnsi="Book Antiqua"/>
          <w:sz w:val="24"/>
          <w:szCs w:val="24"/>
        </w:rPr>
      </w:pPr>
      <w:r w:rsidRPr="000F202B">
        <w:rPr>
          <w:rFonts w:ascii="Book Antiqua" w:hAnsi="Book Antiqua"/>
          <w:sz w:val="24"/>
          <w:szCs w:val="24"/>
        </w:rPr>
        <w:t>Issues raised in mid-year review report</w:t>
      </w:r>
    </w:p>
    <w:p w14:paraId="653E85AA" w14:textId="77777777" w:rsidR="00FC4077" w:rsidRPr="000F202B" w:rsidRDefault="00FC4077" w:rsidP="00FC4077">
      <w:pPr>
        <w:numPr>
          <w:ilvl w:val="0"/>
          <w:numId w:val="2"/>
        </w:numPr>
        <w:spacing w:after="0"/>
        <w:jc w:val="both"/>
        <w:rPr>
          <w:rFonts w:ascii="Book Antiqua" w:hAnsi="Book Antiqua"/>
          <w:sz w:val="24"/>
          <w:szCs w:val="24"/>
        </w:rPr>
      </w:pPr>
      <w:r w:rsidRPr="000F202B">
        <w:rPr>
          <w:rFonts w:ascii="Book Antiqua" w:hAnsi="Book Antiqua"/>
          <w:sz w:val="24"/>
          <w:szCs w:val="24"/>
        </w:rPr>
        <w:t>Change in government priorities</w:t>
      </w:r>
    </w:p>
    <w:p w14:paraId="2A9AA9FE" w14:textId="77777777" w:rsidR="00FC4077" w:rsidRPr="000F202B" w:rsidRDefault="00460D84" w:rsidP="00FC4077">
      <w:pPr>
        <w:pStyle w:val="Heading1"/>
        <w:spacing w:after="240"/>
        <w:rPr>
          <w:rFonts w:ascii="Book Antiqua" w:hAnsi="Book Antiqua"/>
          <w:color w:val="5604C4"/>
          <w:sz w:val="24"/>
          <w:szCs w:val="24"/>
        </w:rPr>
      </w:pPr>
      <w:bookmarkStart w:id="24" w:name="_Toc128151737"/>
      <w:r>
        <w:rPr>
          <w:rFonts w:ascii="Book Antiqua" w:hAnsi="Book Antiqua"/>
          <w:color w:val="0000CC"/>
          <w:sz w:val="24"/>
          <w:szCs w:val="24"/>
        </w:rPr>
        <w:t>7</w:t>
      </w:r>
      <w:r w:rsidR="00FC4077" w:rsidRPr="00FF07DB">
        <w:rPr>
          <w:rFonts w:ascii="Book Antiqua" w:hAnsi="Book Antiqua"/>
          <w:color w:val="0000CC"/>
          <w:sz w:val="24"/>
          <w:szCs w:val="24"/>
        </w:rPr>
        <w:t>.0</w:t>
      </w:r>
      <w:r w:rsidR="00FC4077" w:rsidRPr="00FF07DB">
        <w:rPr>
          <w:rFonts w:ascii="Book Antiqua" w:hAnsi="Book Antiqua"/>
          <w:color w:val="0000CC"/>
          <w:sz w:val="24"/>
          <w:szCs w:val="24"/>
        </w:rPr>
        <w:tab/>
        <w:t xml:space="preserve">OBLIGATIONS OF THE </w:t>
      </w:r>
      <w:r w:rsidR="00FC4077">
        <w:rPr>
          <w:rFonts w:ascii="Book Antiqua" w:hAnsi="Book Antiqua"/>
          <w:color w:val="0000CC"/>
          <w:sz w:val="24"/>
          <w:szCs w:val="24"/>
          <w:lang w:val="en-US"/>
        </w:rPr>
        <w:t>MMDCD</w:t>
      </w:r>
      <w:bookmarkEnd w:id="24"/>
    </w:p>
    <w:p w14:paraId="0A7849F2" w14:textId="77777777" w:rsidR="00FC4077" w:rsidRPr="00B5200A" w:rsidRDefault="00FC4077" w:rsidP="00FC4077">
      <w:pPr>
        <w:jc w:val="both"/>
        <w:rPr>
          <w:rFonts w:ascii="Book Antiqua" w:hAnsi="Book Antiqua"/>
          <w:sz w:val="24"/>
          <w:szCs w:val="24"/>
        </w:rPr>
      </w:pPr>
      <w:r w:rsidRPr="00B5200A">
        <w:rPr>
          <w:rFonts w:ascii="Book Antiqua" w:hAnsi="Book Antiqua"/>
          <w:sz w:val="24"/>
          <w:szCs w:val="24"/>
        </w:rPr>
        <w:t>The MMDCD accepts responsibility for the performance of the MMDA and undertakes to:</w:t>
      </w:r>
    </w:p>
    <w:p w14:paraId="43B98621" w14:textId="77777777" w:rsidR="00FC4077" w:rsidRPr="00B5200A" w:rsidRDefault="00FC4077" w:rsidP="00FC4077">
      <w:pPr>
        <w:pStyle w:val="ListParagraph"/>
        <w:numPr>
          <w:ilvl w:val="0"/>
          <w:numId w:val="1"/>
        </w:numPr>
        <w:spacing w:after="0"/>
        <w:jc w:val="both"/>
        <w:rPr>
          <w:rFonts w:ascii="Book Antiqua" w:hAnsi="Book Antiqua"/>
          <w:sz w:val="24"/>
          <w:szCs w:val="24"/>
        </w:rPr>
      </w:pPr>
      <w:r w:rsidRPr="00B5200A">
        <w:rPr>
          <w:rFonts w:ascii="Book Antiqua" w:hAnsi="Book Antiqua"/>
          <w:sz w:val="24"/>
          <w:szCs w:val="24"/>
        </w:rPr>
        <w:t xml:space="preserve">Adopt and apply appropriate management techniques in conducting the affairs of the MMDA and in supervising its Departments/Sections / Units. </w:t>
      </w:r>
    </w:p>
    <w:p w14:paraId="3F5B8930" w14:textId="77777777" w:rsidR="00FC4077" w:rsidRPr="00B5200A" w:rsidRDefault="00FC4077" w:rsidP="00FC4077">
      <w:pPr>
        <w:pStyle w:val="ListParagraph"/>
        <w:numPr>
          <w:ilvl w:val="0"/>
          <w:numId w:val="1"/>
        </w:numPr>
        <w:spacing w:after="0"/>
        <w:jc w:val="both"/>
        <w:rPr>
          <w:rFonts w:ascii="Book Antiqua" w:hAnsi="Book Antiqua"/>
          <w:sz w:val="24"/>
          <w:szCs w:val="24"/>
        </w:rPr>
      </w:pPr>
      <w:r w:rsidRPr="00B5200A">
        <w:rPr>
          <w:rFonts w:ascii="Book Antiqua" w:hAnsi="Book Antiqua"/>
          <w:sz w:val="24"/>
          <w:szCs w:val="24"/>
        </w:rPr>
        <w:t>Ensure that Local Government Service core values (refer to section 3.4) and Service Delivery Standards (refer to section 3.5) are upheld by staff of the MMDA.</w:t>
      </w:r>
    </w:p>
    <w:p w14:paraId="35AAD12D" w14:textId="77777777" w:rsidR="00FC4077" w:rsidRPr="00B5200A" w:rsidRDefault="00FC4077" w:rsidP="00FC4077">
      <w:pPr>
        <w:pStyle w:val="ListParagraph"/>
        <w:numPr>
          <w:ilvl w:val="0"/>
          <w:numId w:val="1"/>
        </w:numPr>
        <w:spacing w:after="0"/>
        <w:jc w:val="both"/>
        <w:rPr>
          <w:rFonts w:ascii="Book Antiqua" w:hAnsi="Book Antiqua"/>
          <w:sz w:val="24"/>
          <w:szCs w:val="24"/>
        </w:rPr>
      </w:pPr>
      <w:r w:rsidRPr="00B5200A">
        <w:rPr>
          <w:rFonts w:ascii="Book Antiqua" w:hAnsi="Book Antiqua"/>
          <w:sz w:val="24"/>
          <w:szCs w:val="24"/>
        </w:rPr>
        <w:t>Ensure that the assets within the MMDA are maintained in the most efficient manner and safeguarded against loss or misuse.</w:t>
      </w:r>
    </w:p>
    <w:p w14:paraId="752783E9" w14:textId="77777777" w:rsidR="00FC4077" w:rsidRPr="00B5200A" w:rsidRDefault="00FC4077" w:rsidP="00FC4077">
      <w:pPr>
        <w:pStyle w:val="ListParagraph"/>
        <w:numPr>
          <w:ilvl w:val="0"/>
          <w:numId w:val="1"/>
        </w:numPr>
        <w:spacing w:after="0"/>
        <w:jc w:val="both"/>
        <w:rPr>
          <w:rFonts w:ascii="Book Antiqua" w:hAnsi="Book Antiqua"/>
          <w:sz w:val="24"/>
          <w:szCs w:val="24"/>
        </w:rPr>
      </w:pPr>
      <w:r w:rsidRPr="00B5200A">
        <w:rPr>
          <w:rFonts w:ascii="Book Antiqua" w:hAnsi="Book Antiqua"/>
          <w:sz w:val="24"/>
          <w:szCs w:val="24"/>
        </w:rPr>
        <w:t>Notify the MMDCE promptly of any conditions, which may interfere with, or threaten the achievement of the performance targets, listed herein.</w:t>
      </w:r>
    </w:p>
    <w:p w14:paraId="07FC7650" w14:textId="77777777" w:rsidR="00FC4077" w:rsidRPr="00185D6F" w:rsidRDefault="00FC4077" w:rsidP="00FC4077">
      <w:pPr>
        <w:pStyle w:val="ListParagraph"/>
        <w:spacing w:after="0"/>
        <w:jc w:val="both"/>
        <w:rPr>
          <w:rFonts w:ascii="Book Antiqua" w:hAnsi="Book Antiqua"/>
          <w:sz w:val="24"/>
          <w:szCs w:val="24"/>
        </w:rPr>
      </w:pPr>
    </w:p>
    <w:p w14:paraId="7B53877E" w14:textId="77777777" w:rsidR="00FC4077" w:rsidRPr="00B41B1D" w:rsidRDefault="00460D84" w:rsidP="00FC4077">
      <w:pPr>
        <w:pStyle w:val="Heading1"/>
        <w:spacing w:before="0" w:after="240"/>
        <w:rPr>
          <w:rFonts w:ascii="Book Antiqua" w:hAnsi="Book Antiqua"/>
          <w:color w:val="FF0000"/>
          <w:sz w:val="24"/>
          <w:szCs w:val="24"/>
          <w:lang w:val="en-US"/>
        </w:rPr>
      </w:pPr>
      <w:bookmarkStart w:id="25" w:name="_Toc128151738"/>
      <w:r>
        <w:rPr>
          <w:rFonts w:ascii="Book Antiqua" w:hAnsi="Book Antiqua"/>
          <w:color w:val="0000CC"/>
          <w:sz w:val="24"/>
          <w:szCs w:val="24"/>
        </w:rPr>
        <w:t>8</w:t>
      </w:r>
      <w:r w:rsidR="00FC4077" w:rsidRPr="00FF07DB">
        <w:rPr>
          <w:rFonts w:ascii="Book Antiqua" w:hAnsi="Book Antiqua"/>
          <w:color w:val="0000CC"/>
          <w:sz w:val="24"/>
          <w:szCs w:val="24"/>
        </w:rPr>
        <w:t>.0</w:t>
      </w:r>
      <w:r w:rsidR="00FC4077" w:rsidRPr="00FF07DB">
        <w:rPr>
          <w:rFonts w:ascii="Book Antiqua" w:hAnsi="Book Antiqua"/>
          <w:color w:val="0000CC"/>
          <w:sz w:val="24"/>
          <w:szCs w:val="24"/>
        </w:rPr>
        <w:tab/>
        <w:t xml:space="preserve">OBLIGATIONS OF THE </w:t>
      </w:r>
      <w:r w:rsidR="00FC4077">
        <w:rPr>
          <w:rFonts w:ascii="Book Antiqua" w:hAnsi="Book Antiqua"/>
          <w:color w:val="0000CC"/>
          <w:sz w:val="24"/>
          <w:szCs w:val="24"/>
        </w:rPr>
        <w:t>MMDCE</w:t>
      </w:r>
      <w:r w:rsidR="00FC4077" w:rsidRPr="00FF07DB">
        <w:rPr>
          <w:rFonts w:ascii="Book Antiqua" w:hAnsi="Book Antiqua"/>
          <w:color w:val="0000CC"/>
          <w:sz w:val="24"/>
          <w:szCs w:val="24"/>
        </w:rPr>
        <w:t xml:space="preserve"> TO THE </w:t>
      </w:r>
      <w:r w:rsidR="00FC4077">
        <w:rPr>
          <w:rFonts w:ascii="Book Antiqua" w:hAnsi="Book Antiqua"/>
          <w:color w:val="0000CC"/>
          <w:sz w:val="24"/>
          <w:szCs w:val="24"/>
          <w:lang w:val="en-US"/>
        </w:rPr>
        <w:t>MMDCD</w:t>
      </w:r>
      <w:bookmarkEnd w:id="25"/>
    </w:p>
    <w:p w14:paraId="4E81E1F6" w14:textId="77777777" w:rsidR="00FC4077" w:rsidRPr="00B5200A" w:rsidRDefault="00FC4077" w:rsidP="00FC4077">
      <w:pPr>
        <w:spacing w:after="0"/>
        <w:jc w:val="both"/>
        <w:rPr>
          <w:rFonts w:ascii="Book Antiqua" w:hAnsi="Book Antiqua"/>
          <w:sz w:val="24"/>
          <w:szCs w:val="24"/>
        </w:rPr>
      </w:pPr>
      <w:r w:rsidRPr="00B5200A">
        <w:rPr>
          <w:rFonts w:ascii="Book Antiqua" w:hAnsi="Book Antiqua"/>
          <w:sz w:val="24"/>
          <w:szCs w:val="24"/>
        </w:rPr>
        <w:t>The MMDCE, as a representative of the Central Government accepts the responsibility to provide strategic leadership, financial, material and logistical support to the MMDCD to ensure that the MMDA achieves the level of performance indicated in this Contract.</w:t>
      </w:r>
    </w:p>
    <w:p w14:paraId="67C67780" w14:textId="77777777" w:rsidR="00FC4077" w:rsidRPr="00FF07DB" w:rsidRDefault="00460D84" w:rsidP="00FC4077">
      <w:pPr>
        <w:pStyle w:val="Heading1"/>
        <w:spacing w:after="240"/>
        <w:jc w:val="both"/>
        <w:rPr>
          <w:rFonts w:ascii="Book Antiqua" w:hAnsi="Book Antiqua"/>
          <w:color w:val="0000CC"/>
          <w:sz w:val="24"/>
          <w:szCs w:val="24"/>
        </w:rPr>
      </w:pPr>
      <w:bookmarkStart w:id="26" w:name="_Toc128151739"/>
      <w:r>
        <w:rPr>
          <w:rFonts w:ascii="Book Antiqua" w:hAnsi="Book Antiqua"/>
          <w:color w:val="0000CC"/>
          <w:sz w:val="24"/>
          <w:szCs w:val="24"/>
        </w:rPr>
        <w:t>9</w:t>
      </w:r>
      <w:r w:rsidR="00FC4077" w:rsidRPr="00FF07DB">
        <w:rPr>
          <w:rFonts w:ascii="Book Antiqua" w:hAnsi="Book Antiqua"/>
          <w:color w:val="0000CC"/>
          <w:sz w:val="24"/>
          <w:szCs w:val="24"/>
        </w:rPr>
        <w:t>.0</w:t>
      </w:r>
      <w:r w:rsidR="00FC4077" w:rsidRPr="00FF07DB">
        <w:rPr>
          <w:rFonts w:ascii="Book Antiqua" w:hAnsi="Book Antiqua"/>
          <w:color w:val="0000CC"/>
          <w:sz w:val="24"/>
          <w:szCs w:val="24"/>
        </w:rPr>
        <w:tab/>
        <w:t xml:space="preserve">PERFORMANCE EVALUATION UNDER THE </w:t>
      </w:r>
      <w:r w:rsidR="00FC4077">
        <w:rPr>
          <w:rFonts w:ascii="Book Antiqua" w:hAnsi="Book Antiqua"/>
          <w:color w:val="0000CC"/>
          <w:sz w:val="24"/>
          <w:szCs w:val="24"/>
        </w:rPr>
        <w:t>CONTRACT</w:t>
      </w:r>
      <w:bookmarkEnd w:id="26"/>
    </w:p>
    <w:p w14:paraId="43E3613C" w14:textId="77777777" w:rsidR="00FC4077" w:rsidRPr="00B5200A" w:rsidRDefault="00FC4077" w:rsidP="00FC4077">
      <w:pPr>
        <w:spacing w:after="0"/>
        <w:jc w:val="both"/>
        <w:rPr>
          <w:rFonts w:ascii="Book Antiqua" w:hAnsi="Book Antiqua"/>
          <w:sz w:val="24"/>
          <w:szCs w:val="24"/>
        </w:rPr>
      </w:pPr>
      <w:r w:rsidRPr="00B5200A">
        <w:rPr>
          <w:rFonts w:ascii="Book Antiqua" w:hAnsi="Book Antiqua"/>
          <w:sz w:val="24"/>
          <w:szCs w:val="24"/>
        </w:rPr>
        <w:t xml:space="preserve">An evaluation of the performance of the MMDCD shall be conducted by the </w:t>
      </w:r>
      <w:r w:rsidR="00DC11D8">
        <w:rPr>
          <w:rFonts w:ascii="Book Antiqua" w:hAnsi="Book Antiqua"/>
          <w:sz w:val="24"/>
          <w:szCs w:val="24"/>
        </w:rPr>
        <w:t>OH</w:t>
      </w:r>
      <w:r w:rsidRPr="00B5200A">
        <w:rPr>
          <w:rFonts w:ascii="Book Antiqua" w:hAnsi="Book Antiqua"/>
          <w:sz w:val="24"/>
          <w:szCs w:val="24"/>
        </w:rPr>
        <w:t>LGS</w:t>
      </w:r>
      <w:r w:rsidR="004F57D4">
        <w:rPr>
          <w:rFonts w:ascii="Book Antiqua" w:hAnsi="Book Antiqua"/>
          <w:sz w:val="24"/>
          <w:szCs w:val="24"/>
        </w:rPr>
        <w:t xml:space="preserve"> through </w:t>
      </w:r>
      <w:r w:rsidR="00DC11D8" w:rsidRPr="009D693E">
        <w:rPr>
          <w:rFonts w:ascii="Book Antiqua" w:hAnsi="Book Antiqua"/>
          <w:sz w:val="24"/>
          <w:szCs w:val="24"/>
        </w:rPr>
        <w:t>a consultant</w:t>
      </w:r>
      <w:r w:rsidR="004657B6" w:rsidRPr="009D693E">
        <w:rPr>
          <w:rFonts w:ascii="Book Antiqua" w:hAnsi="Book Antiqua"/>
          <w:sz w:val="24"/>
          <w:szCs w:val="24"/>
        </w:rPr>
        <w:t xml:space="preserve"> </w:t>
      </w:r>
      <w:r w:rsidR="009D693E" w:rsidRPr="009D693E">
        <w:rPr>
          <w:rFonts w:ascii="Book Antiqua" w:hAnsi="Book Antiqua"/>
          <w:sz w:val="24"/>
          <w:szCs w:val="24"/>
        </w:rPr>
        <w:t>/</w:t>
      </w:r>
      <w:r w:rsidR="004F57D4" w:rsidRPr="009D693E">
        <w:rPr>
          <w:rFonts w:ascii="Book Antiqua" w:hAnsi="Book Antiqua"/>
          <w:sz w:val="24"/>
          <w:szCs w:val="24"/>
        </w:rPr>
        <w:t>regional monitoring team</w:t>
      </w:r>
      <w:r w:rsidRPr="00B5200A">
        <w:rPr>
          <w:rFonts w:ascii="Book Antiqua" w:hAnsi="Book Antiqua"/>
          <w:sz w:val="24"/>
          <w:szCs w:val="24"/>
        </w:rPr>
        <w:t xml:space="preserve">.  </w:t>
      </w:r>
      <w:r w:rsidR="00DC11D8">
        <w:rPr>
          <w:rFonts w:ascii="Book Antiqua" w:hAnsi="Book Antiqua"/>
          <w:sz w:val="24"/>
          <w:szCs w:val="24"/>
        </w:rPr>
        <w:t xml:space="preserve">The </w:t>
      </w:r>
      <w:r w:rsidR="000D31DA">
        <w:rPr>
          <w:rFonts w:ascii="Book Antiqua" w:hAnsi="Book Antiqua"/>
          <w:sz w:val="24"/>
          <w:szCs w:val="24"/>
        </w:rPr>
        <w:t xml:space="preserve">RCC will </w:t>
      </w:r>
      <w:r w:rsidR="008321AE">
        <w:rPr>
          <w:rFonts w:ascii="Book Antiqua" w:hAnsi="Book Antiqua"/>
          <w:sz w:val="24"/>
          <w:szCs w:val="24"/>
        </w:rPr>
        <w:t>monitor the various stages of the PMS cycle.</w:t>
      </w:r>
      <w:r w:rsidR="00DC11D8">
        <w:rPr>
          <w:rFonts w:ascii="Book Antiqua" w:hAnsi="Book Antiqua"/>
          <w:sz w:val="24"/>
          <w:szCs w:val="24"/>
        </w:rPr>
        <w:t xml:space="preserve"> </w:t>
      </w:r>
      <w:r w:rsidRPr="00B5200A">
        <w:rPr>
          <w:rFonts w:ascii="Book Antiqua" w:hAnsi="Book Antiqua"/>
          <w:sz w:val="24"/>
          <w:szCs w:val="24"/>
        </w:rPr>
        <w:t>The evaluation shall be based on the Key Performance Areas established under this Performance Contract between the MMDCE and the MMDCD.</w:t>
      </w:r>
    </w:p>
    <w:p w14:paraId="05161EAE" w14:textId="77777777" w:rsidR="00FC4077" w:rsidRPr="00B5200A" w:rsidRDefault="00FC4077" w:rsidP="00FC4077">
      <w:pPr>
        <w:spacing w:after="0"/>
        <w:jc w:val="both"/>
        <w:rPr>
          <w:rFonts w:ascii="Book Antiqua" w:hAnsi="Book Antiqua"/>
          <w:sz w:val="24"/>
          <w:szCs w:val="24"/>
        </w:rPr>
      </w:pPr>
    </w:p>
    <w:p w14:paraId="3CA3B18F" w14:textId="2E8BBF0B" w:rsidR="00FC4077" w:rsidRPr="000F202B" w:rsidRDefault="00FC4077" w:rsidP="00E4150F">
      <w:pPr>
        <w:spacing w:after="0"/>
        <w:jc w:val="both"/>
        <w:rPr>
          <w:rFonts w:ascii="Book Antiqua" w:hAnsi="Book Antiqua"/>
          <w:sz w:val="24"/>
          <w:szCs w:val="24"/>
        </w:rPr>
      </w:pPr>
      <w:r w:rsidRPr="00B5200A">
        <w:rPr>
          <w:rFonts w:ascii="Book Antiqua" w:hAnsi="Book Antiqua"/>
          <w:sz w:val="24"/>
          <w:szCs w:val="24"/>
        </w:rPr>
        <w:t>The performance evaluation shall be completed not later than the 1</w:t>
      </w:r>
      <w:r w:rsidRPr="00B5200A">
        <w:rPr>
          <w:rFonts w:ascii="Book Antiqua" w:hAnsi="Book Antiqua"/>
          <w:sz w:val="24"/>
          <w:szCs w:val="24"/>
          <w:vertAlign w:val="superscript"/>
        </w:rPr>
        <w:t>st</w:t>
      </w:r>
      <w:r w:rsidRPr="00B5200A">
        <w:rPr>
          <w:rFonts w:ascii="Book Antiqua" w:hAnsi="Book Antiqua"/>
          <w:sz w:val="24"/>
          <w:szCs w:val="24"/>
        </w:rPr>
        <w:t xml:space="preserve"> quarter of </w:t>
      </w:r>
      <w:r w:rsidR="006834F6">
        <w:rPr>
          <w:rFonts w:ascii="Book Antiqua" w:hAnsi="Book Antiqua"/>
          <w:color w:val="0F0FB9"/>
          <w:sz w:val="24"/>
          <w:szCs w:val="24"/>
        </w:rPr>
        <w:t>202</w:t>
      </w:r>
      <w:r w:rsidR="00474395">
        <w:rPr>
          <w:rFonts w:ascii="Book Antiqua" w:hAnsi="Book Antiqua"/>
          <w:color w:val="0F0FB9"/>
          <w:sz w:val="24"/>
          <w:szCs w:val="24"/>
        </w:rPr>
        <w:t>4</w:t>
      </w:r>
      <w:r>
        <w:rPr>
          <w:rFonts w:ascii="Book Antiqua" w:hAnsi="Book Antiqua"/>
          <w:color w:val="0F0FB9"/>
          <w:sz w:val="24"/>
          <w:szCs w:val="24"/>
        </w:rPr>
        <w:t xml:space="preserve"> by using </w:t>
      </w:r>
      <w:r w:rsidRPr="00FF6493">
        <w:rPr>
          <w:rFonts w:ascii="Book Antiqua" w:hAnsi="Book Antiqua"/>
          <w:color w:val="0F0FB9"/>
          <w:sz w:val="24"/>
          <w:szCs w:val="24"/>
        </w:rPr>
        <w:t xml:space="preserve">the </w:t>
      </w:r>
      <w:r>
        <w:rPr>
          <w:rFonts w:ascii="Book Antiqua" w:hAnsi="Book Antiqua"/>
          <w:color w:val="0F0FB9"/>
          <w:sz w:val="24"/>
          <w:szCs w:val="24"/>
        </w:rPr>
        <w:t>“</w:t>
      </w:r>
      <w:r w:rsidRPr="00FF6493">
        <w:rPr>
          <w:rFonts w:ascii="Book Antiqua" w:hAnsi="Book Antiqua"/>
          <w:color w:val="0F0FB9"/>
          <w:sz w:val="24"/>
          <w:szCs w:val="24"/>
        </w:rPr>
        <w:t>Annual Performance Evaluation Reporting Format</w:t>
      </w:r>
      <w:r>
        <w:rPr>
          <w:rFonts w:ascii="Book Antiqua" w:hAnsi="Book Antiqua"/>
          <w:color w:val="0F0FB9"/>
          <w:sz w:val="24"/>
          <w:szCs w:val="24"/>
        </w:rPr>
        <w:t>”</w:t>
      </w:r>
      <w:r w:rsidRPr="00FF6493">
        <w:rPr>
          <w:rFonts w:ascii="Book Antiqua" w:hAnsi="Book Antiqua"/>
          <w:color w:val="0F0FB9"/>
          <w:sz w:val="24"/>
          <w:szCs w:val="24"/>
        </w:rPr>
        <w:t xml:space="preserve">. </w:t>
      </w:r>
      <w:r w:rsidRPr="00B5200A">
        <w:rPr>
          <w:rFonts w:ascii="Book Antiqua" w:hAnsi="Book Antiqua"/>
          <w:sz w:val="24"/>
          <w:szCs w:val="24"/>
        </w:rPr>
        <w:t xml:space="preserve">Upon the completion of the annual evaluation, the HoS shall communicate to the MMDCD in writing the outcome of the evaluation.  LGSC through the HoS shall thereafter determine the reward or sanctions as prescribed in </w:t>
      </w:r>
      <w:r w:rsidRPr="00B5200A">
        <w:rPr>
          <w:rFonts w:ascii="Book Antiqua" w:hAnsi="Book Antiqua"/>
          <w:sz w:val="24"/>
          <w:szCs w:val="24"/>
          <w:u w:val="single"/>
        </w:rPr>
        <w:t xml:space="preserve">Annex </w:t>
      </w:r>
      <w:r>
        <w:rPr>
          <w:rFonts w:ascii="Book Antiqua" w:hAnsi="Book Antiqua"/>
          <w:sz w:val="24"/>
          <w:szCs w:val="24"/>
          <w:u w:val="single"/>
        </w:rPr>
        <w:t>4</w:t>
      </w:r>
      <w:r w:rsidRPr="00B5200A">
        <w:rPr>
          <w:rFonts w:ascii="Book Antiqua" w:hAnsi="Book Antiqua"/>
          <w:sz w:val="24"/>
          <w:szCs w:val="24"/>
        </w:rPr>
        <w:t xml:space="preserve"> of this Agreement to be applicable to the MMDCD.  </w:t>
      </w:r>
    </w:p>
    <w:p w14:paraId="6EDF8533" w14:textId="77777777" w:rsidR="00FC4077" w:rsidRPr="00FC07B7" w:rsidRDefault="00FC4077" w:rsidP="00F70849">
      <w:pPr>
        <w:pStyle w:val="Heading1"/>
        <w:spacing w:before="240" w:after="240"/>
        <w:rPr>
          <w:rFonts w:ascii="Book Antiqua" w:hAnsi="Book Antiqua"/>
          <w:color w:val="0000CC"/>
          <w:sz w:val="24"/>
          <w:szCs w:val="24"/>
        </w:rPr>
      </w:pPr>
      <w:bookmarkStart w:id="27" w:name="_Toc128151740"/>
      <w:r w:rsidRPr="00FF07DB">
        <w:rPr>
          <w:rFonts w:ascii="Book Antiqua" w:hAnsi="Book Antiqua"/>
          <w:color w:val="0000CC"/>
          <w:sz w:val="24"/>
          <w:szCs w:val="24"/>
        </w:rPr>
        <w:lastRenderedPageBreak/>
        <w:t>1</w:t>
      </w:r>
      <w:r w:rsidR="00460D84">
        <w:rPr>
          <w:rFonts w:ascii="Book Antiqua" w:hAnsi="Book Antiqua"/>
          <w:color w:val="0000CC"/>
          <w:sz w:val="24"/>
          <w:szCs w:val="24"/>
        </w:rPr>
        <w:t>0</w:t>
      </w:r>
      <w:r w:rsidRPr="00FF07DB">
        <w:rPr>
          <w:rFonts w:ascii="Book Antiqua" w:hAnsi="Book Antiqua"/>
          <w:color w:val="0000CC"/>
          <w:sz w:val="24"/>
          <w:szCs w:val="24"/>
        </w:rPr>
        <w:t>.0</w:t>
      </w:r>
      <w:r w:rsidRPr="00FF07DB">
        <w:rPr>
          <w:rFonts w:ascii="Book Antiqua" w:hAnsi="Book Antiqua"/>
          <w:color w:val="0000CC"/>
          <w:sz w:val="24"/>
          <w:szCs w:val="24"/>
        </w:rPr>
        <w:tab/>
        <w:t>REWARDS AND SANCTIONS</w:t>
      </w:r>
      <w:bookmarkEnd w:id="27"/>
    </w:p>
    <w:p w14:paraId="1005F5F5" w14:textId="77777777" w:rsidR="00FC4077" w:rsidRPr="00B5200A" w:rsidRDefault="00FC4077" w:rsidP="00FC4077">
      <w:pPr>
        <w:autoSpaceDE w:val="0"/>
        <w:autoSpaceDN w:val="0"/>
        <w:adjustRightInd w:val="0"/>
        <w:jc w:val="both"/>
        <w:rPr>
          <w:rFonts w:ascii="Book Antiqua" w:hAnsi="Book Antiqua"/>
          <w:sz w:val="24"/>
          <w:szCs w:val="24"/>
        </w:rPr>
      </w:pPr>
      <w:r w:rsidRPr="00B5200A">
        <w:rPr>
          <w:rFonts w:ascii="Book Antiqua" w:hAnsi="Book Antiqua"/>
          <w:sz w:val="24"/>
          <w:szCs w:val="24"/>
        </w:rPr>
        <w:t xml:space="preserve">Based on the results of the performance evaluation, the Head of Service shall report to the Local Government Service Council and recommend remedial action.  </w:t>
      </w:r>
    </w:p>
    <w:p w14:paraId="4FB9785E" w14:textId="77777777" w:rsidR="00FC4077" w:rsidRPr="00B5200A" w:rsidRDefault="00FC4077" w:rsidP="00FC4077">
      <w:pPr>
        <w:autoSpaceDE w:val="0"/>
        <w:autoSpaceDN w:val="0"/>
        <w:adjustRightInd w:val="0"/>
        <w:spacing w:after="0"/>
        <w:jc w:val="both"/>
        <w:rPr>
          <w:rFonts w:ascii="Book Antiqua" w:hAnsi="Book Antiqua"/>
          <w:sz w:val="24"/>
          <w:szCs w:val="24"/>
        </w:rPr>
      </w:pPr>
      <w:r w:rsidRPr="00B5200A">
        <w:rPr>
          <w:rFonts w:ascii="Book Antiqua" w:hAnsi="Book Antiqua"/>
          <w:sz w:val="24"/>
          <w:szCs w:val="24"/>
        </w:rPr>
        <w:t xml:space="preserve">The rewards and sanctions will be in accordance with LGS Human Resource Operational Manual and Conditions of Service. The details are provided in </w:t>
      </w:r>
      <w:r w:rsidRPr="00B5200A">
        <w:rPr>
          <w:rFonts w:ascii="Book Antiqua" w:hAnsi="Book Antiqua"/>
          <w:sz w:val="24"/>
          <w:szCs w:val="24"/>
          <w:u w:val="single"/>
        </w:rPr>
        <w:t xml:space="preserve">Annex </w:t>
      </w:r>
      <w:r>
        <w:rPr>
          <w:rFonts w:ascii="Book Antiqua" w:hAnsi="Book Antiqua"/>
          <w:sz w:val="24"/>
          <w:szCs w:val="24"/>
          <w:u w:val="single"/>
        </w:rPr>
        <w:t>4</w:t>
      </w:r>
      <w:r w:rsidRPr="00B5200A">
        <w:rPr>
          <w:rFonts w:ascii="Book Antiqua" w:hAnsi="Book Antiqua"/>
          <w:sz w:val="24"/>
          <w:szCs w:val="24"/>
        </w:rPr>
        <w:t xml:space="preserve">. </w:t>
      </w:r>
    </w:p>
    <w:p w14:paraId="194B891D" w14:textId="77777777" w:rsidR="00FC4077" w:rsidRPr="000F202B" w:rsidRDefault="00FC4077" w:rsidP="00FC4077">
      <w:pPr>
        <w:autoSpaceDE w:val="0"/>
        <w:autoSpaceDN w:val="0"/>
        <w:adjustRightInd w:val="0"/>
        <w:spacing w:after="0"/>
        <w:jc w:val="both"/>
        <w:rPr>
          <w:rFonts w:ascii="Book Antiqua" w:hAnsi="Book Antiqua"/>
          <w:sz w:val="24"/>
          <w:szCs w:val="24"/>
        </w:rPr>
      </w:pPr>
    </w:p>
    <w:p w14:paraId="01D7E4A5" w14:textId="77777777" w:rsidR="00FC4077" w:rsidRPr="00FF07DB" w:rsidRDefault="00FC4077" w:rsidP="00FC4077">
      <w:pPr>
        <w:pStyle w:val="Heading1"/>
        <w:spacing w:before="0" w:after="240"/>
        <w:jc w:val="both"/>
        <w:rPr>
          <w:rFonts w:ascii="Book Antiqua" w:hAnsi="Book Antiqua"/>
          <w:color w:val="0000CC"/>
          <w:sz w:val="24"/>
          <w:szCs w:val="24"/>
        </w:rPr>
      </w:pPr>
      <w:bookmarkStart w:id="28" w:name="_Toc128151741"/>
      <w:r w:rsidRPr="00FF07DB">
        <w:rPr>
          <w:rFonts w:ascii="Book Antiqua" w:hAnsi="Book Antiqua"/>
          <w:color w:val="0000CC"/>
          <w:sz w:val="24"/>
          <w:szCs w:val="24"/>
        </w:rPr>
        <w:t>1</w:t>
      </w:r>
      <w:r w:rsidR="00460D84">
        <w:rPr>
          <w:rFonts w:ascii="Book Antiqua" w:hAnsi="Book Antiqua"/>
          <w:color w:val="0000CC"/>
          <w:sz w:val="24"/>
          <w:szCs w:val="24"/>
        </w:rPr>
        <w:t>1</w:t>
      </w:r>
      <w:r w:rsidRPr="00FF07DB">
        <w:rPr>
          <w:rFonts w:ascii="Book Antiqua" w:hAnsi="Book Antiqua"/>
          <w:color w:val="0000CC"/>
          <w:sz w:val="24"/>
          <w:szCs w:val="24"/>
        </w:rPr>
        <w:t>.0</w:t>
      </w:r>
      <w:r w:rsidRPr="00FF07DB">
        <w:rPr>
          <w:rFonts w:ascii="Book Antiqua" w:hAnsi="Book Antiqua"/>
          <w:color w:val="0000CC"/>
          <w:sz w:val="24"/>
          <w:szCs w:val="24"/>
        </w:rPr>
        <w:tab/>
        <w:t>ARBITRATION</w:t>
      </w:r>
      <w:bookmarkEnd w:id="28"/>
    </w:p>
    <w:p w14:paraId="526B4FE1" w14:textId="77777777" w:rsidR="00FC4077" w:rsidRDefault="00FC4077" w:rsidP="00FC4077">
      <w:pPr>
        <w:spacing w:after="0"/>
        <w:jc w:val="both"/>
        <w:rPr>
          <w:rFonts w:ascii="Book Antiqua" w:hAnsi="Book Antiqua"/>
          <w:sz w:val="24"/>
          <w:szCs w:val="24"/>
        </w:rPr>
      </w:pPr>
      <w:r w:rsidRPr="00185D6F">
        <w:rPr>
          <w:rFonts w:ascii="Book Antiqua" w:hAnsi="Book Antiqua"/>
          <w:sz w:val="24"/>
          <w:szCs w:val="24"/>
        </w:rPr>
        <w:t xml:space="preserve">In the event of a disagreement between the parties to this </w:t>
      </w:r>
      <w:r>
        <w:rPr>
          <w:rFonts w:ascii="Book Antiqua" w:hAnsi="Book Antiqua"/>
          <w:sz w:val="24"/>
          <w:szCs w:val="24"/>
        </w:rPr>
        <w:t>Contrac</w:t>
      </w:r>
      <w:r w:rsidRPr="00185D6F">
        <w:rPr>
          <w:rFonts w:ascii="Book Antiqua" w:hAnsi="Book Antiqua"/>
          <w:sz w:val="24"/>
          <w:szCs w:val="24"/>
        </w:rPr>
        <w:t xml:space="preserve">t, either party may apply to the </w:t>
      </w:r>
      <w:r>
        <w:rPr>
          <w:rFonts w:ascii="Book Antiqua" w:hAnsi="Book Antiqua"/>
          <w:sz w:val="24"/>
          <w:szCs w:val="24"/>
        </w:rPr>
        <w:t xml:space="preserve">Regional </w:t>
      </w:r>
      <w:r w:rsidR="00BB686E">
        <w:rPr>
          <w:rFonts w:ascii="Book Antiqua" w:hAnsi="Book Antiqua"/>
          <w:sz w:val="24"/>
          <w:szCs w:val="24"/>
        </w:rPr>
        <w:t>Co-ordinating</w:t>
      </w:r>
      <w:r>
        <w:rPr>
          <w:rFonts w:ascii="Book Antiqua" w:hAnsi="Book Antiqua"/>
          <w:sz w:val="24"/>
          <w:szCs w:val="24"/>
        </w:rPr>
        <w:t xml:space="preserve"> Council (RCC) and then to the Local Government Service Council (LGSC) for settlement if not resolved at the RCC level.  </w:t>
      </w:r>
    </w:p>
    <w:p w14:paraId="79E43E95" w14:textId="77777777" w:rsidR="00FC4077" w:rsidRDefault="00FC4077" w:rsidP="00FC4077">
      <w:pPr>
        <w:spacing w:after="0"/>
        <w:jc w:val="both"/>
        <w:rPr>
          <w:rFonts w:ascii="Book Antiqua" w:hAnsi="Book Antiqua"/>
          <w:sz w:val="24"/>
          <w:szCs w:val="24"/>
        </w:rPr>
      </w:pPr>
    </w:p>
    <w:p w14:paraId="4441D4C9" w14:textId="77777777" w:rsidR="00FC4077" w:rsidRPr="000F202B" w:rsidRDefault="00FC4077" w:rsidP="00FC4077">
      <w:pPr>
        <w:spacing w:after="0"/>
        <w:jc w:val="both"/>
        <w:rPr>
          <w:rFonts w:ascii="Book Antiqua" w:hAnsi="Book Antiqua"/>
          <w:sz w:val="24"/>
          <w:szCs w:val="24"/>
        </w:rPr>
      </w:pPr>
    </w:p>
    <w:p w14:paraId="2C8D0A33" w14:textId="77777777" w:rsidR="00FC4077" w:rsidRDefault="00FC4077" w:rsidP="00FC4077">
      <w:pPr>
        <w:pStyle w:val="Heading1"/>
        <w:suppressAutoHyphens/>
        <w:snapToGrid w:val="0"/>
        <w:spacing w:before="0" w:after="240" w:line="240" w:lineRule="auto"/>
        <w:jc w:val="both"/>
        <w:rPr>
          <w:rFonts w:ascii="Book Antiqua" w:hAnsi="Book Antiqua"/>
          <w:color w:val="0000CC"/>
          <w:sz w:val="24"/>
          <w:szCs w:val="24"/>
        </w:rPr>
        <w:sectPr w:rsidR="00FC4077" w:rsidSect="00C50A93">
          <w:pgSz w:w="12240" w:h="15840"/>
          <w:pgMar w:top="567" w:right="1296" w:bottom="1152" w:left="1296" w:header="720" w:footer="720" w:gutter="0"/>
          <w:cols w:space="720"/>
          <w:docGrid w:linePitch="360"/>
        </w:sectPr>
      </w:pPr>
    </w:p>
    <w:p w14:paraId="39CCFE93" w14:textId="77777777" w:rsidR="00FC4077" w:rsidRPr="002350E3" w:rsidRDefault="00FC4077" w:rsidP="00FC4077">
      <w:pPr>
        <w:pStyle w:val="Heading1"/>
        <w:suppressAutoHyphens/>
        <w:snapToGrid w:val="0"/>
        <w:spacing w:before="0" w:after="240" w:line="240" w:lineRule="auto"/>
        <w:jc w:val="both"/>
        <w:rPr>
          <w:rFonts w:ascii="Book Antiqua" w:hAnsi="Book Antiqua"/>
          <w:color w:val="0000CC"/>
          <w:sz w:val="24"/>
          <w:szCs w:val="24"/>
        </w:rPr>
      </w:pPr>
      <w:bookmarkStart w:id="29" w:name="_Toc128151742"/>
      <w:r w:rsidRPr="002350E3">
        <w:rPr>
          <w:rFonts w:ascii="Book Antiqua" w:hAnsi="Book Antiqua"/>
          <w:color w:val="0000CC"/>
          <w:sz w:val="24"/>
          <w:szCs w:val="24"/>
        </w:rPr>
        <w:lastRenderedPageBreak/>
        <w:t>1</w:t>
      </w:r>
      <w:r w:rsidR="00460D84">
        <w:rPr>
          <w:rFonts w:ascii="Book Antiqua" w:hAnsi="Book Antiqua"/>
          <w:color w:val="0000CC"/>
          <w:sz w:val="24"/>
          <w:szCs w:val="24"/>
        </w:rPr>
        <w:t>2</w:t>
      </w:r>
      <w:r w:rsidRPr="002350E3">
        <w:rPr>
          <w:rFonts w:ascii="Book Antiqua" w:hAnsi="Book Antiqua"/>
          <w:color w:val="0000CC"/>
          <w:sz w:val="24"/>
          <w:szCs w:val="24"/>
        </w:rPr>
        <w:t>.0</w:t>
      </w:r>
      <w:r w:rsidRPr="002350E3">
        <w:rPr>
          <w:rFonts w:ascii="Book Antiqua" w:hAnsi="Book Antiqua"/>
          <w:color w:val="0000CC"/>
          <w:sz w:val="24"/>
          <w:szCs w:val="24"/>
        </w:rPr>
        <w:tab/>
        <w:t>DECLARATION</w:t>
      </w:r>
      <w:bookmarkEnd w:id="29"/>
    </w:p>
    <w:p w14:paraId="084F2226" w14:textId="77777777" w:rsidR="00FC4077" w:rsidRPr="00185D6F" w:rsidRDefault="00FC4077" w:rsidP="00FC4077">
      <w:pPr>
        <w:pStyle w:val="PlainText"/>
        <w:jc w:val="both"/>
        <w:rPr>
          <w:rFonts w:ascii="Book Antiqua" w:hAnsi="Book Antiqua"/>
          <w:sz w:val="24"/>
          <w:szCs w:val="24"/>
          <w:lang w:val="en-GB"/>
        </w:rPr>
      </w:pPr>
      <w:r w:rsidRPr="00185D6F">
        <w:rPr>
          <w:rFonts w:ascii="Book Antiqua" w:hAnsi="Book Antiqua"/>
          <w:sz w:val="24"/>
          <w:szCs w:val="24"/>
          <w:lang w:val="en-GB"/>
        </w:rPr>
        <w:t xml:space="preserve">We, the </w:t>
      </w:r>
      <w:r w:rsidRPr="003E6D5E">
        <w:rPr>
          <w:rFonts w:ascii="Book Antiqua" w:hAnsi="Book Antiqua"/>
          <w:sz w:val="24"/>
          <w:szCs w:val="24"/>
          <w:lang w:val="en-GB"/>
        </w:rPr>
        <w:t xml:space="preserve">MMDCE </w:t>
      </w:r>
      <w:r w:rsidRPr="00185D6F">
        <w:rPr>
          <w:rFonts w:ascii="Book Antiqua" w:hAnsi="Book Antiqua"/>
          <w:sz w:val="24"/>
          <w:szCs w:val="24"/>
          <w:lang w:val="en-GB"/>
        </w:rPr>
        <w:t xml:space="preserve">and the </w:t>
      </w:r>
      <w:r w:rsidRPr="009A7EC1">
        <w:rPr>
          <w:rFonts w:ascii="Book Antiqua" w:hAnsi="Book Antiqua"/>
          <w:sz w:val="24"/>
          <w:szCs w:val="24"/>
          <w:lang w:val="en-US"/>
        </w:rPr>
        <w:t xml:space="preserve">MMDCD </w:t>
      </w:r>
      <w:r w:rsidR="00506D28" w:rsidRPr="00185D6F">
        <w:rPr>
          <w:rFonts w:ascii="Book Antiqua" w:hAnsi="Book Antiqua"/>
          <w:sz w:val="24"/>
          <w:szCs w:val="24"/>
          <w:highlight w:val="lightGray"/>
          <w:lang w:val="en-GB"/>
        </w:rPr>
        <w:fldChar w:fldCharType="begin"/>
      </w:r>
      <w:r w:rsidRPr="00185D6F">
        <w:rPr>
          <w:rFonts w:ascii="Book Antiqua" w:hAnsi="Book Antiqua"/>
          <w:sz w:val="24"/>
          <w:szCs w:val="24"/>
          <w:highlight w:val="lightGray"/>
          <w:lang w:val="en-GB"/>
        </w:rPr>
        <w:instrText xml:space="preserve"> XE "Enterprise" </w:instrText>
      </w:r>
      <w:r w:rsidR="00506D28" w:rsidRPr="00185D6F">
        <w:rPr>
          <w:rFonts w:ascii="Book Antiqua" w:hAnsi="Book Antiqua"/>
          <w:sz w:val="24"/>
          <w:szCs w:val="24"/>
          <w:highlight w:val="lightGray"/>
          <w:lang w:val="en-GB"/>
        </w:rPr>
        <w:fldChar w:fldCharType="end"/>
      </w:r>
      <w:r w:rsidRPr="00185D6F">
        <w:rPr>
          <w:rFonts w:ascii="Book Antiqua" w:hAnsi="Book Antiqua"/>
          <w:sz w:val="24"/>
          <w:szCs w:val="24"/>
          <w:lang w:val="en-GB"/>
        </w:rPr>
        <w:t xml:space="preserve">solemnly declare that the information and declaration in this </w:t>
      </w:r>
      <w:r>
        <w:rPr>
          <w:rFonts w:ascii="Book Antiqua" w:hAnsi="Book Antiqua"/>
          <w:sz w:val="24"/>
          <w:szCs w:val="24"/>
          <w:lang w:val="en-GB"/>
        </w:rPr>
        <w:t>contract</w:t>
      </w:r>
      <w:r w:rsidRPr="00185D6F">
        <w:rPr>
          <w:rFonts w:ascii="Book Antiqua" w:hAnsi="Book Antiqua"/>
          <w:sz w:val="24"/>
          <w:szCs w:val="24"/>
          <w:lang w:val="en-GB"/>
        </w:rPr>
        <w:t xml:space="preserve"> in relation to the annexes are </w:t>
      </w:r>
      <w:r>
        <w:rPr>
          <w:rFonts w:ascii="Book Antiqua" w:hAnsi="Book Antiqua"/>
          <w:sz w:val="24"/>
          <w:szCs w:val="24"/>
          <w:lang w:val="en-GB"/>
        </w:rPr>
        <w:t>accepted and binding</w:t>
      </w:r>
      <w:r w:rsidRPr="00185D6F">
        <w:rPr>
          <w:rFonts w:ascii="Book Antiqua" w:hAnsi="Book Antiqua"/>
          <w:sz w:val="24"/>
          <w:szCs w:val="24"/>
          <w:lang w:val="en-GB"/>
        </w:rPr>
        <w:t>.</w:t>
      </w:r>
    </w:p>
    <w:p w14:paraId="5EDDCFFD" w14:textId="77777777" w:rsidR="00FC4077" w:rsidRPr="00F247E4" w:rsidRDefault="00FC4077" w:rsidP="00FC4077">
      <w:pPr>
        <w:pStyle w:val="PlainText"/>
        <w:jc w:val="both"/>
        <w:rPr>
          <w:rFonts w:ascii="Book Antiqua" w:hAnsi="Book Antiqua"/>
          <w:sz w:val="24"/>
          <w:szCs w:val="24"/>
          <w:lang w:val="en-GB"/>
        </w:rPr>
      </w:pPr>
    </w:p>
    <w:tbl>
      <w:tblPr>
        <w:tblStyle w:val="TableGrid"/>
        <w:tblW w:w="5532" w:type="pct"/>
        <w:tblLayout w:type="fixed"/>
        <w:tblLook w:val="04A0" w:firstRow="1" w:lastRow="0" w:firstColumn="1" w:lastColumn="0" w:noHBand="0" w:noVBand="1"/>
      </w:tblPr>
      <w:tblGrid>
        <w:gridCol w:w="5077"/>
        <w:gridCol w:w="5518"/>
      </w:tblGrid>
      <w:tr w:rsidR="00FC4077" w14:paraId="1C8698DA" w14:textId="77777777" w:rsidTr="002129C6">
        <w:tc>
          <w:tcPr>
            <w:tcW w:w="2396" w:type="pct"/>
            <w:tcBorders>
              <w:top w:val="dotted" w:sz="4" w:space="0" w:color="000000"/>
              <w:left w:val="dotted" w:sz="4" w:space="0" w:color="000000"/>
              <w:bottom w:val="dotted" w:sz="4" w:space="0" w:color="000000"/>
              <w:right w:val="dotted" w:sz="4" w:space="0" w:color="000000"/>
            </w:tcBorders>
            <w:vAlign w:val="bottom"/>
          </w:tcPr>
          <w:p w14:paraId="7E8101FC" w14:textId="77777777" w:rsidR="00FC4077" w:rsidRDefault="00FC4077" w:rsidP="00354AC1">
            <w:pPr>
              <w:rPr>
                <w:rFonts w:ascii="Book Antiqua" w:hAnsi="Book Antiqua"/>
                <w:sz w:val="24"/>
                <w:szCs w:val="24"/>
              </w:rPr>
            </w:pPr>
          </w:p>
          <w:p w14:paraId="36362206" w14:textId="77777777" w:rsidR="008321AE" w:rsidRDefault="008321AE" w:rsidP="00354AC1">
            <w:pPr>
              <w:rPr>
                <w:rFonts w:ascii="Book Antiqua" w:hAnsi="Book Antiqua"/>
                <w:sz w:val="24"/>
                <w:szCs w:val="24"/>
              </w:rPr>
            </w:pPr>
          </w:p>
          <w:p w14:paraId="55C41539" w14:textId="77777777" w:rsidR="00FC4077" w:rsidRDefault="00FC4077" w:rsidP="00354AC1">
            <w:pPr>
              <w:rPr>
                <w:rFonts w:ascii="Book Antiqua" w:hAnsi="Book Antiqua"/>
                <w:sz w:val="24"/>
                <w:szCs w:val="24"/>
              </w:rPr>
            </w:pPr>
          </w:p>
          <w:p w14:paraId="5E6F0BC3" w14:textId="77777777" w:rsidR="00FC4077" w:rsidRDefault="00FC4077" w:rsidP="00354AC1">
            <w:pPr>
              <w:rPr>
                <w:rFonts w:ascii="Book Antiqua" w:hAnsi="Book Antiqua"/>
                <w:sz w:val="24"/>
                <w:szCs w:val="24"/>
              </w:rPr>
            </w:pPr>
            <w:r>
              <w:rPr>
                <w:rFonts w:ascii="Book Antiqua" w:hAnsi="Book Antiqua"/>
                <w:sz w:val="24"/>
                <w:szCs w:val="24"/>
              </w:rPr>
              <w:t xml:space="preserve">Signature: </w:t>
            </w:r>
          </w:p>
        </w:tc>
        <w:tc>
          <w:tcPr>
            <w:tcW w:w="2604" w:type="pct"/>
            <w:tcBorders>
              <w:top w:val="dotted" w:sz="4" w:space="0" w:color="000000"/>
              <w:left w:val="dotted" w:sz="4" w:space="0" w:color="000000"/>
              <w:bottom w:val="dotted" w:sz="4" w:space="0" w:color="000000"/>
              <w:right w:val="dotted" w:sz="4" w:space="0" w:color="000000"/>
            </w:tcBorders>
            <w:vAlign w:val="bottom"/>
          </w:tcPr>
          <w:p w14:paraId="652332CC" w14:textId="77777777" w:rsidR="00FC4077" w:rsidRDefault="00FC4077" w:rsidP="00354AC1">
            <w:pPr>
              <w:rPr>
                <w:rFonts w:ascii="Book Antiqua" w:hAnsi="Book Antiqua"/>
                <w:b/>
                <w:sz w:val="24"/>
                <w:szCs w:val="24"/>
                <w:u w:val="single"/>
              </w:rPr>
            </w:pPr>
          </w:p>
          <w:p w14:paraId="126098B9" w14:textId="77777777" w:rsidR="008321AE" w:rsidRDefault="008321AE" w:rsidP="00354AC1">
            <w:pPr>
              <w:rPr>
                <w:rFonts w:ascii="Book Antiqua" w:hAnsi="Book Antiqua"/>
                <w:sz w:val="24"/>
                <w:szCs w:val="24"/>
              </w:rPr>
            </w:pPr>
          </w:p>
          <w:p w14:paraId="1ECFB82B" w14:textId="77777777" w:rsidR="00FC4077" w:rsidRDefault="00FC4077" w:rsidP="00354AC1">
            <w:pPr>
              <w:rPr>
                <w:rFonts w:ascii="Book Antiqua" w:hAnsi="Book Antiqua"/>
                <w:sz w:val="24"/>
                <w:szCs w:val="24"/>
              </w:rPr>
            </w:pPr>
          </w:p>
          <w:p w14:paraId="21D8FDA0" w14:textId="77777777" w:rsidR="00FC4077" w:rsidRDefault="00FC4077" w:rsidP="00354AC1">
            <w:pPr>
              <w:rPr>
                <w:rFonts w:ascii="Book Antiqua" w:hAnsi="Book Antiqua"/>
                <w:sz w:val="24"/>
                <w:szCs w:val="24"/>
              </w:rPr>
            </w:pPr>
            <w:r>
              <w:rPr>
                <w:rFonts w:ascii="Book Antiqua" w:hAnsi="Book Antiqua"/>
                <w:sz w:val="24"/>
                <w:szCs w:val="24"/>
              </w:rPr>
              <w:t xml:space="preserve">Signature: </w:t>
            </w:r>
          </w:p>
        </w:tc>
      </w:tr>
      <w:tr w:rsidR="00FC4077" w14:paraId="7D7CBAA8" w14:textId="77777777" w:rsidTr="002129C6">
        <w:trPr>
          <w:trHeight w:val="917"/>
        </w:trPr>
        <w:tc>
          <w:tcPr>
            <w:tcW w:w="2396" w:type="pct"/>
            <w:tcBorders>
              <w:top w:val="dotted" w:sz="4" w:space="0" w:color="000000"/>
              <w:left w:val="dotted" w:sz="4" w:space="0" w:color="000000"/>
              <w:bottom w:val="dotted" w:sz="4" w:space="0" w:color="000000"/>
              <w:right w:val="dotted" w:sz="4" w:space="0" w:color="000000"/>
            </w:tcBorders>
            <w:vAlign w:val="bottom"/>
          </w:tcPr>
          <w:p w14:paraId="72A29FBC" w14:textId="77777777" w:rsidR="00FC4077" w:rsidRPr="0018779E" w:rsidRDefault="00FC4077" w:rsidP="00354AC1">
            <w:pPr>
              <w:rPr>
                <w:rFonts w:ascii="Book Antiqua" w:hAnsi="Book Antiqua"/>
                <w:sz w:val="24"/>
                <w:szCs w:val="24"/>
              </w:rPr>
            </w:pPr>
            <w:r>
              <w:rPr>
                <w:rFonts w:ascii="Book Antiqua" w:hAnsi="Book Antiqua"/>
                <w:sz w:val="24"/>
                <w:szCs w:val="24"/>
              </w:rPr>
              <w:t xml:space="preserve">Date: </w:t>
            </w:r>
          </w:p>
        </w:tc>
        <w:tc>
          <w:tcPr>
            <w:tcW w:w="2604" w:type="pct"/>
            <w:tcBorders>
              <w:top w:val="dotted" w:sz="4" w:space="0" w:color="000000"/>
              <w:left w:val="dotted" w:sz="4" w:space="0" w:color="000000"/>
              <w:bottom w:val="dotted" w:sz="4" w:space="0" w:color="000000"/>
              <w:right w:val="dotted" w:sz="4" w:space="0" w:color="000000"/>
            </w:tcBorders>
            <w:vAlign w:val="bottom"/>
          </w:tcPr>
          <w:p w14:paraId="63D6E682" w14:textId="77777777" w:rsidR="00FC4077" w:rsidRDefault="00FC4077" w:rsidP="00354AC1">
            <w:pPr>
              <w:rPr>
                <w:rFonts w:ascii="Book Antiqua" w:hAnsi="Book Antiqua"/>
                <w:sz w:val="24"/>
                <w:szCs w:val="24"/>
              </w:rPr>
            </w:pPr>
          </w:p>
          <w:p w14:paraId="4655E2C4" w14:textId="77777777" w:rsidR="00FC4077" w:rsidRDefault="00FC4077" w:rsidP="00354AC1">
            <w:pPr>
              <w:rPr>
                <w:rFonts w:ascii="Book Antiqua" w:hAnsi="Book Antiqua"/>
                <w:sz w:val="24"/>
                <w:szCs w:val="24"/>
              </w:rPr>
            </w:pPr>
          </w:p>
          <w:p w14:paraId="67E9555D" w14:textId="77777777" w:rsidR="00FC4077" w:rsidRPr="0018779E" w:rsidRDefault="00FC4077" w:rsidP="00354AC1">
            <w:pPr>
              <w:rPr>
                <w:rFonts w:ascii="Book Antiqua" w:hAnsi="Book Antiqua"/>
                <w:sz w:val="24"/>
                <w:szCs w:val="24"/>
              </w:rPr>
            </w:pPr>
            <w:r>
              <w:rPr>
                <w:rFonts w:ascii="Book Antiqua" w:hAnsi="Book Antiqua"/>
                <w:sz w:val="24"/>
                <w:szCs w:val="24"/>
              </w:rPr>
              <w:t xml:space="preserve">Date: </w:t>
            </w:r>
          </w:p>
        </w:tc>
      </w:tr>
      <w:tr w:rsidR="00FC4077" w14:paraId="0B5D1683" w14:textId="77777777" w:rsidTr="002129C6">
        <w:tc>
          <w:tcPr>
            <w:tcW w:w="2396" w:type="pct"/>
            <w:tcBorders>
              <w:top w:val="dotted" w:sz="4" w:space="0" w:color="000000"/>
              <w:left w:val="dotted" w:sz="4" w:space="0" w:color="000000"/>
              <w:bottom w:val="dotted" w:sz="4" w:space="0" w:color="000000"/>
              <w:right w:val="dotted" w:sz="4" w:space="0" w:color="000000"/>
            </w:tcBorders>
            <w:vAlign w:val="bottom"/>
          </w:tcPr>
          <w:p w14:paraId="3511B21F" w14:textId="77777777" w:rsidR="00FC4077" w:rsidRDefault="00FC4077" w:rsidP="00354AC1">
            <w:pPr>
              <w:rPr>
                <w:rFonts w:ascii="Book Antiqua" w:hAnsi="Book Antiqua"/>
                <w:sz w:val="24"/>
                <w:szCs w:val="24"/>
              </w:rPr>
            </w:pPr>
          </w:p>
          <w:p w14:paraId="02EB291B" w14:textId="77777777" w:rsidR="001F09CE" w:rsidRDefault="001F09CE" w:rsidP="00354AC1">
            <w:pPr>
              <w:rPr>
                <w:rFonts w:ascii="Book Antiqua" w:hAnsi="Book Antiqua"/>
                <w:sz w:val="24"/>
                <w:szCs w:val="24"/>
              </w:rPr>
            </w:pPr>
          </w:p>
          <w:p w14:paraId="12949C1F" w14:textId="77777777" w:rsidR="00FC4077" w:rsidRPr="0018779E" w:rsidRDefault="00FC4077" w:rsidP="00354AC1">
            <w:pPr>
              <w:rPr>
                <w:rFonts w:ascii="Book Antiqua" w:hAnsi="Book Antiqua"/>
                <w:sz w:val="24"/>
                <w:szCs w:val="24"/>
              </w:rPr>
            </w:pPr>
            <w:r>
              <w:rPr>
                <w:rFonts w:ascii="Book Antiqua" w:hAnsi="Book Antiqua"/>
                <w:sz w:val="24"/>
                <w:szCs w:val="24"/>
              </w:rPr>
              <w:t xml:space="preserve">Name: </w:t>
            </w:r>
          </w:p>
        </w:tc>
        <w:tc>
          <w:tcPr>
            <w:tcW w:w="2604" w:type="pct"/>
            <w:tcBorders>
              <w:top w:val="dotted" w:sz="4" w:space="0" w:color="000000"/>
              <w:left w:val="dotted" w:sz="4" w:space="0" w:color="000000"/>
              <w:bottom w:val="dotted" w:sz="4" w:space="0" w:color="000000"/>
              <w:right w:val="dotted" w:sz="4" w:space="0" w:color="000000"/>
            </w:tcBorders>
            <w:vAlign w:val="bottom"/>
          </w:tcPr>
          <w:p w14:paraId="6A36044A" w14:textId="77777777" w:rsidR="00FC4077" w:rsidRDefault="00FC4077" w:rsidP="00354AC1">
            <w:pPr>
              <w:rPr>
                <w:rFonts w:ascii="Book Antiqua" w:hAnsi="Book Antiqua"/>
                <w:sz w:val="24"/>
                <w:szCs w:val="24"/>
              </w:rPr>
            </w:pPr>
          </w:p>
          <w:p w14:paraId="354F701D" w14:textId="77777777" w:rsidR="001F09CE" w:rsidRDefault="001F09CE" w:rsidP="00354AC1">
            <w:pPr>
              <w:rPr>
                <w:rFonts w:ascii="Book Antiqua" w:hAnsi="Book Antiqua"/>
                <w:sz w:val="24"/>
                <w:szCs w:val="24"/>
              </w:rPr>
            </w:pPr>
          </w:p>
          <w:p w14:paraId="438CCB39" w14:textId="77777777" w:rsidR="00FC4077" w:rsidRPr="0018779E" w:rsidRDefault="005155B3" w:rsidP="00354AC1">
            <w:pPr>
              <w:rPr>
                <w:rFonts w:ascii="Book Antiqua" w:hAnsi="Book Antiqua"/>
                <w:sz w:val="24"/>
                <w:szCs w:val="24"/>
              </w:rPr>
            </w:pPr>
            <w:r>
              <w:rPr>
                <w:rFonts w:ascii="Book Antiqua" w:hAnsi="Book Antiqua"/>
                <w:sz w:val="24"/>
                <w:szCs w:val="24"/>
              </w:rPr>
              <w:t xml:space="preserve">Name: </w:t>
            </w:r>
          </w:p>
        </w:tc>
      </w:tr>
      <w:tr w:rsidR="00FC4077" w14:paraId="222B2D2A" w14:textId="77777777" w:rsidTr="002129C6">
        <w:tc>
          <w:tcPr>
            <w:tcW w:w="2396" w:type="pct"/>
            <w:tcBorders>
              <w:top w:val="dotted" w:sz="4" w:space="0" w:color="000000"/>
              <w:left w:val="dotted" w:sz="4" w:space="0" w:color="000000"/>
              <w:bottom w:val="dotted" w:sz="4" w:space="0" w:color="000000"/>
              <w:right w:val="dotted" w:sz="4" w:space="0" w:color="000000"/>
            </w:tcBorders>
            <w:shd w:val="clear" w:color="auto" w:fill="auto"/>
            <w:vAlign w:val="bottom"/>
          </w:tcPr>
          <w:p w14:paraId="0D355A0A" w14:textId="77777777" w:rsidR="00FC4077" w:rsidRDefault="00FC4077" w:rsidP="00354AC1">
            <w:pPr>
              <w:rPr>
                <w:rFonts w:ascii="Book Antiqua" w:hAnsi="Book Antiqua"/>
                <w:sz w:val="24"/>
                <w:szCs w:val="24"/>
              </w:rPr>
            </w:pPr>
          </w:p>
          <w:p w14:paraId="52CBD8D2" w14:textId="77777777" w:rsidR="001F09CE" w:rsidRDefault="001F09CE" w:rsidP="00354AC1">
            <w:pPr>
              <w:rPr>
                <w:rFonts w:ascii="Book Antiqua" w:hAnsi="Book Antiqua"/>
                <w:sz w:val="24"/>
                <w:szCs w:val="24"/>
              </w:rPr>
            </w:pPr>
          </w:p>
          <w:p w14:paraId="7149CA0D" w14:textId="77777777" w:rsidR="00FC4077" w:rsidRDefault="006C741F" w:rsidP="00354AC1">
            <w:pPr>
              <w:rPr>
                <w:rFonts w:ascii="Book Antiqua" w:hAnsi="Book Antiqua"/>
                <w:sz w:val="24"/>
                <w:szCs w:val="24"/>
              </w:rPr>
            </w:pPr>
            <w:r>
              <w:rPr>
                <w:rFonts w:ascii="Book Antiqua" w:hAnsi="Book Antiqua"/>
                <w:sz w:val="24"/>
                <w:szCs w:val="24"/>
              </w:rPr>
              <w:t xml:space="preserve">Title: </w:t>
            </w:r>
            <w:r w:rsidR="008321AE" w:rsidRPr="002129C6">
              <w:rPr>
                <w:rFonts w:ascii="Book Antiqua" w:hAnsi="Book Antiqua"/>
                <w:b/>
                <w:color w:val="0070C0"/>
                <w:sz w:val="24"/>
                <w:szCs w:val="24"/>
              </w:rPr>
              <w:t>MMDCE</w:t>
            </w:r>
          </w:p>
        </w:tc>
        <w:tc>
          <w:tcPr>
            <w:tcW w:w="2604" w:type="pct"/>
            <w:tcBorders>
              <w:top w:val="dotted" w:sz="4" w:space="0" w:color="000000"/>
              <w:left w:val="dotted" w:sz="4" w:space="0" w:color="000000"/>
              <w:bottom w:val="dotted" w:sz="4" w:space="0" w:color="000000"/>
              <w:right w:val="dotted" w:sz="4" w:space="0" w:color="000000"/>
            </w:tcBorders>
            <w:shd w:val="clear" w:color="auto" w:fill="auto"/>
            <w:vAlign w:val="bottom"/>
          </w:tcPr>
          <w:p w14:paraId="36D945CA" w14:textId="77777777" w:rsidR="00FC4077" w:rsidRDefault="00FC4077" w:rsidP="00354AC1">
            <w:pPr>
              <w:rPr>
                <w:rFonts w:ascii="Book Antiqua" w:hAnsi="Book Antiqua"/>
                <w:sz w:val="24"/>
                <w:szCs w:val="24"/>
              </w:rPr>
            </w:pPr>
          </w:p>
          <w:p w14:paraId="485733F8" w14:textId="77777777" w:rsidR="001F09CE" w:rsidRDefault="001F09CE" w:rsidP="00354AC1">
            <w:pPr>
              <w:rPr>
                <w:rFonts w:ascii="Book Antiqua" w:hAnsi="Book Antiqua"/>
                <w:sz w:val="24"/>
                <w:szCs w:val="24"/>
              </w:rPr>
            </w:pPr>
          </w:p>
          <w:p w14:paraId="547185E9" w14:textId="77777777" w:rsidR="00FC4077" w:rsidRDefault="00FC4077" w:rsidP="00354AC1">
            <w:pPr>
              <w:rPr>
                <w:rFonts w:ascii="Book Antiqua" w:hAnsi="Book Antiqua"/>
                <w:sz w:val="24"/>
                <w:szCs w:val="24"/>
              </w:rPr>
            </w:pPr>
            <w:r>
              <w:rPr>
                <w:rFonts w:ascii="Book Antiqua" w:hAnsi="Book Antiqua"/>
                <w:sz w:val="24"/>
                <w:szCs w:val="24"/>
              </w:rPr>
              <w:t xml:space="preserve">Title: </w:t>
            </w:r>
            <w:r w:rsidR="008321AE" w:rsidRPr="002129C6">
              <w:rPr>
                <w:rFonts w:ascii="Book Antiqua" w:hAnsi="Book Antiqua"/>
                <w:b/>
                <w:color w:val="0070C0"/>
                <w:sz w:val="24"/>
                <w:szCs w:val="24"/>
              </w:rPr>
              <w:t>MMDCD</w:t>
            </w:r>
          </w:p>
        </w:tc>
      </w:tr>
      <w:tr w:rsidR="00FC4077" w14:paraId="4134872C" w14:textId="77777777" w:rsidTr="002129C6">
        <w:tc>
          <w:tcPr>
            <w:tcW w:w="2396" w:type="pct"/>
            <w:tcBorders>
              <w:top w:val="dotted" w:sz="4" w:space="0" w:color="000000"/>
              <w:left w:val="dotted" w:sz="4" w:space="0" w:color="000000"/>
              <w:bottom w:val="dotted" w:sz="4" w:space="0" w:color="000000"/>
              <w:right w:val="dotted" w:sz="4" w:space="0" w:color="000000"/>
            </w:tcBorders>
            <w:shd w:val="clear" w:color="auto" w:fill="A6A6A6" w:themeFill="background1" w:themeFillShade="A6"/>
            <w:vAlign w:val="bottom"/>
          </w:tcPr>
          <w:p w14:paraId="6D705ED9" w14:textId="77777777" w:rsidR="00FC4077" w:rsidRDefault="00FC4077" w:rsidP="00354AC1">
            <w:pPr>
              <w:rPr>
                <w:rFonts w:ascii="Book Antiqua" w:hAnsi="Book Antiqua"/>
                <w:sz w:val="24"/>
                <w:szCs w:val="24"/>
              </w:rPr>
            </w:pPr>
          </w:p>
        </w:tc>
        <w:tc>
          <w:tcPr>
            <w:tcW w:w="2604" w:type="pct"/>
            <w:tcBorders>
              <w:top w:val="dotted" w:sz="4" w:space="0" w:color="000000"/>
              <w:left w:val="dotted" w:sz="4" w:space="0" w:color="000000"/>
              <w:bottom w:val="dotted" w:sz="4" w:space="0" w:color="000000"/>
              <w:right w:val="dotted" w:sz="4" w:space="0" w:color="000000"/>
            </w:tcBorders>
            <w:shd w:val="clear" w:color="auto" w:fill="A6A6A6" w:themeFill="background1" w:themeFillShade="A6"/>
            <w:vAlign w:val="bottom"/>
          </w:tcPr>
          <w:p w14:paraId="0AF3ACB0" w14:textId="77777777" w:rsidR="00FC4077" w:rsidRDefault="00FC4077" w:rsidP="00354AC1">
            <w:pPr>
              <w:rPr>
                <w:rFonts w:ascii="Book Antiqua" w:hAnsi="Book Antiqua"/>
                <w:sz w:val="24"/>
                <w:szCs w:val="24"/>
              </w:rPr>
            </w:pPr>
          </w:p>
        </w:tc>
      </w:tr>
      <w:tr w:rsidR="00FC4077" w14:paraId="6DD2625D" w14:textId="77777777" w:rsidTr="002129C6">
        <w:tc>
          <w:tcPr>
            <w:tcW w:w="2396" w:type="pct"/>
            <w:tcBorders>
              <w:top w:val="dotted" w:sz="4" w:space="0" w:color="000000"/>
              <w:left w:val="dotted" w:sz="4" w:space="0" w:color="000000"/>
              <w:bottom w:val="dotted" w:sz="4" w:space="0" w:color="000000"/>
              <w:right w:val="dotted" w:sz="4" w:space="0" w:color="000000"/>
            </w:tcBorders>
            <w:vAlign w:val="bottom"/>
          </w:tcPr>
          <w:p w14:paraId="17327569" w14:textId="77777777" w:rsidR="00FC4077" w:rsidRPr="00D349EC" w:rsidRDefault="00FC4077" w:rsidP="00354AC1">
            <w:pPr>
              <w:rPr>
                <w:rFonts w:ascii="Book Antiqua" w:hAnsi="Book Antiqua"/>
                <w:sz w:val="24"/>
                <w:szCs w:val="24"/>
                <w:u w:val="single"/>
              </w:rPr>
            </w:pPr>
            <w:r w:rsidRPr="00D349EC">
              <w:rPr>
                <w:rFonts w:ascii="Book Antiqua" w:hAnsi="Book Antiqua"/>
                <w:b/>
                <w:sz w:val="24"/>
                <w:szCs w:val="24"/>
                <w:u w:val="single"/>
              </w:rPr>
              <w:t>ENDORSED</w:t>
            </w:r>
            <w:r w:rsidR="00C7491B">
              <w:rPr>
                <w:rFonts w:ascii="Book Antiqua" w:hAnsi="Book Antiqua"/>
                <w:b/>
                <w:sz w:val="24"/>
                <w:szCs w:val="24"/>
                <w:u w:val="single"/>
              </w:rPr>
              <w:t xml:space="preserve"> </w:t>
            </w:r>
            <w:r w:rsidRPr="00D349EC">
              <w:rPr>
                <w:rFonts w:ascii="Book Antiqua" w:hAnsi="Book Antiqua"/>
                <w:b/>
                <w:sz w:val="24"/>
                <w:szCs w:val="24"/>
                <w:u w:val="single"/>
              </w:rPr>
              <w:t>BY:</w:t>
            </w:r>
          </w:p>
        </w:tc>
        <w:tc>
          <w:tcPr>
            <w:tcW w:w="2604" w:type="pct"/>
            <w:tcBorders>
              <w:top w:val="dotted" w:sz="4" w:space="0" w:color="000000"/>
              <w:left w:val="dotted" w:sz="4" w:space="0" w:color="000000"/>
              <w:bottom w:val="dotted" w:sz="4" w:space="0" w:color="000000"/>
              <w:right w:val="dotted" w:sz="4" w:space="0" w:color="000000"/>
            </w:tcBorders>
            <w:vAlign w:val="bottom"/>
          </w:tcPr>
          <w:p w14:paraId="05CEE922" w14:textId="77777777" w:rsidR="00FC4077" w:rsidRPr="00354AC1" w:rsidRDefault="00FC4077" w:rsidP="00354AC1">
            <w:pPr>
              <w:rPr>
                <w:rFonts w:ascii="Book Antiqua" w:hAnsi="Book Antiqua"/>
                <w:b/>
                <w:sz w:val="24"/>
                <w:szCs w:val="24"/>
                <w:u w:val="single"/>
              </w:rPr>
            </w:pPr>
            <w:r w:rsidRPr="00D349EC">
              <w:rPr>
                <w:rFonts w:ascii="Book Antiqua" w:hAnsi="Book Antiqua"/>
                <w:b/>
                <w:sz w:val="24"/>
                <w:szCs w:val="24"/>
                <w:u w:val="single"/>
              </w:rPr>
              <w:t>ENDORSED</w:t>
            </w:r>
            <w:r w:rsidR="008321AE">
              <w:rPr>
                <w:rFonts w:ascii="Book Antiqua" w:hAnsi="Book Antiqua"/>
                <w:b/>
                <w:sz w:val="24"/>
                <w:szCs w:val="24"/>
                <w:u w:val="single"/>
              </w:rPr>
              <w:t xml:space="preserve"> </w:t>
            </w:r>
            <w:r w:rsidRPr="00D349EC">
              <w:rPr>
                <w:rFonts w:ascii="Book Antiqua" w:hAnsi="Book Antiqua"/>
                <w:b/>
                <w:sz w:val="24"/>
                <w:szCs w:val="24"/>
                <w:u w:val="single"/>
              </w:rPr>
              <w:t>BY:</w:t>
            </w:r>
          </w:p>
        </w:tc>
      </w:tr>
      <w:tr w:rsidR="00FC4077" w14:paraId="2F53D15D" w14:textId="77777777" w:rsidTr="002129C6">
        <w:trPr>
          <w:trHeight w:val="1547"/>
        </w:trPr>
        <w:tc>
          <w:tcPr>
            <w:tcW w:w="2396" w:type="pct"/>
            <w:tcBorders>
              <w:top w:val="dotted" w:sz="4" w:space="0" w:color="000000"/>
              <w:left w:val="dotted" w:sz="4" w:space="0" w:color="000000"/>
              <w:bottom w:val="dotted" w:sz="4" w:space="0" w:color="000000"/>
              <w:right w:val="dotted" w:sz="4" w:space="0" w:color="000000"/>
            </w:tcBorders>
            <w:vAlign w:val="bottom"/>
          </w:tcPr>
          <w:p w14:paraId="3B147FA6" w14:textId="77777777" w:rsidR="00FC4077" w:rsidRDefault="00FC4077" w:rsidP="00354AC1">
            <w:pPr>
              <w:rPr>
                <w:rFonts w:ascii="Book Antiqua" w:hAnsi="Book Antiqua"/>
                <w:sz w:val="24"/>
                <w:szCs w:val="24"/>
              </w:rPr>
            </w:pPr>
          </w:p>
          <w:p w14:paraId="1C71D282" w14:textId="77777777" w:rsidR="00FC4077" w:rsidRDefault="00FC4077" w:rsidP="00354AC1">
            <w:pPr>
              <w:rPr>
                <w:rFonts w:ascii="Book Antiqua" w:hAnsi="Book Antiqua"/>
                <w:sz w:val="24"/>
                <w:szCs w:val="24"/>
              </w:rPr>
            </w:pPr>
          </w:p>
          <w:p w14:paraId="55A5787A" w14:textId="77777777" w:rsidR="008321AE" w:rsidRDefault="008321AE" w:rsidP="00354AC1">
            <w:pPr>
              <w:rPr>
                <w:rFonts w:ascii="Book Antiqua" w:hAnsi="Book Antiqua"/>
                <w:sz w:val="24"/>
                <w:szCs w:val="24"/>
              </w:rPr>
            </w:pPr>
          </w:p>
          <w:p w14:paraId="480BC373" w14:textId="77777777" w:rsidR="00FC4077" w:rsidRDefault="00FC4077" w:rsidP="00354AC1">
            <w:pPr>
              <w:rPr>
                <w:rFonts w:ascii="Book Antiqua" w:hAnsi="Book Antiqua"/>
                <w:sz w:val="24"/>
                <w:szCs w:val="24"/>
              </w:rPr>
            </w:pPr>
            <w:r>
              <w:rPr>
                <w:rFonts w:ascii="Book Antiqua" w:hAnsi="Book Antiqua"/>
                <w:sz w:val="24"/>
                <w:szCs w:val="24"/>
              </w:rPr>
              <w:t xml:space="preserve">Signature: </w:t>
            </w:r>
          </w:p>
        </w:tc>
        <w:tc>
          <w:tcPr>
            <w:tcW w:w="2604" w:type="pct"/>
            <w:tcBorders>
              <w:top w:val="dotted" w:sz="4" w:space="0" w:color="000000"/>
              <w:left w:val="dotted" w:sz="4" w:space="0" w:color="000000"/>
              <w:bottom w:val="dotted" w:sz="4" w:space="0" w:color="000000"/>
              <w:right w:val="dotted" w:sz="4" w:space="0" w:color="000000"/>
            </w:tcBorders>
            <w:vAlign w:val="bottom"/>
          </w:tcPr>
          <w:p w14:paraId="0655F889" w14:textId="77777777" w:rsidR="00FC4077" w:rsidRDefault="00FC4077" w:rsidP="00354AC1">
            <w:pPr>
              <w:rPr>
                <w:rFonts w:ascii="Book Antiqua" w:hAnsi="Book Antiqua"/>
                <w:sz w:val="24"/>
                <w:szCs w:val="24"/>
              </w:rPr>
            </w:pPr>
          </w:p>
          <w:p w14:paraId="2B2C4682" w14:textId="77777777" w:rsidR="00FC4077" w:rsidRDefault="00FC4077" w:rsidP="00354AC1">
            <w:pPr>
              <w:rPr>
                <w:rFonts w:ascii="Book Antiqua" w:hAnsi="Book Antiqua"/>
                <w:sz w:val="24"/>
                <w:szCs w:val="24"/>
              </w:rPr>
            </w:pPr>
          </w:p>
          <w:p w14:paraId="5C99BF8B" w14:textId="77777777" w:rsidR="00FC4077" w:rsidRDefault="00FC4077" w:rsidP="00354AC1">
            <w:pPr>
              <w:rPr>
                <w:rFonts w:ascii="Book Antiqua" w:hAnsi="Book Antiqua"/>
                <w:sz w:val="24"/>
                <w:szCs w:val="24"/>
              </w:rPr>
            </w:pPr>
          </w:p>
          <w:p w14:paraId="11561AEE" w14:textId="77777777" w:rsidR="00FC4077" w:rsidRDefault="00FC4077" w:rsidP="00A25129">
            <w:pPr>
              <w:rPr>
                <w:rFonts w:ascii="Book Antiqua" w:hAnsi="Book Antiqua"/>
                <w:sz w:val="24"/>
                <w:szCs w:val="24"/>
              </w:rPr>
            </w:pPr>
            <w:r>
              <w:rPr>
                <w:rFonts w:ascii="Book Antiqua" w:hAnsi="Book Antiqua"/>
                <w:sz w:val="24"/>
                <w:szCs w:val="24"/>
              </w:rPr>
              <w:t xml:space="preserve">Signature: </w:t>
            </w:r>
          </w:p>
        </w:tc>
      </w:tr>
      <w:tr w:rsidR="00FC4077" w14:paraId="13280182" w14:textId="77777777" w:rsidTr="002129C6">
        <w:tc>
          <w:tcPr>
            <w:tcW w:w="2396" w:type="pct"/>
            <w:tcBorders>
              <w:top w:val="dotted" w:sz="4" w:space="0" w:color="000000"/>
              <w:left w:val="dotted" w:sz="4" w:space="0" w:color="000000"/>
              <w:bottom w:val="dotted" w:sz="4" w:space="0" w:color="000000"/>
              <w:right w:val="dotted" w:sz="4" w:space="0" w:color="000000"/>
            </w:tcBorders>
            <w:vAlign w:val="bottom"/>
          </w:tcPr>
          <w:p w14:paraId="3D939967" w14:textId="77777777" w:rsidR="00FC4077" w:rsidRDefault="00FC4077" w:rsidP="00354AC1">
            <w:pPr>
              <w:rPr>
                <w:rFonts w:ascii="Book Antiqua" w:hAnsi="Book Antiqua"/>
                <w:sz w:val="24"/>
                <w:szCs w:val="24"/>
              </w:rPr>
            </w:pPr>
          </w:p>
          <w:p w14:paraId="6270DC3B" w14:textId="77777777" w:rsidR="00A25129" w:rsidRDefault="00A25129" w:rsidP="00354AC1">
            <w:pPr>
              <w:rPr>
                <w:rFonts w:ascii="Book Antiqua" w:hAnsi="Book Antiqua"/>
                <w:sz w:val="24"/>
                <w:szCs w:val="24"/>
              </w:rPr>
            </w:pPr>
          </w:p>
          <w:p w14:paraId="1EBDBF24" w14:textId="77777777" w:rsidR="00A25129" w:rsidRDefault="00A25129" w:rsidP="00354AC1">
            <w:pPr>
              <w:rPr>
                <w:rFonts w:ascii="Book Antiqua" w:hAnsi="Book Antiqua"/>
                <w:sz w:val="24"/>
                <w:szCs w:val="24"/>
              </w:rPr>
            </w:pPr>
          </w:p>
          <w:p w14:paraId="705A9DA5" w14:textId="77777777" w:rsidR="00FC4077" w:rsidRPr="003B400E" w:rsidRDefault="00FC4077" w:rsidP="00A25129">
            <w:pPr>
              <w:rPr>
                <w:rFonts w:ascii="Book Antiqua" w:hAnsi="Book Antiqua"/>
                <w:b/>
                <w:i/>
                <w:sz w:val="24"/>
                <w:szCs w:val="24"/>
              </w:rPr>
            </w:pPr>
            <w:r>
              <w:rPr>
                <w:rFonts w:ascii="Book Antiqua" w:hAnsi="Book Antiqua"/>
                <w:sz w:val="24"/>
                <w:szCs w:val="24"/>
              </w:rPr>
              <w:t xml:space="preserve">Date: </w:t>
            </w:r>
          </w:p>
        </w:tc>
        <w:tc>
          <w:tcPr>
            <w:tcW w:w="2604" w:type="pct"/>
            <w:tcBorders>
              <w:top w:val="dotted" w:sz="4" w:space="0" w:color="000000"/>
              <w:left w:val="dotted" w:sz="4" w:space="0" w:color="000000"/>
              <w:bottom w:val="dotted" w:sz="4" w:space="0" w:color="000000"/>
              <w:right w:val="dotted" w:sz="4" w:space="0" w:color="000000"/>
            </w:tcBorders>
            <w:vAlign w:val="bottom"/>
          </w:tcPr>
          <w:p w14:paraId="5F5EAD6A" w14:textId="77777777" w:rsidR="00FC4077" w:rsidRDefault="00FC4077" w:rsidP="00354AC1">
            <w:pPr>
              <w:rPr>
                <w:rFonts w:ascii="Book Antiqua" w:hAnsi="Book Antiqua"/>
                <w:sz w:val="24"/>
                <w:szCs w:val="24"/>
              </w:rPr>
            </w:pPr>
          </w:p>
          <w:p w14:paraId="4E2F99B1" w14:textId="77777777" w:rsidR="00FC4077" w:rsidRPr="003B400E" w:rsidRDefault="00FC4077" w:rsidP="00A25129">
            <w:pPr>
              <w:rPr>
                <w:rFonts w:ascii="Book Antiqua" w:hAnsi="Book Antiqua"/>
                <w:i/>
                <w:sz w:val="24"/>
                <w:szCs w:val="24"/>
              </w:rPr>
            </w:pPr>
            <w:r>
              <w:rPr>
                <w:rFonts w:ascii="Book Antiqua" w:hAnsi="Book Antiqua"/>
                <w:sz w:val="24"/>
                <w:szCs w:val="24"/>
              </w:rPr>
              <w:t xml:space="preserve">Date: </w:t>
            </w:r>
          </w:p>
        </w:tc>
      </w:tr>
      <w:tr w:rsidR="00FC4077" w14:paraId="323167C0" w14:textId="77777777" w:rsidTr="002129C6">
        <w:tc>
          <w:tcPr>
            <w:tcW w:w="2396" w:type="pct"/>
            <w:tcBorders>
              <w:top w:val="dotted" w:sz="4" w:space="0" w:color="000000"/>
              <w:left w:val="dotted" w:sz="4" w:space="0" w:color="000000"/>
              <w:bottom w:val="dotted" w:sz="4" w:space="0" w:color="000000"/>
              <w:right w:val="dotted" w:sz="4" w:space="0" w:color="000000"/>
            </w:tcBorders>
            <w:vAlign w:val="bottom"/>
          </w:tcPr>
          <w:p w14:paraId="00CE826A" w14:textId="77777777" w:rsidR="00FC4077" w:rsidRDefault="00FC4077" w:rsidP="00354AC1">
            <w:pPr>
              <w:rPr>
                <w:rFonts w:ascii="Book Antiqua" w:hAnsi="Book Antiqua"/>
                <w:sz w:val="24"/>
                <w:szCs w:val="24"/>
              </w:rPr>
            </w:pPr>
          </w:p>
          <w:p w14:paraId="0D6DDA1A" w14:textId="77777777" w:rsidR="001F09CE" w:rsidRDefault="001F09CE" w:rsidP="00354AC1">
            <w:pPr>
              <w:rPr>
                <w:rFonts w:ascii="Book Antiqua" w:hAnsi="Book Antiqua"/>
                <w:sz w:val="24"/>
                <w:szCs w:val="24"/>
              </w:rPr>
            </w:pPr>
          </w:p>
          <w:p w14:paraId="4A54D6C3" w14:textId="77777777" w:rsidR="002129C6" w:rsidRDefault="002129C6" w:rsidP="00354AC1">
            <w:pPr>
              <w:rPr>
                <w:rFonts w:ascii="Book Antiqua" w:hAnsi="Book Antiqua"/>
                <w:sz w:val="24"/>
                <w:szCs w:val="24"/>
              </w:rPr>
            </w:pPr>
          </w:p>
          <w:p w14:paraId="33BFC87A" w14:textId="77777777" w:rsidR="00FC4077" w:rsidRDefault="00A25129" w:rsidP="00354AC1">
            <w:pPr>
              <w:rPr>
                <w:rFonts w:ascii="Book Antiqua" w:hAnsi="Book Antiqua"/>
                <w:sz w:val="24"/>
                <w:szCs w:val="24"/>
              </w:rPr>
            </w:pPr>
            <w:r>
              <w:rPr>
                <w:rFonts w:ascii="Book Antiqua" w:hAnsi="Book Antiqua"/>
                <w:sz w:val="24"/>
                <w:szCs w:val="24"/>
              </w:rPr>
              <w:t>Name:</w:t>
            </w:r>
          </w:p>
        </w:tc>
        <w:tc>
          <w:tcPr>
            <w:tcW w:w="2604" w:type="pct"/>
            <w:tcBorders>
              <w:top w:val="dotted" w:sz="4" w:space="0" w:color="000000"/>
              <w:left w:val="dotted" w:sz="4" w:space="0" w:color="000000"/>
              <w:bottom w:val="dotted" w:sz="4" w:space="0" w:color="000000"/>
              <w:right w:val="dotted" w:sz="4" w:space="0" w:color="000000"/>
            </w:tcBorders>
            <w:vAlign w:val="bottom"/>
          </w:tcPr>
          <w:p w14:paraId="5F7AB301" w14:textId="77777777" w:rsidR="00FC4077" w:rsidRDefault="00FC4077" w:rsidP="00354AC1">
            <w:pPr>
              <w:rPr>
                <w:rFonts w:ascii="Book Antiqua" w:hAnsi="Book Antiqua"/>
                <w:sz w:val="24"/>
                <w:szCs w:val="24"/>
              </w:rPr>
            </w:pPr>
          </w:p>
          <w:p w14:paraId="01322088" w14:textId="77777777" w:rsidR="001F09CE" w:rsidRDefault="001F09CE" w:rsidP="00354AC1">
            <w:pPr>
              <w:rPr>
                <w:rFonts w:ascii="Book Antiqua" w:hAnsi="Book Antiqua"/>
                <w:sz w:val="24"/>
                <w:szCs w:val="24"/>
              </w:rPr>
            </w:pPr>
          </w:p>
          <w:p w14:paraId="7B16BBD9" w14:textId="77777777" w:rsidR="00FC4077" w:rsidRPr="00A25129" w:rsidRDefault="00A25129" w:rsidP="00354AC1">
            <w:pPr>
              <w:rPr>
                <w:rFonts w:ascii="Book Antiqua" w:hAnsi="Book Antiqua"/>
                <w:sz w:val="24"/>
                <w:szCs w:val="24"/>
              </w:rPr>
            </w:pPr>
            <w:r>
              <w:rPr>
                <w:rFonts w:ascii="Book Antiqua" w:hAnsi="Book Antiqua"/>
                <w:sz w:val="24"/>
                <w:szCs w:val="24"/>
              </w:rPr>
              <w:t>Name:</w:t>
            </w:r>
          </w:p>
        </w:tc>
      </w:tr>
      <w:tr w:rsidR="008321AE" w14:paraId="323B164B" w14:textId="77777777" w:rsidTr="002129C6">
        <w:tc>
          <w:tcPr>
            <w:tcW w:w="2396" w:type="pct"/>
            <w:tcBorders>
              <w:top w:val="dotted" w:sz="4" w:space="0" w:color="000000"/>
              <w:left w:val="dotted" w:sz="4" w:space="0" w:color="000000"/>
              <w:bottom w:val="dotted" w:sz="4" w:space="0" w:color="000000"/>
              <w:right w:val="dotted" w:sz="4" w:space="0" w:color="000000"/>
            </w:tcBorders>
            <w:vAlign w:val="bottom"/>
          </w:tcPr>
          <w:p w14:paraId="2C65EFC4" w14:textId="77777777" w:rsidR="00A25129" w:rsidRDefault="00A25129" w:rsidP="00354AC1">
            <w:pPr>
              <w:rPr>
                <w:rFonts w:ascii="Book Antiqua" w:hAnsi="Book Antiqua"/>
                <w:sz w:val="24"/>
                <w:szCs w:val="24"/>
              </w:rPr>
            </w:pPr>
          </w:p>
          <w:p w14:paraId="5DAC02D3" w14:textId="77777777" w:rsidR="00A25129" w:rsidRDefault="00A25129" w:rsidP="00354AC1">
            <w:pPr>
              <w:rPr>
                <w:rFonts w:ascii="Book Antiqua" w:hAnsi="Book Antiqua"/>
                <w:sz w:val="24"/>
                <w:szCs w:val="24"/>
              </w:rPr>
            </w:pPr>
          </w:p>
          <w:p w14:paraId="2AF54394" w14:textId="77777777" w:rsidR="008321AE" w:rsidRPr="008321AE" w:rsidRDefault="008321AE" w:rsidP="00354AC1">
            <w:pPr>
              <w:rPr>
                <w:rFonts w:ascii="Book Antiqua" w:hAnsi="Book Antiqua"/>
                <w:sz w:val="24"/>
                <w:szCs w:val="24"/>
              </w:rPr>
            </w:pPr>
            <w:r w:rsidRPr="008321AE">
              <w:rPr>
                <w:rFonts w:ascii="Book Antiqua" w:hAnsi="Book Antiqua"/>
                <w:sz w:val="24"/>
                <w:szCs w:val="24"/>
              </w:rPr>
              <w:t xml:space="preserve">Title: </w:t>
            </w:r>
            <w:r w:rsidRPr="00BB7231">
              <w:rPr>
                <w:rFonts w:ascii="Book Antiqua" w:hAnsi="Book Antiqua"/>
                <w:b/>
                <w:color w:val="0070C0"/>
                <w:sz w:val="24"/>
                <w:szCs w:val="24"/>
              </w:rPr>
              <w:t>REGIONAL MINISTER</w:t>
            </w:r>
          </w:p>
        </w:tc>
        <w:tc>
          <w:tcPr>
            <w:tcW w:w="2604" w:type="pct"/>
            <w:tcBorders>
              <w:top w:val="dotted" w:sz="4" w:space="0" w:color="000000"/>
              <w:left w:val="dotted" w:sz="4" w:space="0" w:color="000000"/>
              <w:bottom w:val="dotted" w:sz="4" w:space="0" w:color="000000"/>
              <w:right w:val="dotted" w:sz="4" w:space="0" w:color="000000"/>
            </w:tcBorders>
            <w:vAlign w:val="bottom"/>
          </w:tcPr>
          <w:p w14:paraId="1E2E3FF6" w14:textId="77777777" w:rsidR="00324BF5" w:rsidRDefault="008321AE" w:rsidP="00354AC1">
            <w:pPr>
              <w:rPr>
                <w:rFonts w:ascii="Book Antiqua" w:hAnsi="Book Antiqua"/>
                <w:b/>
                <w:color w:val="0070C0"/>
                <w:sz w:val="24"/>
                <w:szCs w:val="24"/>
              </w:rPr>
            </w:pPr>
            <w:r w:rsidRPr="008321AE">
              <w:rPr>
                <w:rFonts w:ascii="Book Antiqua" w:hAnsi="Book Antiqua"/>
                <w:sz w:val="24"/>
                <w:szCs w:val="24"/>
              </w:rPr>
              <w:t xml:space="preserve">Title: </w:t>
            </w:r>
            <w:r w:rsidRPr="00BB7231">
              <w:rPr>
                <w:rFonts w:ascii="Book Antiqua" w:hAnsi="Book Antiqua"/>
                <w:b/>
                <w:color w:val="0070C0"/>
                <w:sz w:val="24"/>
                <w:szCs w:val="24"/>
              </w:rPr>
              <w:t>REGIONAL CO-ORDINATING</w:t>
            </w:r>
          </w:p>
          <w:p w14:paraId="6F5886DF" w14:textId="77777777" w:rsidR="008321AE" w:rsidRPr="00324BF5" w:rsidRDefault="008321AE" w:rsidP="00354AC1">
            <w:pPr>
              <w:rPr>
                <w:rFonts w:ascii="Book Antiqua" w:hAnsi="Book Antiqua"/>
                <w:b/>
                <w:color w:val="0070C0"/>
                <w:sz w:val="24"/>
                <w:szCs w:val="24"/>
              </w:rPr>
            </w:pPr>
            <w:r w:rsidRPr="00BB7231">
              <w:rPr>
                <w:rFonts w:ascii="Book Antiqua" w:hAnsi="Book Antiqua"/>
                <w:b/>
                <w:color w:val="0070C0"/>
                <w:sz w:val="24"/>
                <w:szCs w:val="24"/>
              </w:rPr>
              <w:t>DIRECTOR</w:t>
            </w:r>
          </w:p>
        </w:tc>
      </w:tr>
    </w:tbl>
    <w:p w14:paraId="1FD309B3" w14:textId="77777777" w:rsidR="00FC4077" w:rsidRPr="000F202B" w:rsidRDefault="00FC4077" w:rsidP="00FC4077">
      <w:pPr>
        <w:spacing w:after="0"/>
        <w:jc w:val="both"/>
        <w:rPr>
          <w:rFonts w:ascii="Book Antiqua" w:hAnsi="Book Antiqua"/>
          <w:sz w:val="24"/>
          <w:szCs w:val="24"/>
        </w:rPr>
      </w:pPr>
    </w:p>
    <w:p w14:paraId="7E27D251" w14:textId="77777777" w:rsidR="00FC4077" w:rsidRDefault="00FC4077" w:rsidP="00FC4077">
      <w:pPr>
        <w:pStyle w:val="Heading1"/>
        <w:spacing w:before="0"/>
        <w:rPr>
          <w:rFonts w:ascii="Book Antiqua" w:hAnsi="Book Antiqua"/>
          <w:color w:val="0000CC"/>
          <w:sz w:val="24"/>
          <w:szCs w:val="24"/>
        </w:rPr>
        <w:sectPr w:rsidR="00FC4077" w:rsidSect="00FC4077">
          <w:pgSz w:w="12240" w:h="15840"/>
          <w:pgMar w:top="810" w:right="1440" w:bottom="1350" w:left="1440" w:header="720" w:footer="720" w:gutter="0"/>
          <w:cols w:space="720"/>
          <w:docGrid w:linePitch="360"/>
        </w:sectPr>
      </w:pPr>
    </w:p>
    <w:p w14:paraId="58BC79C4" w14:textId="77777777" w:rsidR="00FC4077" w:rsidRPr="00301A7D" w:rsidRDefault="00FC4077" w:rsidP="00FC4077">
      <w:pPr>
        <w:pStyle w:val="Heading1"/>
        <w:spacing w:before="0"/>
        <w:rPr>
          <w:rFonts w:ascii="Book Antiqua" w:hAnsi="Book Antiqua"/>
          <w:color w:val="0000CC"/>
          <w:sz w:val="24"/>
          <w:szCs w:val="24"/>
        </w:rPr>
      </w:pPr>
      <w:bookmarkStart w:id="30" w:name="_Toc128151743"/>
      <w:r w:rsidRPr="00301A7D">
        <w:rPr>
          <w:rFonts w:ascii="Book Antiqua" w:hAnsi="Book Antiqua"/>
          <w:color w:val="0000CC"/>
          <w:sz w:val="24"/>
          <w:szCs w:val="24"/>
        </w:rPr>
        <w:lastRenderedPageBreak/>
        <w:t>ANNEX 1</w:t>
      </w:r>
      <w:r>
        <w:rPr>
          <w:rFonts w:ascii="Book Antiqua" w:hAnsi="Book Antiqua"/>
          <w:color w:val="0000CC"/>
          <w:sz w:val="24"/>
          <w:szCs w:val="24"/>
        </w:rPr>
        <w:t>:</w:t>
      </w:r>
      <w:r w:rsidRPr="00301A7D">
        <w:rPr>
          <w:rFonts w:ascii="Book Antiqua" w:hAnsi="Book Antiqua"/>
          <w:color w:val="0000CC"/>
          <w:sz w:val="24"/>
          <w:szCs w:val="24"/>
        </w:rPr>
        <w:t xml:space="preserve"> DISTRIBUTION &amp; TIMELINES OF</w:t>
      </w:r>
      <w:r>
        <w:rPr>
          <w:rFonts w:ascii="Book Antiqua" w:hAnsi="Book Antiqua"/>
          <w:color w:val="0000CC"/>
          <w:sz w:val="24"/>
          <w:szCs w:val="24"/>
        </w:rPr>
        <w:t xml:space="preserve"> THE </w:t>
      </w:r>
      <w:r w:rsidRPr="00301A7D">
        <w:rPr>
          <w:rFonts w:ascii="Book Antiqua" w:hAnsi="Book Antiqua"/>
          <w:color w:val="0000CC"/>
          <w:sz w:val="24"/>
          <w:szCs w:val="24"/>
        </w:rPr>
        <w:t xml:space="preserve">PERFORMANCE </w:t>
      </w:r>
      <w:bookmarkEnd w:id="22"/>
      <w:r>
        <w:rPr>
          <w:rFonts w:ascii="Book Antiqua" w:hAnsi="Book Antiqua"/>
          <w:color w:val="0000CC"/>
          <w:sz w:val="24"/>
          <w:szCs w:val="24"/>
        </w:rPr>
        <w:t>CONTRACT</w:t>
      </w:r>
      <w:bookmarkEnd w:id="30"/>
    </w:p>
    <w:p w14:paraId="51983649" w14:textId="77777777" w:rsidR="00FC4077" w:rsidRPr="000F202B" w:rsidRDefault="00FC4077" w:rsidP="00FC4077">
      <w:pPr>
        <w:autoSpaceDE w:val="0"/>
        <w:autoSpaceDN w:val="0"/>
        <w:adjustRightInd w:val="0"/>
        <w:spacing w:after="0" w:line="240" w:lineRule="auto"/>
        <w:rPr>
          <w:rFonts w:ascii="Book Antiqua" w:hAnsi="Book Antiqua"/>
          <w:b/>
          <w:bCs/>
          <w:sz w:val="24"/>
          <w:szCs w:val="24"/>
        </w:rPr>
      </w:pPr>
    </w:p>
    <w:p w14:paraId="57675F71" w14:textId="77777777" w:rsidR="00FC4077" w:rsidRPr="0037112F" w:rsidRDefault="00FC4077" w:rsidP="00EC2BD8">
      <w:pPr>
        <w:pStyle w:val="ListParagraph"/>
        <w:numPr>
          <w:ilvl w:val="0"/>
          <w:numId w:val="4"/>
        </w:numPr>
        <w:rPr>
          <w:rFonts w:ascii="Book Antiqua" w:hAnsi="Book Antiqua"/>
          <w:b/>
          <w:color w:val="0000CC"/>
          <w:sz w:val="24"/>
          <w:szCs w:val="24"/>
        </w:rPr>
      </w:pPr>
      <w:bookmarkStart w:id="31" w:name="_Toc385334062"/>
      <w:r w:rsidRPr="0037112F">
        <w:rPr>
          <w:rFonts w:ascii="Book Antiqua" w:hAnsi="Book Antiqua"/>
          <w:b/>
          <w:color w:val="0000CC"/>
          <w:sz w:val="24"/>
          <w:szCs w:val="24"/>
        </w:rPr>
        <w:t>DISTRIBUTION</w:t>
      </w:r>
      <w:bookmarkEnd w:id="31"/>
    </w:p>
    <w:p w14:paraId="33C5527C" w14:textId="77777777" w:rsidR="00FC4077" w:rsidRPr="00B214AB" w:rsidRDefault="00FC4077" w:rsidP="00FC4077">
      <w:pPr>
        <w:autoSpaceDE w:val="0"/>
        <w:autoSpaceDN w:val="0"/>
        <w:adjustRightInd w:val="0"/>
        <w:spacing w:after="0" w:line="240" w:lineRule="auto"/>
        <w:rPr>
          <w:rFonts w:ascii="Book Antiqua" w:hAnsi="Book Antiqua"/>
          <w:sz w:val="24"/>
          <w:szCs w:val="24"/>
        </w:rPr>
      </w:pPr>
      <w:r w:rsidRPr="00B214AB">
        <w:rPr>
          <w:rFonts w:ascii="Book Antiqua" w:hAnsi="Book Antiqua"/>
          <w:sz w:val="24"/>
          <w:szCs w:val="24"/>
        </w:rPr>
        <w:t xml:space="preserve">Five copies of the Performance </w:t>
      </w:r>
      <w:r>
        <w:rPr>
          <w:rFonts w:ascii="Book Antiqua" w:hAnsi="Book Antiqua"/>
          <w:sz w:val="24"/>
          <w:szCs w:val="24"/>
        </w:rPr>
        <w:t>Contract</w:t>
      </w:r>
      <w:r w:rsidRPr="00B214AB">
        <w:rPr>
          <w:rFonts w:ascii="Book Antiqua" w:hAnsi="Book Antiqua"/>
          <w:sz w:val="24"/>
          <w:szCs w:val="24"/>
        </w:rPr>
        <w:t xml:space="preserve"> will be signed and distributed as follows:</w:t>
      </w:r>
    </w:p>
    <w:p w14:paraId="33FA301F" w14:textId="77777777" w:rsidR="00FC4077" w:rsidRPr="00B214AB" w:rsidRDefault="00FC4077" w:rsidP="00FC4077">
      <w:pPr>
        <w:autoSpaceDE w:val="0"/>
        <w:autoSpaceDN w:val="0"/>
        <w:adjustRightInd w:val="0"/>
        <w:spacing w:after="0" w:line="240" w:lineRule="auto"/>
        <w:rPr>
          <w:rFonts w:ascii="Book Antiqua" w:hAnsi="Book Antiqua"/>
          <w:sz w:val="24"/>
          <w:szCs w:val="24"/>
        </w:rPr>
      </w:pPr>
    </w:p>
    <w:p w14:paraId="2014DD45" w14:textId="77777777" w:rsidR="001B1B62" w:rsidRPr="00B214AB" w:rsidRDefault="001B1B62" w:rsidP="001B1B62">
      <w:pPr>
        <w:numPr>
          <w:ilvl w:val="0"/>
          <w:numId w:val="3"/>
        </w:numPr>
        <w:autoSpaceDE w:val="0"/>
        <w:autoSpaceDN w:val="0"/>
        <w:adjustRightInd w:val="0"/>
        <w:spacing w:after="0"/>
        <w:rPr>
          <w:rFonts w:ascii="Book Antiqua" w:hAnsi="Book Antiqua"/>
          <w:sz w:val="24"/>
          <w:szCs w:val="24"/>
        </w:rPr>
      </w:pPr>
      <w:r w:rsidRPr="00B214AB">
        <w:rPr>
          <w:rFonts w:ascii="Book Antiqua" w:hAnsi="Book Antiqua"/>
          <w:sz w:val="24"/>
          <w:szCs w:val="24"/>
        </w:rPr>
        <w:t xml:space="preserve">One (1) copy to </w:t>
      </w:r>
      <w:r w:rsidR="002F2880">
        <w:rPr>
          <w:rFonts w:ascii="Book Antiqua" w:hAnsi="Book Antiqua"/>
          <w:sz w:val="24"/>
          <w:szCs w:val="24"/>
        </w:rPr>
        <w:t>HoS (OHLGS</w:t>
      </w:r>
      <w:r>
        <w:rPr>
          <w:rFonts w:ascii="Book Antiqua" w:hAnsi="Book Antiqua"/>
          <w:sz w:val="24"/>
          <w:szCs w:val="24"/>
        </w:rPr>
        <w:t>)</w:t>
      </w:r>
    </w:p>
    <w:p w14:paraId="5B7968E5" w14:textId="77777777" w:rsidR="00FC4077" w:rsidRPr="00B214AB" w:rsidRDefault="00FC4077" w:rsidP="00FC4077">
      <w:pPr>
        <w:numPr>
          <w:ilvl w:val="0"/>
          <w:numId w:val="3"/>
        </w:numPr>
        <w:autoSpaceDE w:val="0"/>
        <w:autoSpaceDN w:val="0"/>
        <w:adjustRightInd w:val="0"/>
        <w:spacing w:after="0"/>
        <w:rPr>
          <w:rFonts w:ascii="Book Antiqua" w:hAnsi="Book Antiqua"/>
          <w:sz w:val="24"/>
          <w:szCs w:val="24"/>
        </w:rPr>
      </w:pPr>
      <w:r w:rsidRPr="00B214AB">
        <w:rPr>
          <w:rFonts w:ascii="Book Antiqua" w:hAnsi="Book Antiqua"/>
          <w:sz w:val="24"/>
          <w:szCs w:val="24"/>
        </w:rPr>
        <w:t xml:space="preserve">One (1) copy to the </w:t>
      </w:r>
      <w:r>
        <w:rPr>
          <w:rFonts w:ascii="Book Antiqua" w:hAnsi="Book Antiqua"/>
          <w:sz w:val="24"/>
          <w:szCs w:val="24"/>
        </w:rPr>
        <w:t>RCD/RCC</w:t>
      </w:r>
    </w:p>
    <w:p w14:paraId="5BBA084F" w14:textId="77777777" w:rsidR="00FC4077" w:rsidRPr="00B214AB" w:rsidRDefault="00FC4077" w:rsidP="00FC4077">
      <w:pPr>
        <w:numPr>
          <w:ilvl w:val="0"/>
          <w:numId w:val="3"/>
        </w:numPr>
        <w:tabs>
          <w:tab w:val="left" w:pos="720"/>
        </w:tabs>
        <w:autoSpaceDE w:val="0"/>
        <w:autoSpaceDN w:val="0"/>
        <w:adjustRightInd w:val="0"/>
        <w:spacing w:after="0"/>
        <w:rPr>
          <w:rFonts w:ascii="Book Antiqua" w:hAnsi="Book Antiqua"/>
          <w:sz w:val="24"/>
          <w:szCs w:val="24"/>
        </w:rPr>
      </w:pPr>
      <w:r w:rsidRPr="00B214AB">
        <w:rPr>
          <w:rFonts w:ascii="Book Antiqua" w:hAnsi="Book Antiqua"/>
          <w:sz w:val="24"/>
          <w:szCs w:val="24"/>
        </w:rPr>
        <w:t xml:space="preserve">One (1) copy to the </w:t>
      </w:r>
      <w:r>
        <w:rPr>
          <w:rFonts w:ascii="Book Antiqua" w:hAnsi="Book Antiqua"/>
          <w:sz w:val="24"/>
          <w:szCs w:val="24"/>
        </w:rPr>
        <w:t>MMDCE</w:t>
      </w:r>
    </w:p>
    <w:p w14:paraId="0ADDA6DA" w14:textId="77777777" w:rsidR="00FC4077" w:rsidRPr="00B214AB" w:rsidRDefault="00FC4077" w:rsidP="00FC4077">
      <w:pPr>
        <w:numPr>
          <w:ilvl w:val="0"/>
          <w:numId w:val="3"/>
        </w:numPr>
        <w:tabs>
          <w:tab w:val="left" w:pos="720"/>
        </w:tabs>
        <w:autoSpaceDE w:val="0"/>
        <w:autoSpaceDN w:val="0"/>
        <w:adjustRightInd w:val="0"/>
        <w:spacing w:after="0"/>
        <w:rPr>
          <w:rFonts w:ascii="Book Antiqua" w:hAnsi="Book Antiqua"/>
          <w:sz w:val="24"/>
          <w:szCs w:val="24"/>
        </w:rPr>
      </w:pPr>
      <w:r w:rsidRPr="00B214AB">
        <w:rPr>
          <w:rFonts w:ascii="Book Antiqua" w:hAnsi="Book Antiqua"/>
          <w:sz w:val="24"/>
          <w:szCs w:val="24"/>
        </w:rPr>
        <w:t xml:space="preserve">One (1) copy to the </w:t>
      </w:r>
      <w:r>
        <w:rPr>
          <w:rFonts w:ascii="Book Antiqua" w:hAnsi="Book Antiqua"/>
          <w:sz w:val="24"/>
          <w:szCs w:val="24"/>
        </w:rPr>
        <w:t>MMDCD</w:t>
      </w:r>
    </w:p>
    <w:p w14:paraId="7456BF1A" w14:textId="77777777" w:rsidR="00FC4077" w:rsidRPr="00B214AB" w:rsidRDefault="00FC4077" w:rsidP="00FC4077">
      <w:pPr>
        <w:numPr>
          <w:ilvl w:val="0"/>
          <w:numId w:val="3"/>
        </w:numPr>
        <w:autoSpaceDE w:val="0"/>
        <w:autoSpaceDN w:val="0"/>
        <w:adjustRightInd w:val="0"/>
        <w:spacing w:after="0"/>
        <w:rPr>
          <w:rFonts w:ascii="Book Antiqua" w:hAnsi="Book Antiqua"/>
          <w:sz w:val="24"/>
          <w:szCs w:val="24"/>
        </w:rPr>
      </w:pPr>
      <w:r w:rsidRPr="00B214AB">
        <w:rPr>
          <w:rFonts w:ascii="Book Antiqua" w:hAnsi="Book Antiqua"/>
          <w:sz w:val="24"/>
          <w:szCs w:val="24"/>
        </w:rPr>
        <w:t xml:space="preserve">One (1) copy to the </w:t>
      </w:r>
      <w:r>
        <w:rPr>
          <w:rFonts w:ascii="Book Antiqua" w:hAnsi="Book Antiqua"/>
          <w:sz w:val="24"/>
          <w:szCs w:val="24"/>
        </w:rPr>
        <w:t>HRM</w:t>
      </w:r>
      <w:r w:rsidR="00807D9E">
        <w:rPr>
          <w:rFonts w:ascii="Book Antiqua" w:hAnsi="Book Antiqua"/>
          <w:sz w:val="24"/>
          <w:szCs w:val="24"/>
        </w:rPr>
        <w:t>D</w:t>
      </w:r>
      <w:r w:rsidR="00EA39AB">
        <w:rPr>
          <w:rFonts w:ascii="Book Antiqua" w:hAnsi="Book Antiqua"/>
          <w:sz w:val="24"/>
          <w:szCs w:val="24"/>
        </w:rPr>
        <w:tab/>
      </w:r>
      <w:r>
        <w:rPr>
          <w:rFonts w:ascii="Book Antiqua" w:hAnsi="Book Antiqua"/>
          <w:sz w:val="24"/>
          <w:szCs w:val="24"/>
        </w:rPr>
        <w:t xml:space="preserve"> of the MMDA</w:t>
      </w:r>
    </w:p>
    <w:p w14:paraId="3EEE3458" w14:textId="77777777" w:rsidR="00FC4077" w:rsidRDefault="00FC4077" w:rsidP="00EC2BD8">
      <w:pPr>
        <w:pStyle w:val="ListParagraph"/>
        <w:numPr>
          <w:ilvl w:val="0"/>
          <w:numId w:val="4"/>
        </w:numPr>
        <w:spacing w:before="240"/>
        <w:rPr>
          <w:rFonts w:ascii="Book Antiqua" w:hAnsi="Book Antiqua"/>
          <w:b/>
          <w:color w:val="0000CC"/>
          <w:sz w:val="24"/>
          <w:szCs w:val="24"/>
        </w:rPr>
      </w:pPr>
      <w:bookmarkStart w:id="32" w:name="_Toc385334063"/>
      <w:r w:rsidRPr="0037112F">
        <w:rPr>
          <w:rFonts w:ascii="Book Antiqua" w:hAnsi="Book Antiqua"/>
          <w:b/>
          <w:color w:val="0000CC"/>
          <w:sz w:val="24"/>
          <w:szCs w:val="24"/>
        </w:rPr>
        <w:t>SCHEDULED TIME FRAMES</w:t>
      </w:r>
      <w:bookmarkEnd w:id="32"/>
    </w:p>
    <w:p w14:paraId="535ADD06" w14:textId="189D0A95" w:rsidR="00FC4077" w:rsidRPr="00E0468D" w:rsidRDefault="00FC4077" w:rsidP="00FC4077">
      <w:pPr>
        <w:rPr>
          <w:rFonts w:ascii="Book Antiqua" w:hAnsi="Book Antiqua"/>
          <w:b/>
          <w:i/>
        </w:rPr>
      </w:pPr>
      <w:r w:rsidRPr="00E0468D">
        <w:rPr>
          <w:rFonts w:ascii="Book Antiqua" w:hAnsi="Book Antiqua"/>
          <w:b/>
          <w:i/>
        </w:rPr>
        <w:t>Roadmap for P</w:t>
      </w:r>
      <w:r>
        <w:rPr>
          <w:rFonts w:ascii="Book Antiqua" w:hAnsi="Book Antiqua"/>
          <w:b/>
          <w:i/>
        </w:rPr>
        <w:t xml:space="preserve">erformance Contract (PC) </w:t>
      </w:r>
      <w:r w:rsidR="0055734A">
        <w:rPr>
          <w:rFonts w:ascii="Book Antiqua" w:hAnsi="Book Antiqua"/>
          <w:b/>
          <w:i/>
        </w:rPr>
        <w:t>2023</w:t>
      </w:r>
    </w:p>
    <w:tbl>
      <w:tblPr>
        <w:tblStyle w:val="TableGrid"/>
        <w:tblW w:w="10176" w:type="dxa"/>
        <w:tblLook w:val="04A0" w:firstRow="1" w:lastRow="0" w:firstColumn="1" w:lastColumn="0" w:noHBand="0" w:noVBand="1"/>
      </w:tblPr>
      <w:tblGrid>
        <w:gridCol w:w="638"/>
        <w:gridCol w:w="4329"/>
        <w:gridCol w:w="1760"/>
        <w:gridCol w:w="3449"/>
      </w:tblGrid>
      <w:tr w:rsidR="00FC4077" w:rsidRPr="004515FB" w14:paraId="2765969A" w14:textId="77777777" w:rsidTr="0055734A">
        <w:trPr>
          <w:trHeight w:val="421"/>
        </w:trPr>
        <w:tc>
          <w:tcPr>
            <w:tcW w:w="638" w:type="dxa"/>
            <w:shd w:val="clear" w:color="auto" w:fill="D9D9D9" w:themeFill="background1" w:themeFillShade="D9"/>
            <w:vAlign w:val="center"/>
          </w:tcPr>
          <w:p w14:paraId="5FDE0CD7" w14:textId="77777777" w:rsidR="00FC4077" w:rsidRPr="004515FB" w:rsidRDefault="00FC4077" w:rsidP="0029514A">
            <w:pPr>
              <w:jc w:val="center"/>
              <w:rPr>
                <w:rFonts w:ascii="Book Antiqua" w:hAnsi="Book Antiqua"/>
                <w:b/>
                <w:sz w:val="22"/>
              </w:rPr>
            </w:pPr>
            <w:r w:rsidRPr="004515FB">
              <w:rPr>
                <w:rFonts w:ascii="Book Antiqua" w:hAnsi="Book Antiqua"/>
                <w:b/>
                <w:sz w:val="22"/>
              </w:rPr>
              <w:t>NO</w:t>
            </w:r>
            <w:r w:rsidR="004A2938" w:rsidRPr="004515FB">
              <w:rPr>
                <w:rFonts w:ascii="Book Antiqua" w:hAnsi="Book Antiqua"/>
                <w:b/>
                <w:sz w:val="22"/>
              </w:rPr>
              <w:t>.</w:t>
            </w:r>
          </w:p>
        </w:tc>
        <w:tc>
          <w:tcPr>
            <w:tcW w:w="4329" w:type="dxa"/>
            <w:shd w:val="clear" w:color="auto" w:fill="D9D9D9" w:themeFill="background1" w:themeFillShade="D9"/>
            <w:vAlign w:val="center"/>
          </w:tcPr>
          <w:p w14:paraId="649F6FE4" w14:textId="77777777" w:rsidR="00FC4077" w:rsidRPr="004515FB" w:rsidRDefault="00FC4077" w:rsidP="0029514A">
            <w:pPr>
              <w:jc w:val="center"/>
              <w:rPr>
                <w:rFonts w:ascii="Book Antiqua" w:hAnsi="Book Antiqua"/>
                <w:b/>
                <w:sz w:val="22"/>
              </w:rPr>
            </w:pPr>
            <w:r w:rsidRPr="004515FB">
              <w:rPr>
                <w:rFonts w:ascii="Book Antiqua" w:hAnsi="Book Antiqua"/>
                <w:b/>
                <w:sz w:val="22"/>
              </w:rPr>
              <w:t>ACTIVITY</w:t>
            </w:r>
          </w:p>
        </w:tc>
        <w:tc>
          <w:tcPr>
            <w:tcW w:w="1760" w:type="dxa"/>
            <w:shd w:val="clear" w:color="auto" w:fill="D9D9D9" w:themeFill="background1" w:themeFillShade="D9"/>
            <w:vAlign w:val="center"/>
          </w:tcPr>
          <w:p w14:paraId="53946B39" w14:textId="77777777" w:rsidR="00FC4077" w:rsidRPr="004515FB" w:rsidRDefault="00FC4077" w:rsidP="0029514A">
            <w:pPr>
              <w:jc w:val="center"/>
              <w:rPr>
                <w:rFonts w:ascii="Book Antiqua" w:hAnsi="Book Antiqua"/>
                <w:b/>
                <w:sz w:val="22"/>
              </w:rPr>
            </w:pPr>
            <w:r w:rsidRPr="004515FB">
              <w:rPr>
                <w:rFonts w:ascii="Book Antiqua" w:hAnsi="Book Antiqua"/>
                <w:b/>
                <w:sz w:val="22"/>
              </w:rPr>
              <w:t>TIME FRAME</w:t>
            </w:r>
          </w:p>
        </w:tc>
        <w:tc>
          <w:tcPr>
            <w:tcW w:w="3449" w:type="dxa"/>
            <w:shd w:val="clear" w:color="auto" w:fill="D9D9D9" w:themeFill="background1" w:themeFillShade="D9"/>
            <w:vAlign w:val="center"/>
          </w:tcPr>
          <w:p w14:paraId="7FE24B09" w14:textId="77777777" w:rsidR="00FC4077" w:rsidRPr="004515FB" w:rsidRDefault="00FC4077" w:rsidP="0029514A">
            <w:pPr>
              <w:jc w:val="center"/>
              <w:rPr>
                <w:rFonts w:ascii="Book Antiqua" w:hAnsi="Book Antiqua"/>
                <w:b/>
                <w:sz w:val="22"/>
              </w:rPr>
            </w:pPr>
            <w:r w:rsidRPr="004515FB">
              <w:rPr>
                <w:rFonts w:ascii="Book Antiqua" w:hAnsi="Book Antiqua"/>
                <w:b/>
                <w:sz w:val="22"/>
              </w:rPr>
              <w:t>RESPONSIBILITY</w:t>
            </w:r>
          </w:p>
        </w:tc>
      </w:tr>
      <w:tr w:rsidR="0055734A" w:rsidRPr="004515FB" w14:paraId="2572F2E2" w14:textId="77777777" w:rsidTr="0055734A">
        <w:trPr>
          <w:trHeight w:val="557"/>
        </w:trPr>
        <w:tc>
          <w:tcPr>
            <w:tcW w:w="638" w:type="dxa"/>
          </w:tcPr>
          <w:p w14:paraId="7F4F4F02" w14:textId="77777777" w:rsidR="0055734A" w:rsidRPr="004515FB" w:rsidRDefault="0055734A" w:rsidP="003540C9">
            <w:pPr>
              <w:jc w:val="center"/>
              <w:rPr>
                <w:rFonts w:ascii="Book Antiqua" w:hAnsi="Book Antiqua"/>
              </w:rPr>
            </w:pPr>
            <w:r w:rsidRPr="004515FB">
              <w:rPr>
                <w:rFonts w:ascii="Book Antiqua" w:hAnsi="Book Antiqua"/>
              </w:rPr>
              <w:t>1</w:t>
            </w:r>
          </w:p>
        </w:tc>
        <w:tc>
          <w:tcPr>
            <w:tcW w:w="4329" w:type="dxa"/>
          </w:tcPr>
          <w:p w14:paraId="2097015B" w14:textId="0A0DF980" w:rsidR="0055734A" w:rsidRPr="004515FB" w:rsidRDefault="0055734A" w:rsidP="003A1511">
            <w:pPr>
              <w:jc w:val="both"/>
              <w:rPr>
                <w:rFonts w:ascii="Book Antiqua" w:hAnsi="Book Antiqua"/>
              </w:rPr>
            </w:pPr>
            <w:r>
              <w:rPr>
                <w:rFonts w:ascii="Book Antiqua" w:hAnsi="Book Antiqua"/>
              </w:rPr>
              <w:t>Zonal Sensitization workshops for the Review of indicators i</w:t>
            </w:r>
            <w:r w:rsidRPr="004515FB">
              <w:rPr>
                <w:rFonts w:ascii="Book Antiqua" w:hAnsi="Book Antiqua"/>
              </w:rPr>
              <w:t xml:space="preserve">n the Performance Contract Instrument for </w:t>
            </w:r>
            <w:r>
              <w:rPr>
                <w:rFonts w:ascii="Book Antiqua" w:hAnsi="Book Antiqua"/>
              </w:rPr>
              <w:t>MMDCE</w:t>
            </w:r>
            <w:r w:rsidRPr="004515FB">
              <w:rPr>
                <w:rFonts w:ascii="Book Antiqua" w:hAnsi="Book Antiqua"/>
              </w:rPr>
              <w:t xml:space="preserve">s &amp; </w:t>
            </w:r>
            <w:r>
              <w:rPr>
                <w:rFonts w:ascii="Book Antiqua" w:hAnsi="Book Antiqua"/>
              </w:rPr>
              <w:t>MMD</w:t>
            </w:r>
            <w:r w:rsidRPr="004515FB">
              <w:rPr>
                <w:rFonts w:ascii="Book Antiqua" w:hAnsi="Book Antiqua"/>
              </w:rPr>
              <w:t>CDs</w:t>
            </w:r>
          </w:p>
        </w:tc>
        <w:tc>
          <w:tcPr>
            <w:tcW w:w="1760" w:type="dxa"/>
          </w:tcPr>
          <w:p w14:paraId="5C1BBCD3" w14:textId="08BE81EF" w:rsidR="0055734A" w:rsidRPr="004515FB" w:rsidRDefault="0055734A" w:rsidP="00BD5B60">
            <w:pPr>
              <w:jc w:val="center"/>
              <w:rPr>
                <w:rFonts w:ascii="Book Antiqua" w:hAnsi="Book Antiqua"/>
              </w:rPr>
            </w:pPr>
            <w:r>
              <w:rPr>
                <w:rFonts w:ascii="Book Antiqua" w:hAnsi="Book Antiqua"/>
              </w:rPr>
              <w:t>January-</w:t>
            </w:r>
            <w:r w:rsidRPr="004515FB">
              <w:rPr>
                <w:rFonts w:ascii="Book Antiqua" w:hAnsi="Book Antiqua"/>
              </w:rPr>
              <w:t>February</w:t>
            </w:r>
            <w:r>
              <w:rPr>
                <w:rFonts w:ascii="Book Antiqua" w:hAnsi="Book Antiqua"/>
              </w:rPr>
              <w:t xml:space="preserve"> 2023</w:t>
            </w:r>
          </w:p>
        </w:tc>
        <w:tc>
          <w:tcPr>
            <w:tcW w:w="3449" w:type="dxa"/>
          </w:tcPr>
          <w:p w14:paraId="2F27D068" w14:textId="6E913621" w:rsidR="0055734A" w:rsidRPr="004515FB" w:rsidRDefault="0055734A" w:rsidP="0055734A">
            <w:pPr>
              <w:rPr>
                <w:rFonts w:ascii="Book Antiqua" w:hAnsi="Book Antiqua"/>
              </w:rPr>
            </w:pPr>
            <w:r w:rsidRPr="004515FB">
              <w:rPr>
                <w:rFonts w:ascii="Book Antiqua" w:hAnsi="Book Antiqua"/>
              </w:rPr>
              <w:t>OHLGS</w:t>
            </w:r>
          </w:p>
        </w:tc>
      </w:tr>
      <w:tr w:rsidR="00FC4077" w:rsidRPr="004515FB" w14:paraId="05B4F11D" w14:textId="77777777" w:rsidTr="0055734A">
        <w:trPr>
          <w:trHeight w:val="539"/>
        </w:trPr>
        <w:tc>
          <w:tcPr>
            <w:tcW w:w="638" w:type="dxa"/>
          </w:tcPr>
          <w:p w14:paraId="45DC9E6B" w14:textId="77777777" w:rsidR="00FC4077" w:rsidRPr="004515FB" w:rsidRDefault="003540C9" w:rsidP="003540C9">
            <w:pPr>
              <w:jc w:val="center"/>
              <w:rPr>
                <w:rFonts w:ascii="Book Antiqua" w:hAnsi="Book Antiqua"/>
              </w:rPr>
            </w:pPr>
            <w:r w:rsidRPr="004515FB">
              <w:rPr>
                <w:rFonts w:ascii="Book Antiqua" w:hAnsi="Book Antiqua"/>
              </w:rPr>
              <w:t>2</w:t>
            </w:r>
          </w:p>
        </w:tc>
        <w:tc>
          <w:tcPr>
            <w:tcW w:w="4329" w:type="dxa"/>
          </w:tcPr>
          <w:p w14:paraId="3BB6524D" w14:textId="77777777" w:rsidR="00FC4077" w:rsidRPr="004515FB" w:rsidRDefault="00FC4077" w:rsidP="003A1511">
            <w:pPr>
              <w:jc w:val="both"/>
              <w:rPr>
                <w:rFonts w:ascii="Book Antiqua" w:hAnsi="Book Antiqua"/>
              </w:rPr>
            </w:pPr>
            <w:r w:rsidRPr="004515FB">
              <w:rPr>
                <w:rFonts w:ascii="Book Antiqua" w:hAnsi="Book Antiqua"/>
              </w:rPr>
              <w:t>Completion of PCs by MMDAs</w:t>
            </w:r>
          </w:p>
        </w:tc>
        <w:tc>
          <w:tcPr>
            <w:tcW w:w="1760" w:type="dxa"/>
          </w:tcPr>
          <w:p w14:paraId="5C802F3C" w14:textId="31CFD300" w:rsidR="00FC4077" w:rsidRPr="004515FB" w:rsidRDefault="0055734A" w:rsidP="00BD5B60">
            <w:pPr>
              <w:jc w:val="center"/>
              <w:rPr>
                <w:rFonts w:ascii="Book Antiqua" w:hAnsi="Book Antiqua"/>
              </w:rPr>
            </w:pPr>
            <w:r>
              <w:rPr>
                <w:rFonts w:ascii="Book Antiqua" w:hAnsi="Book Antiqua"/>
              </w:rPr>
              <w:t>February 2023</w:t>
            </w:r>
          </w:p>
        </w:tc>
        <w:tc>
          <w:tcPr>
            <w:tcW w:w="3449" w:type="dxa"/>
          </w:tcPr>
          <w:p w14:paraId="3CA0F3C7" w14:textId="0CDE7B4C" w:rsidR="00FC4077" w:rsidRPr="004515FB" w:rsidRDefault="0055734A" w:rsidP="00FC4077">
            <w:pPr>
              <w:rPr>
                <w:rFonts w:ascii="Book Antiqua" w:hAnsi="Book Antiqua"/>
              </w:rPr>
            </w:pPr>
            <w:r>
              <w:rPr>
                <w:rFonts w:ascii="Book Antiqua" w:hAnsi="Book Antiqua"/>
              </w:rPr>
              <w:t xml:space="preserve">OHLGS, </w:t>
            </w:r>
            <w:r w:rsidR="00FC4077" w:rsidRPr="004515FB">
              <w:rPr>
                <w:rFonts w:ascii="Book Antiqua" w:hAnsi="Book Antiqua"/>
              </w:rPr>
              <w:t>HR Managers (RCCs &amp; MMDAs)</w:t>
            </w:r>
          </w:p>
        </w:tc>
      </w:tr>
      <w:tr w:rsidR="00FC4077" w:rsidRPr="004515FB" w14:paraId="48C0F502" w14:textId="77777777" w:rsidTr="0055734A">
        <w:trPr>
          <w:trHeight w:val="521"/>
        </w:trPr>
        <w:tc>
          <w:tcPr>
            <w:tcW w:w="638" w:type="dxa"/>
          </w:tcPr>
          <w:p w14:paraId="09929485" w14:textId="77777777" w:rsidR="00FC4077" w:rsidRPr="004515FB" w:rsidRDefault="003540C9" w:rsidP="003540C9">
            <w:pPr>
              <w:jc w:val="center"/>
              <w:rPr>
                <w:rFonts w:ascii="Book Antiqua" w:hAnsi="Book Antiqua"/>
              </w:rPr>
            </w:pPr>
            <w:r w:rsidRPr="004515FB">
              <w:rPr>
                <w:rFonts w:ascii="Book Antiqua" w:hAnsi="Book Antiqua"/>
              </w:rPr>
              <w:t>3</w:t>
            </w:r>
          </w:p>
        </w:tc>
        <w:tc>
          <w:tcPr>
            <w:tcW w:w="4329" w:type="dxa"/>
          </w:tcPr>
          <w:p w14:paraId="57586185" w14:textId="77777777" w:rsidR="00FC4077" w:rsidRPr="004515FB" w:rsidRDefault="00FC4077" w:rsidP="003A1511">
            <w:pPr>
              <w:jc w:val="both"/>
              <w:rPr>
                <w:rFonts w:ascii="Book Antiqua" w:hAnsi="Book Antiqua"/>
              </w:rPr>
            </w:pPr>
            <w:r w:rsidRPr="004515FB">
              <w:rPr>
                <w:rFonts w:ascii="Book Antiqua" w:hAnsi="Book Antiqua"/>
              </w:rPr>
              <w:t>Signing of the Contracts between MMDCEs &amp; MMDCDs</w:t>
            </w:r>
          </w:p>
        </w:tc>
        <w:tc>
          <w:tcPr>
            <w:tcW w:w="1760" w:type="dxa"/>
          </w:tcPr>
          <w:p w14:paraId="74A215C9" w14:textId="59BC745B" w:rsidR="00FC4077" w:rsidRPr="004515FB" w:rsidRDefault="0055734A" w:rsidP="0055734A">
            <w:pPr>
              <w:jc w:val="center"/>
              <w:rPr>
                <w:rFonts w:ascii="Book Antiqua" w:hAnsi="Book Antiqua"/>
              </w:rPr>
            </w:pPr>
            <w:r>
              <w:rPr>
                <w:rFonts w:ascii="Book Antiqua" w:hAnsi="Book Antiqua"/>
              </w:rPr>
              <w:t>27</w:t>
            </w:r>
            <w:r w:rsidRPr="0055734A">
              <w:rPr>
                <w:rFonts w:ascii="Book Antiqua" w:hAnsi="Book Antiqua"/>
                <w:vertAlign w:val="superscript"/>
              </w:rPr>
              <w:t>th</w:t>
            </w:r>
            <w:r>
              <w:rPr>
                <w:rFonts w:ascii="Book Antiqua" w:hAnsi="Book Antiqua"/>
              </w:rPr>
              <w:t xml:space="preserve"> February </w:t>
            </w:r>
            <w:r w:rsidR="001A5E9F">
              <w:rPr>
                <w:rFonts w:ascii="Book Antiqua" w:hAnsi="Book Antiqua"/>
              </w:rPr>
              <w:t xml:space="preserve">– </w:t>
            </w:r>
            <w:r>
              <w:rPr>
                <w:rFonts w:ascii="Book Antiqua" w:hAnsi="Book Antiqua"/>
              </w:rPr>
              <w:t>3</w:t>
            </w:r>
            <w:r w:rsidRPr="0055734A">
              <w:rPr>
                <w:rFonts w:ascii="Book Antiqua" w:hAnsi="Book Antiqua"/>
                <w:vertAlign w:val="superscript"/>
              </w:rPr>
              <w:t>rd</w:t>
            </w:r>
            <w:r>
              <w:rPr>
                <w:rFonts w:ascii="Book Antiqua" w:hAnsi="Book Antiqua"/>
              </w:rPr>
              <w:t xml:space="preserve"> March,</w:t>
            </w:r>
            <w:r w:rsidR="00353810" w:rsidRPr="004515FB">
              <w:rPr>
                <w:rFonts w:ascii="Book Antiqua" w:hAnsi="Book Antiqua"/>
              </w:rPr>
              <w:t xml:space="preserve"> 202</w:t>
            </w:r>
            <w:r>
              <w:rPr>
                <w:rFonts w:ascii="Book Antiqua" w:hAnsi="Book Antiqua"/>
              </w:rPr>
              <w:t>3</w:t>
            </w:r>
          </w:p>
        </w:tc>
        <w:tc>
          <w:tcPr>
            <w:tcW w:w="3449" w:type="dxa"/>
          </w:tcPr>
          <w:p w14:paraId="092AC47F" w14:textId="1512CA88" w:rsidR="00FC4077" w:rsidRPr="004515FB" w:rsidRDefault="003A1511" w:rsidP="0055734A">
            <w:pPr>
              <w:rPr>
                <w:rFonts w:ascii="Book Antiqua" w:hAnsi="Book Antiqua"/>
              </w:rPr>
            </w:pPr>
            <w:r>
              <w:rPr>
                <w:rFonts w:ascii="Book Antiqua" w:hAnsi="Book Antiqua"/>
              </w:rPr>
              <w:t>RCC</w:t>
            </w:r>
            <w:r w:rsidR="0055734A">
              <w:rPr>
                <w:rFonts w:ascii="Book Antiqua" w:hAnsi="Book Antiqua"/>
              </w:rPr>
              <w:t>, MMDAs</w:t>
            </w:r>
          </w:p>
        </w:tc>
      </w:tr>
      <w:tr w:rsidR="00FC4077" w:rsidRPr="004515FB" w14:paraId="7E69E69D" w14:textId="77777777" w:rsidTr="0055734A">
        <w:trPr>
          <w:trHeight w:val="539"/>
        </w:trPr>
        <w:tc>
          <w:tcPr>
            <w:tcW w:w="638" w:type="dxa"/>
          </w:tcPr>
          <w:p w14:paraId="2D842266" w14:textId="77777777" w:rsidR="00FC4077" w:rsidRPr="004515FB" w:rsidRDefault="003540C9" w:rsidP="003540C9">
            <w:pPr>
              <w:jc w:val="center"/>
              <w:rPr>
                <w:rFonts w:ascii="Book Antiqua" w:hAnsi="Book Antiqua"/>
              </w:rPr>
            </w:pPr>
            <w:r w:rsidRPr="004515FB">
              <w:rPr>
                <w:rFonts w:ascii="Book Antiqua" w:hAnsi="Book Antiqua"/>
              </w:rPr>
              <w:t>4</w:t>
            </w:r>
          </w:p>
        </w:tc>
        <w:tc>
          <w:tcPr>
            <w:tcW w:w="4329" w:type="dxa"/>
          </w:tcPr>
          <w:p w14:paraId="41286045" w14:textId="77777777" w:rsidR="00FC4077" w:rsidRPr="004515FB" w:rsidRDefault="00FC4077" w:rsidP="003A1511">
            <w:pPr>
              <w:jc w:val="both"/>
              <w:rPr>
                <w:rFonts w:ascii="Book Antiqua" w:hAnsi="Book Antiqua"/>
              </w:rPr>
            </w:pPr>
            <w:r w:rsidRPr="004515FB">
              <w:rPr>
                <w:rFonts w:ascii="Book Antiqua" w:hAnsi="Book Antiqua"/>
              </w:rPr>
              <w:t xml:space="preserve">Distribution of </w:t>
            </w:r>
            <w:r w:rsidR="00353810" w:rsidRPr="004515FB">
              <w:rPr>
                <w:rFonts w:ascii="Book Antiqua" w:hAnsi="Book Antiqua"/>
              </w:rPr>
              <w:t xml:space="preserve">signed </w:t>
            </w:r>
            <w:r w:rsidRPr="004515FB">
              <w:rPr>
                <w:rFonts w:ascii="Book Antiqua" w:hAnsi="Book Antiqua"/>
              </w:rPr>
              <w:t xml:space="preserve">copies of PC to the MMDAs, RCCs and </w:t>
            </w:r>
            <w:r w:rsidR="006E1DDB" w:rsidRPr="004515FB">
              <w:rPr>
                <w:rFonts w:ascii="Book Antiqua" w:hAnsi="Book Antiqua"/>
              </w:rPr>
              <w:t>OH</w:t>
            </w:r>
            <w:r w:rsidRPr="004515FB">
              <w:rPr>
                <w:rFonts w:ascii="Book Antiqua" w:hAnsi="Book Antiqua"/>
              </w:rPr>
              <w:t>LGS</w:t>
            </w:r>
          </w:p>
        </w:tc>
        <w:tc>
          <w:tcPr>
            <w:tcW w:w="1760" w:type="dxa"/>
          </w:tcPr>
          <w:p w14:paraId="45022044" w14:textId="39F819DB" w:rsidR="00FC4077" w:rsidRPr="004515FB" w:rsidRDefault="003A1511" w:rsidP="00BD5B60">
            <w:pPr>
              <w:jc w:val="center"/>
              <w:rPr>
                <w:rFonts w:ascii="Book Antiqua" w:hAnsi="Book Antiqua"/>
              </w:rPr>
            </w:pPr>
            <w:r>
              <w:rPr>
                <w:rFonts w:ascii="Book Antiqua" w:hAnsi="Book Antiqua"/>
              </w:rPr>
              <w:t>10</w:t>
            </w:r>
            <w:r w:rsidRPr="003A1511">
              <w:rPr>
                <w:rFonts w:ascii="Book Antiqua" w:hAnsi="Book Antiqua"/>
                <w:vertAlign w:val="superscript"/>
              </w:rPr>
              <w:t>th</w:t>
            </w:r>
            <w:r>
              <w:rPr>
                <w:rFonts w:ascii="Book Antiqua" w:hAnsi="Book Antiqua"/>
              </w:rPr>
              <w:t xml:space="preserve"> March 2023</w:t>
            </w:r>
          </w:p>
        </w:tc>
        <w:tc>
          <w:tcPr>
            <w:tcW w:w="3449" w:type="dxa"/>
          </w:tcPr>
          <w:p w14:paraId="7D9CAB70" w14:textId="7E04AD36" w:rsidR="00FC4077" w:rsidRPr="004515FB" w:rsidRDefault="003A1511" w:rsidP="00FC4077">
            <w:pPr>
              <w:rPr>
                <w:rFonts w:ascii="Book Antiqua" w:hAnsi="Book Antiqua"/>
              </w:rPr>
            </w:pPr>
            <w:r>
              <w:rPr>
                <w:rFonts w:ascii="Book Antiqua" w:hAnsi="Book Antiqua"/>
              </w:rPr>
              <w:t xml:space="preserve">Regional </w:t>
            </w:r>
            <w:r w:rsidR="00FC4077" w:rsidRPr="004515FB">
              <w:rPr>
                <w:rFonts w:ascii="Book Antiqua" w:hAnsi="Book Antiqua"/>
              </w:rPr>
              <w:t>HR Managers</w:t>
            </w:r>
          </w:p>
        </w:tc>
      </w:tr>
      <w:tr w:rsidR="00FC4077" w:rsidRPr="004515FB" w14:paraId="6E74605B" w14:textId="77777777" w:rsidTr="0055734A">
        <w:trPr>
          <w:trHeight w:val="435"/>
        </w:trPr>
        <w:tc>
          <w:tcPr>
            <w:tcW w:w="638" w:type="dxa"/>
          </w:tcPr>
          <w:p w14:paraId="3FC109D9" w14:textId="77777777" w:rsidR="00FC4077" w:rsidRPr="004515FB" w:rsidRDefault="003540C9" w:rsidP="003540C9">
            <w:pPr>
              <w:jc w:val="center"/>
              <w:rPr>
                <w:rFonts w:ascii="Book Antiqua" w:hAnsi="Book Antiqua"/>
              </w:rPr>
            </w:pPr>
            <w:r w:rsidRPr="004515FB">
              <w:rPr>
                <w:rFonts w:ascii="Book Antiqua" w:hAnsi="Book Antiqua"/>
              </w:rPr>
              <w:t>5</w:t>
            </w:r>
          </w:p>
        </w:tc>
        <w:tc>
          <w:tcPr>
            <w:tcW w:w="4329" w:type="dxa"/>
          </w:tcPr>
          <w:p w14:paraId="6BA3AA90" w14:textId="77777777" w:rsidR="00FC4077" w:rsidRPr="004515FB" w:rsidRDefault="00FC4077" w:rsidP="003A1511">
            <w:pPr>
              <w:jc w:val="both"/>
              <w:rPr>
                <w:rFonts w:ascii="Book Antiqua" w:hAnsi="Book Antiqua"/>
              </w:rPr>
            </w:pPr>
            <w:r w:rsidRPr="004515FB">
              <w:rPr>
                <w:rFonts w:ascii="Book Antiqua" w:hAnsi="Book Antiqua"/>
              </w:rPr>
              <w:t>Mid-</w:t>
            </w:r>
            <w:r w:rsidR="00356966" w:rsidRPr="004515FB">
              <w:rPr>
                <w:rFonts w:ascii="Book Antiqua" w:hAnsi="Book Antiqua"/>
              </w:rPr>
              <w:t>year</w:t>
            </w:r>
            <w:r w:rsidRPr="004515FB">
              <w:rPr>
                <w:rFonts w:ascii="Book Antiqua" w:hAnsi="Book Antiqua"/>
              </w:rPr>
              <w:t xml:space="preserve"> review of PC</w:t>
            </w:r>
          </w:p>
        </w:tc>
        <w:tc>
          <w:tcPr>
            <w:tcW w:w="1760" w:type="dxa"/>
          </w:tcPr>
          <w:p w14:paraId="00D34343" w14:textId="50B6B3CA" w:rsidR="00FC4077" w:rsidRPr="004515FB" w:rsidRDefault="00353810" w:rsidP="003A1511">
            <w:pPr>
              <w:jc w:val="center"/>
              <w:rPr>
                <w:rFonts w:ascii="Book Antiqua" w:hAnsi="Book Antiqua"/>
              </w:rPr>
            </w:pPr>
            <w:r w:rsidRPr="004515FB">
              <w:rPr>
                <w:rFonts w:ascii="Book Antiqua" w:hAnsi="Book Antiqua"/>
              </w:rPr>
              <w:t>1</w:t>
            </w:r>
            <w:r w:rsidRPr="004515FB">
              <w:rPr>
                <w:rFonts w:ascii="Book Antiqua" w:hAnsi="Book Antiqua"/>
                <w:vertAlign w:val="superscript"/>
              </w:rPr>
              <w:t>st</w:t>
            </w:r>
            <w:r w:rsidRPr="004515FB">
              <w:rPr>
                <w:rFonts w:ascii="Book Antiqua" w:hAnsi="Book Antiqua"/>
              </w:rPr>
              <w:t xml:space="preserve"> – 1</w:t>
            </w:r>
            <w:r w:rsidR="003A1511">
              <w:rPr>
                <w:rFonts w:ascii="Book Antiqua" w:hAnsi="Book Antiqua"/>
              </w:rPr>
              <w:t>4</w:t>
            </w:r>
            <w:r w:rsidRPr="004515FB">
              <w:rPr>
                <w:rFonts w:ascii="Book Antiqua" w:hAnsi="Book Antiqua"/>
                <w:vertAlign w:val="superscript"/>
              </w:rPr>
              <w:t>th</w:t>
            </w:r>
            <w:r w:rsidR="003A1511">
              <w:rPr>
                <w:rFonts w:ascii="Book Antiqua" w:hAnsi="Book Antiqua"/>
              </w:rPr>
              <w:t xml:space="preserve"> July, 2023</w:t>
            </w:r>
          </w:p>
        </w:tc>
        <w:tc>
          <w:tcPr>
            <w:tcW w:w="3449" w:type="dxa"/>
          </w:tcPr>
          <w:p w14:paraId="43C81903" w14:textId="77777777" w:rsidR="00FC4077" w:rsidRPr="004515FB" w:rsidRDefault="00FC4077" w:rsidP="00FC4077">
            <w:pPr>
              <w:rPr>
                <w:rFonts w:ascii="Book Antiqua" w:hAnsi="Book Antiqua"/>
              </w:rPr>
            </w:pPr>
            <w:r w:rsidRPr="004515FB">
              <w:rPr>
                <w:rFonts w:ascii="Book Antiqua" w:hAnsi="Book Antiqua"/>
              </w:rPr>
              <w:t>MMDCEs &amp; MMDCDs</w:t>
            </w:r>
          </w:p>
        </w:tc>
      </w:tr>
      <w:tr w:rsidR="00FC4077" w:rsidRPr="004515FB" w14:paraId="22D87D6E" w14:textId="77777777" w:rsidTr="0055734A">
        <w:trPr>
          <w:trHeight w:val="287"/>
        </w:trPr>
        <w:tc>
          <w:tcPr>
            <w:tcW w:w="638" w:type="dxa"/>
          </w:tcPr>
          <w:p w14:paraId="01A16751" w14:textId="77777777" w:rsidR="00FC4077" w:rsidRPr="004515FB" w:rsidRDefault="003540C9" w:rsidP="003540C9">
            <w:pPr>
              <w:jc w:val="center"/>
              <w:rPr>
                <w:rFonts w:ascii="Book Antiqua" w:hAnsi="Book Antiqua"/>
              </w:rPr>
            </w:pPr>
            <w:r w:rsidRPr="004515FB">
              <w:rPr>
                <w:rFonts w:ascii="Book Antiqua" w:hAnsi="Book Antiqua"/>
              </w:rPr>
              <w:t>6</w:t>
            </w:r>
          </w:p>
        </w:tc>
        <w:tc>
          <w:tcPr>
            <w:tcW w:w="4329" w:type="dxa"/>
          </w:tcPr>
          <w:p w14:paraId="28054367" w14:textId="77777777" w:rsidR="00FC4077" w:rsidRPr="004515FB" w:rsidRDefault="00FC4077" w:rsidP="003A1511">
            <w:pPr>
              <w:jc w:val="both"/>
              <w:rPr>
                <w:rFonts w:ascii="Book Antiqua" w:hAnsi="Book Antiqua"/>
              </w:rPr>
            </w:pPr>
            <w:r w:rsidRPr="004515FB">
              <w:rPr>
                <w:rFonts w:ascii="Book Antiqua" w:hAnsi="Book Antiqua"/>
              </w:rPr>
              <w:t xml:space="preserve">Submit Mid-term review report to RCC </w:t>
            </w:r>
          </w:p>
        </w:tc>
        <w:tc>
          <w:tcPr>
            <w:tcW w:w="1760" w:type="dxa"/>
          </w:tcPr>
          <w:p w14:paraId="6CF78A01" w14:textId="197E1BD3" w:rsidR="00FC4077" w:rsidRPr="004515FB" w:rsidRDefault="003A1511" w:rsidP="00BD5B60">
            <w:pPr>
              <w:jc w:val="center"/>
              <w:rPr>
                <w:rFonts w:ascii="Book Antiqua" w:hAnsi="Book Antiqua"/>
              </w:rPr>
            </w:pPr>
            <w:r>
              <w:rPr>
                <w:rFonts w:ascii="Book Antiqua" w:hAnsi="Book Antiqua"/>
              </w:rPr>
              <w:t>14</w:t>
            </w:r>
            <w:r w:rsidR="00F70849" w:rsidRPr="00F70849">
              <w:rPr>
                <w:rFonts w:ascii="Book Antiqua" w:hAnsi="Book Antiqua"/>
                <w:vertAlign w:val="superscript"/>
              </w:rPr>
              <w:t>th</w:t>
            </w:r>
            <w:r w:rsidR="00F70849">
              <w:rPr>
                <w:rFonts w:ascii="Book Antiqua" w:hAnsi="Book Antiqua"/>
              </w:rPr>
              <w:t xml:space="preserve"> July, 2</w:t>
            </w:r>
            <w:r>
              <w:rPr>
                <w:rFonts w:ascii="Book Antiqua" w:hAnsi="Book Antiqua"/>
              </w:rPr>
              <w:t>023</w:t>
            </w:r>
          </w:p>
        </w:tc>
        <w:tc>
          <w:tcPr>
            <w:tcW w:w="3449" w:type="dxa"/>
          </w:tcPr>
          <w:p w14:paraId="6F76278F" w14:textId="77777777" w:rsidR="00FC4077" w:rsidRPr="004515FB" w:rsidRDefault="00FC4077" w:rsidP="00FC4077">
            <w:pPr>
              <w:rPr>
                <w:rFonts w:ascii="Book Antiqua" w:hAnsi="Book Antiqua"/>
              </w:rPr>
            </w:pPr>
            <w:r w:rsidRPr="004515FB">
              <w:rPr>
                <w:rFonts w:ascii="Book Antiqua" w:hAnsi="Book Antiqua"/>
              </w:rPr>
              <w:t>MMDAs</w:t>
            </w:r>
          </w:p>
        </w:tc>
      </w:tr>
      <w:tr w:rsidR="00FC4077" w:rsidRPr="004515FB" w14:paraId="12B08640" w14:textId="77777777" w:rsidTr="0055734A">
        <w:trPr>
          <w:trHeight w:val="435"/>
        </w:trPr>
        <w:tc>
          <w:tcPr>
            <w:tcW w:w="638" w:type="dxa"/>
          </w:tcPr>
          <w:p w14:paraId="6650AEC3" w14:textId="77777777" w:rsidR="00FC4077" w:rsidRPr="004515FB" w:rsidRDefault="003540C9" w:rsidP="003540C9">
            <w:pPr>
              <w:jc w:val="center"/>
              <w:rPr>
                <w:rFonts w:ascii="Book Antiqua" w:hAnsi="Book Antiqua"/>
              </w:rPr>
            </w:pPr>
            <w:r w:rsidRPr="004515FB">
              <w:rPr>
                <w:rFonts w:ascii="Book Antiqua" w:hAnsi="Book Antiqua"/>
              </w:rPr>
              <w:t>7</w:t>
            </w:r>
          </w:p>
        </w:tc>
        <w:tc>
          <w:tcPr>
            <w:tcW w:w="4329" w:type="dxa"/>
          </w:tcPr>
          <w:p w14:paraId="404D6BD2" w14:textId="77777777" w:rsidR="00FC4077" w:rsidRPr="004515FB" w:rsidRDefault="00FC4077" w:rsidP="003A1511">
            <w:pPr>
              <w:jc w:val="both"/>
              <w:rPr>
                <w:rFonts w:ascii="Book Antiqua" w:hAnsi="Book Antiqua"/>
              </w:rPr>
            </w:pPr>
            <w:r w:rsidRPr="004515FB">
              <w:rPr>
                <w:rFonts w:ascii="Book Antiqua" w:hAnsi="Book Antiqua"/>
              </w:rPr>
              <w:t>Monitoring and Evaluation by the RCC</w:t>
            </w:r>
          </w:p>
        </w:tc>
        <w:tc>
          <w:tcPr>
            <w:tcW w:w="1760" w:type="dxa"/>
          </w:tcPr>
          <w:p w14:paraId="752E303A" w14:textId="30A814CA" w:rsidR="00FC4077" w:rsidRPr="004515FB" w:rsidRDefault="000D3814" w:rsidP="003A1511">
            <w:pPr>
              <w:jc w:val="center"/>
              <w:rPr>
                <w:rFonts w:ascii="Book Antiqua" w:hAnsi="Book Antiqua"/>
              </w:rPr>
            </w:pPr>
            <w:r w:rsidRPr="004515FB">
              <w:rPr>
                <w:rFonts w:ascii="Book Antiqua" w:hAnsi="Book Antiqua"/>
              </w:rPr>
              <w:t>1</w:t>
            </w:r>
            <w:r w:rsidR="003A1511">
              <w:rPr>
                <w:rFonts w:ascii="Book Antiqua" w:hAnsi="Book Antiqua"/>
              </w:rPr>
              <w:t>7</w:t>
            </w:r>
            <w:r w:rsidRPr="004515FB">
              <w:rPr>
                <w:rFonts w:ascii="Book Antiqua" w:hAnsi="Book Antiqua"/>
                <w:vertAlign w:val="superscript"/>
              </w:rPr>
              <w:t>th</w:t>
            </w:r>
            <w:r w:rsidRPr="004515FB">
              <w:rPr>
                <w:rFonts w:ascii="Book Antiqua" w:hAnsi="Book Antiqua"/>
              </w:rPr>
              <w:t xml:space="preserve"> – 31</w:t>
            </w:r>
            <w:r w:rsidRPr="004515FB">
              <w:rPr>
                <w:rFonts w:ascii="Book Antiqua" w:hAnsi="Book Antiqua"/>
                <w:vertAlign w:val="superscript"/>
              </w:rPr>
              <w:t>st</w:t>
            </w:r>
            <w:r w:rsidR="003A1511">
              <w:rPr>
                <w:rFonts w:ascii="Book Antiqua" w:hAnsi="Book Antiqua"/>
              </w:rPr>
              <w:t xml:space="preserve"> July, 2023</w:t>
            </w:r>
          </w:p>
        </w:tc>
        <w:tc>
          <w:tcPr>
            <w:tcW w:w="3449" w:type="dxa"/>
          </w:tcPr>
          <w:p w14:paraId="07FD1237" w14:textId="77777777" w:rsidR="00FC4077" w:rsidRPr="004515FB" w:rsidRDefault="00FC4077" w:rsidP="00FC4077">
            <w:pPr>
              <w:rPr>
                <w:rFonts w:ascii="Book Antiqua" w:hAnsi="Book Antiqua"/>
              </w:rPr>
            </w:pPr>
            <w:r w:rsidRPr="004515FB">
              <w:rPr>
                <w:rFonts w:ascii="Book Antiqua" w:hAnsi="Book Antiqua"/>
              </w:rPr>
              <w:t>RCC</w:t>
            </w:r>
          </w:p>
        </w:tc>
      </w:tr>
      <w:tr w:rsidR="00FC4077" w:rsidRPr="004515FB" w14:paraId="1D73CEDA" w14:textId="77777777" w:rsidTr="0055734A">
        <w:trPr>
          <w:trHeight w:val="566"/>
        </w:trPr>
        <w:tc>
          <w:tcPr>
            <w:tcW w:w="638" w:type="dxa"/>
          </w:tcPr>
          <w:p w14:paraId="191AF68E" w14:textId="77777777" w:rsidR="00FC4077" w:rsidRPr="004515FB" w:rsidRDefault="003540C9" w:rsidP="003540C9">
            <w:pPr>
              <w:jc w:val="center"/>
              <w:rPr>
                <w:rFonts w:ascii="Book Antiqua" w:hAnsi="Book Antiqua"/>
              </w:rPr>
            </w:pPr>
            <w:r w:rsidRPr="004515FB">
              <w:rPr>
                <w:rFonts w:ascii="Book Antiqua" w:hAnsi="Book Antiqua"/>
              </w:rPr>
              <w:t>8</w:t>
            </w:r>
          </w:p>
        </w:tc>
        <w:tc>
          <w:tcPr>
            <w:tcW w:w="4329" w:type="dxa"/>
          </w:tcPr>
          <w:p w14:paraId="3A716CFE" w14:textId="77777777" w:rsidR="00FC4077" w:rsidRPr="004515FB" w:rsidRDefault="00FC4077" w:rsidP="003A1511">
            <w:pPr>
              <w:jc w:val="both"/>
              <w:rPr>
                <w:rFonts w:ascii="Book Antiqua" w:hAnsi="Book Antiqua"/>
              </w:rPr>
            </w:pPr>
            <w:r w:rsidRPr="004515FB">
              <w:rPr>
                <w:rFonts w:ascii="Book Antiqua" w:hAnsi="Book Antiqua"/>
              </w:rPr>
              <w:t xml:space="preserve">Submit End-of-year </w:t>
            </w:r>
            <w:r w:rsidR="00356966" w:rsidRPr="004515FB">
              <w:rPr>
                <w:rFonts w:ascii="Book Antiqua" w:hAnsi="Book Antiqua"/>
              </w:rPr>
              <w:t>self-evaluation</w:t>
            </w:r>
            <w:r w:rsidRPr="004515FB">
              <w:rPr>
                <w:rFonts w:ascii="Book Antiqua" w:hAnsi="Book Antiqua"/>
              </w:rPr>
              <w:t xml:space="preserve"> reports to the RCC and </w:t>
            </w:r>
            <w:r w:rsidR="003C03A9" w:rsidRPr="004515FB">
              <w:rPr>
                <w:rFonts w:ascii="Book Antiqua" w:hAnsi="Book Antiqua"/>
              </w:rPr>
              <w:t>OH</w:t>
            </w:r>
            <w:r w:rsidRPr="004515FB">
              <w:rPr>
                <w:rFonts w:ascii="Book Antiqua" w:hAnsi="Book Antiqua"/>
              </w:rPr>
              <w:t>LGS</w:t>
            </w:r>
          </w:p>
        </w:tc>
        <w:tc>
          <w:tcPr>
            <w:tcW w:w="1760" w:type="dxa"/>
          </w:tcPr>
          <w:p w14:paraId="2C6F2A16" w14:textId="16691D78" w:rsidR="00FC4077" w:rsidRPr="004515FB" w:rsidRDefault="003A1511" w:rsidP="003A1511">
            <w:pPr>
              <w:jc w:val="center"/>
              <w:rPr>
                <w:rFonts w:ascii="Book Antiqua" w:hAnsi="Book Antiqua"/>
              </w:rPr>
            </w:pPr>
            <w:r>
              <w:rPr>
                <w:rFonts w:ascii="Book Antiqua" w:hAnsi="Book Antiqua"/>
              </w:rPr>
              <w:t>2</w:t>
            </w:r>
            <w:r w:rsidRPr="003A1511">
              <w:rPr>
                <w:rFonts w:ascii="Book Antiqua" w:hAnsi="Book Antiqua"/>
                <w:vertAlign w:val="superscript"/>
              </w:rPr>
              <w:t>nd</w:t>
            </w:r>
            <w:r>
              <w:rPr>
                <w:rFonts w:ascii="Book Antiqua" w:hAnsi="Book Antiqua"/>
              </w:rPr>
              <w:t xml:space="preserve"> </w:t>
            </w:r>
            <w:r w:rsidR="000D3814" w:rsidRPr="004515FB">
              <w:rPr>
                <w:rFonts w:ascii="Book Antiqua" w:hAnsi="Book Antiqua"/>
              </w:rPr>
              <w:t>– 1</w:t>
            </w:r>
            <w:r>
              <w:rPr>
                <w:rFonts w:ascii="Book Antiqua" w:hAnsi="Book Antiqua"/>
              </w:rPr>
              <w:t>2</w:t>
            </w:r>
            <w:r w:rsidR="000D3814" w:rsidRPr="004515FB">
              <w:rPr>
                <w:rFonts w:ascii="Book Antiqua" w:hAnsi="Book Antiqua"/>
                <w:vertAlign w:val="superscript"/>
              </w:rPr>
              <w:t>th</w:t>
            </w:r>
            <w:r>
              <w:rPr>
                <w:rFonts w:ascii="Book Antiqua" w:hAnsi="Book Antiqua"/>
              </w:rPr>
              <w:t xml:space="preserve"> January, 2024</w:t>
            </w:r>
          </w:p>
        </w:tc>
        <w:tc>
          <w:tcPr>
            <w:tcW w:w="3449" w:type="dxa"/>
          </w:tcPr>
          <w:p w14:paraId="3FAE515A" w14:textId="77777777" w:rsidR="00FC4077" w:rsidRPr="004515FB" w:rsidRDefault="000D3814" w:rsidP="00FC4077">
            <w:pPr>
              <w:rPr>
                <w:rFonts w:ascii="Book Antiqua" w:hAnsi="Book Antiqua"/>
              </w:rPr>
            </w:pPr>
            <w:r w:rsidRPr="004515FB">
              <w:rPr>
                <w:rFonts w:ascii="Book Antiqua" w:hAnsi="Book Antiqua"/>
              </w:rPr>
              <w:t>MMDCEs &amp; MMDCDs</w:t>
            </w:r>
          </w:p>
        </w:tc>
      </w:tr>
      <w:tr w:rsidR="00FC4077" w:rsidRPr="004515FB" w14:paraId="09900DB6" w14:textId="77777777" w:rsidTr="0055734A">
        <w:trPr>
          <w:trHeight w:val="530"/>
        </w:trPr>
        <w:tc>
          <w:tcPr>
            <w:tcW w:w="638" w:type="dxa"/>
          </w:tcPr>
          <w:p w14:paraId="7ED33CE9" w14:textId="77777777" w:rsidR="00FC4077" w:rsidRPr="004515FB" w:rsidRDefault="003540C9" w:rsidP="003540C9">
            <w:pPr>
              <w:jc w:val="center"/>
              <w:rPr>
                <w:rFonts w:ascii="Book Antiqua" w:hAnsi="Book Antiqua"/>
              </w:rPr>
            </w:pPr>
            <w:r w:rsidRPr="004515FB">
              <w:rPr>
                <w:rFonts w:ascii="Book Antiqua" w:hAnsi="Book Antiqua"/>
              </w:rPr>
              <w:t>9</w:t>
            </w:r>
          </w:p>
        </w:tc>
        <w:tc>
          <w:tcPr>
            <w:tcW w:w="4329" w:type="dxa"/>
          </w:tcPr>
          <w:p w14:paraId="08D4ADEF" w14:textId="77777777" w:rsidR="00FC4077" w:rsidRPr="004515FB" w:rsidRDefault="00FC4077" w:rsidP="003A1511">
            <w:pPr>
              <w:jc w:val="both"/>
              <w:rPr>
                <w:rFonts w:ascii="Book Antiqua" w:hAnsi="Book Antiqua"/>
              </w:rPr>
            </w:pPr>
            <w:r w:rsidRPr="004515FB">
              <w:rPr>
                <w:rFonts w:ascii="Book Antiqua" w:hAnsi="Book Antiqua"/>
              </w:rPr>
              <w:t xml:space="preserve">Review, analyze and take remedial action on end-of-year reports </w:t>
            </w:r>
          </w:p>
        </w:tc>
        <w:tc>
          <w:tcPr>
            <w:tcW w:w="1760" w:type="dxa"/>
          </w:tcPr>
          <w:p w14:paraId="622163E4" w14:textId="1E26EC11" w:rsidR="00FC4077" w:rsidRPr="004515FB" w:rsidRDefault="006B267D" w:rsidP="00BD5B60">
            <w:pPr>
              <w:jc w:val="center"/>
              <w:rPr>
                <w:rFonts w:ascii="Book Antiqua" w:hAnsi="Book Antiqua"/>
              </w:rPr>
            </w:pPr>
            <w:r w:rsidRPr="004515FB">
              <w:rPr>
                <w:rFonts w:ascii="Book Antiqua" w:hAnsi="Book Antiqua"/>
              </w:rPr>
              <w:t>Jan to</w:t>
            </w:r>
            <w:r w:rsidR="003A1511">
              <w:rPr>
                <w:rFonts w:ascii="Book Antiqua" w:hAnsi="Book Antiqua"/>
              </w:rPr>
              <w:t xml:space="preserve"> March 2024</w:t>
            </w:r>
          </w:p>
        </w:tc>
        <w:tc>
          <w:tcPr>
            <w:tcW w:w="3449" w:type="dxa"/>
          </w:tcPr>
          <w:p w14:paraId="36021944" w14:textId="77777777" w:rsidR="00FC4077" w:rsidRPr="004515FB" w:rsidRDefault="00746056" w:rsidP="00746056">
            <w:pPr>
              <w:rPr>
                <w:rFonts w:ascii="Book Antiqua" w:hAnsi="Book Antiqua"/>
              </w:rPr>
            </w:pPr>
            <w:r w:rsidRPr="004515FB">
              <w:rPr>
                <w:rFonts w:ascii="Book Antiqua" w:hAnsi="Book Antiqua"/>
              </w:rPr>
              <w:t>OH</w:t>
            </w:r>
            <w:r w:rsidR="00FC4077" w:rsidRPr="004515FB">
              <w:rPr>
                <w:rFonts w:ascii="Book Antiqua" w:hAnsi="Book Antiqua"/>
              </w:rPr>
              <w:t>LGS</w:t>
            </w:r>
          </w:p>
        </w:tc>
      </w:tr>
      <w:tr w:rsidR="00FC4077" w:rsidRPr="004515FB" w14:paraId="69A452B7" w14:textId="77777777" w:rsidTr="0055734A">
        <w:trPr>
          <w:trHeight w:val="260"/>
        </w:trPr>
        <w:tc>
          <w:tcPr>
            <w:tcW w:w="638" w:type="dxa"/>
          </w:tcPr>
          <w:p w14:paraId="766AC7F2" w14:textId="77777777" w:rsidR="00FC4077" w:rsidRPr="004515FB" w:rsidRDefault="003540C9" w:rsidP="003540C9">
            <w:pPr>
              <w:jc w:val="center"/>
              <w:rPr>
                <w:rFonts w:ascii="Book Antiqua" w:hAnsi="Book Antiqua"/>
              </w:rPr>
            </w:pPr>
            <w:r w:rsidRPr="004515FB">
              <w:rPr>
                <w:rFonts w:ascii="Book Antiqua" w:hAnsi="Book Antiqua"/>
              </w:rPr>
              <w:t>10</w:t>
            </w:r>
          </w:p>
        </w:tc>
        <w:tc>
          <w:tcPr>
            <w:tcW w:w="4329" w:type="dxa"/>
          </w:tcPr>
          <w:p w14:paraId="79857E08" w14:textId="43710C31" w:rsidR="00FC4077" w:rsidRPr="004515FB" w:rsidRDefault="003A1511" w:rsidP="003A1511">
            <w:pPr>
              <w:jc w:val="both"/>
              <w:rPr>
                <w:rFonts w:ascii="Book Antiqua" w:hAnsi="Book Antiqua"/>
              </w:rPr>
            </w:pPr>
            <w:r>
              <w:rPr>
                <w:rFonts w:ascii="Book Antiqua" w:hAnsi="Book Antiqua"/>
              </w:rPr>
              <w:t>Preparation of 2024</w:t>
            </w:r>
            <w:r w:rsidR="00FC4077" w:rsidRPr="004515FB">
              <w:rPr>
                <w:rFonts w:ascii="Book Antiqua" w:hAnsi="Book Antiqua"/>
              </w:rPr>
              <w:t xml:space="preserve"> PC</w:t>
            </w:r>
          </w:p>
        </w:tc>
        <w:tc>
          <w:tcPr>
            <w:tcW w:w="1760" w:type="dxa"/>
          </w:tcPr>
          <w:p w14:paraId="1140E122" w14:textId="338D4088" w:rsidR="00FC4077" w:rsidRPr="004515FB" w:rsidRDefault="00746056" w:rsidP="00BD5B60">
            <w:pPr>
              <w:jc w:val="center"/>
              <w:rPr>
                <w:rFonts w:ascii="Book Antiqua" w:hAnsi="Book Antiqua"/>
              </w:rPr>
            </w:pPr>
            <w:r w:rsidRPr="004515FB">
              <w:rPr>
                <w:rFonts w:ascii="Book Antiqua" w:hAnsi="Book Antiqua"/>
              </w:rPr>
              <w:t xml:space="preserve">Jan </w:t>
            </w:r>
            <w:r w:rsidR="002865FF" w:rsidRPr="004515FB">
              <w:rPr>
                <w:rFonts w:ascii="Book Antiqua" w:hAnsi="Book Antiqua"/>
              </w:rPr>
              <w:t xml:space="preserve">– Feb </w:t>
            </w:r>
            <w:r w:rsidR="003A1511">
              <w:rPr>
                <w:rFonts w:ascii="Book Antiqua" w:hAnsi="Book Antiqua"/>
              </w:rPr>
              <w:t>2024</w:t>
            </w:r>
          </w:p>
        </w:tc>
        <w:tc>
          <w:tcPr>
            <w:tcW w:w="3449" w:type="dxa"/>
          </w:tcPr>
          <w:p w14:paraId="0109A24F" w14:textId="77777777" w:rsidR="00FC4077" w:rsidRPr="004515FB" w:rsidRDefault="002F2880" w:rsidP="00FC4077">
            <w:pPr>
              <w:rPr>
                <w:rFonts w:ascii="Book Antiqua" w:hAnsi="Book Antiqua"/>
              </w:rPr>
            </w:pPr>
            <w:r w:rsidRPr="004515FB">
              <w:rPr>
                <w:rFonts w:ascii="Book Antiqua" w:hAnsi="Book Antiqua"/>
              </w:rPr>
              <w:t>OHLGS</w:t>
            </w:r>
            <w:r w:rsidR="000D3814" w:rsidRPr="004515FB">
              <w:rPr>
                <w:rFonts w:ascii="Book Antiqua" w:hAnsi="Book Antiqua"/>
              </w:rPr>
              <w:t xml:space="preserve"> </w:t>
            </w:r>
          </w:p>
        </w:tc>
      </w:tr>
      <w:tr w:rsidR="002865FF" w:rsidRPr="004515FB" w14:paraId="7B3CC87D" w14:textId="77777777" w:rsidTr="0055734A">
        <w:trPr>
          <w:trHeight w:val="435"/>
        </w:trPr>
        <w:tc>
          <w:tcPr>
            <w:tcW w:w="638" w:type="dxa"/>
          </w:tcPr>
          <w:p w14:paraId="60062227" w14:textId="77777777" w:rsidR="002865FF" w:rsidRPr="004515FB" w:rsidRDefault="003540C9" w:rsidP="003540C9">
            <w:pPr>
              <w:jc w:val="center"/>
              <w:rPr>
                <w:rFonts w:ascii="Book Antiqua" w:hAnsi="Book Antiqua"/>
              </w:rPr>
            </w:pPr>
            <w:r w:rsidRPr="004515FB">
              <w:rPr>
                <w:rFonts w:ascii="Book Antiqua" w:hAnsi="Book Antiqua"/>
              </w:rPr>
              <w:t>11</w:t>
            </w:r>
          </w:p>
        </w:tc>
        <w:tc>
          <w:tcPr>
            <w:tcW w:w="4329" w:type="dxa"/>
          </w:tcPr>
          <w:p w14:paraId="66591825" w14:textId="77777777" w:rsidR="002865FF" w:rsidRPr="004515FB" w:rsidRDefault="002865FF" w:rsidP="003A1511">
            <w:pPr>
              <w:autoSpaceDE w:val="0"/>
              <w:autoSpaceDN w:val="0"/>
              <w:adjustRightInd w:val="0"/>
              <w:ind w:hanging="28"/>
              <w:jc w:val="both"/>
              <w:rPr>
                <w:rFonts w:ascii="Book Antiqua" w:hAnsi="Book Antiqua"/>
              </w:rPr>
            </w:pPr>
            <w:r w:rsidRPr="004515FB">
              <w:rPr>
                <w:rFonts w:ascii="Book Antiqua" w:hAnsi="Book Antiqua"/>
              </w:rPr>
              <w:t>Results of Performance evaluation communicated to relevant Stakeholders</w:t>
            </w:r>
          </w:p>
        </w:tc>
        <w:tc>
          <w:tcPr>
            <w:tcW w:w="1760" w:type="dxa"/>
          </w:tcPr>
          <w:p w14:paraId="03002574" w14:textId="6562C4F5" w:rsidR="002865FF" w:rsidRPr="004515FB" w:rsidRDefault="00F70849" w:rsidP="00BD5B60">
            <w:pPr>
              <w:jc w:val="center"/>
              <w:rPr>
                <w:rFonts w:ascii="Book Antiqua" w:hAnsi="Book Antiqua"/>
              </w:rPr>
            </w:pPr>
            <w:r>
              <w:rPr>
                <w:rFonts w:ascii="Book Antiqua" w:hAnsi="Book Antiqua"/>
              </w:rPr>
              <w:t xml:space="preserve">July </w:t>
            </w:r>
            <w:r w:rsidR="002865FF" w:rsidRPr="004515FB">
              <w:rPr>
                <w:rFonts w:ascii="Book Antiqua" w:hAnsi="Book Antiqua"/>
              </w:rPr>
              <w:t>202</w:t>
            </w:r>
            <w:r w:rsidR="003A1511">
              <w:rPr>
                <w:rFonts w:ascii="Book Antiqua" w:hAnsi="Book Antiqua"/>
              </w:rPr>
              <w:t>4</w:t>
            </w:r>
          </w:p>
        </w:tc>
        <w:tc>
          <w:tcPr>
            <w:tcW w:w="3449" w:type="dxa"/>
          </w:tcPr>
          <w:p w14:paraId="37A976BB" w14:textId="77777777" w:rsidR="002865FF" w:rsidRPr="004515FB" w:rsidRDefault="002865FF" w:rsidP="002865FF">
            <w:pPr>
              <w:rPr>
                <w:rFonts w:ascii="Book Antiqua" w:hAnsi="Book Antiqua"/>
              </w:rPr>
            </w:pPr>
            <w:r w:rsidRPr="004515FB">
              <w:rPr>
                <w:rFonts w:ascii="Book Antiqua" w:hAnsi="Book Antiqua"/>
              </w:rPr>
              <w:t>OHLGS</w:t>
            </w:r>
          </w:p>
        </w:tc>
      </w:tr>
      <w:tr w:rsidR="002865FF" w14:paraId="368ACA37" w14:textId="77777777" w:rsidTr="0055734A">
        <w:trPr>
          <w:trHeight w:val="296"/>
        </w:trPr>
        <w:tc>
          <w:tcPr>
            <w:tcW w:w="638" w:type="dxa"/>
          </w:tcPr>
          <w:p w14:paraId="65E44B1C" w14:textId="77777777" w:rsidR="002865FF" w:rsidRPr="004515FB" w:rsidRDefault="003540C9" w:rsidP="003540C9">
            <w:pPr>
              <w:jc w:val="center"/>
              <w:rPr>
                <w:rFonts w:ascii="Book Antiqua" w:hAnsi="Book Antiqua"/>
              </w:rPr>
            </w:pPr>
            <w:r w:rsidRPr="004515FB">
              <w:rPr>
                <w:rFonts w:ascii="Book Antiqua" w:hAnsi="Book Antiqua"/>
              </w:rPr>
              <w:t>12</w:t>
            </w:r>
          </w:p>
        </w:tc>
        <w:tc>
          <w:tcPr>
            <w:tcW w:w="4329" w:type="dxa"/>
          </w:tcPr>
          <w:p w14:paraId="02225A00" w14:textId="77777777" w:rsidR="002865FF" w:rsidRPr="004515FB" w:rsidRDefault="002865FF" w:rsidP="003A1511">
            <w:pPr>
              <w:tabs>
                <w:tab w:val="left" w:pos="1980"/>
              </w:tabs>
              <w:autoSpaceDE w:val="0"/>
              <w:autoSpaceDN w:val="0"/>
              <w:adjustRightInd w:val="0"/>
              <w:jc w:val="both"/>
              <w:rPr>
                <w:rFonts w:ascii="Book Antiqua" w:hAnsi="Book Antiqua"/>
                <w:szCs w:val="24"/>
              </w:rPr>
            </w:pPr>
            <w:r w:rsidRPr="004515FB">
              <w:rPr>
                <w:rFonts w:ascii="Book Antiqua" w:hAnsi="Book Antiqua"/>
                <w:szCs w:val="24"/>
              </w:rPr>
              <w:t>Rew</w:t>
            </w:r>
            <w:r w:rsidR="004A2938" w:rsidRPr="004515FB">
              <w:rPr>
                <w:rFonts w:ascii="Book Antiqua" w:hAnsi="Book Antiqua"/>
                <w:szCs w:val="24"/>
              </w:rPr>
              <w:t>ards and sanctions administered</w:t>
            </w:r>
          </w:p>
        </w:tc>
        <w:tc>
          <w:tcPr>
            <w:tcW w:w="1760" w:type="dxa"/>
          </w:tcPr>
          <w:p w14:paraId="7AE369E5" w14:textId="1963DD6B" w:rsidR="002865FF" w:rsidRPr="004515FB" w:rsidRDefault="0068283C" w:rsidP="00BD5B60">
            <w:pPr>
              <w:jc w:val="center"/>
              <w:rPr>
                <w:rFonts w:ascii="Book Antiqua" w:hAnsi="Book Antiqua"/>
              </w:rPr>
            </w:pPr>
            <w:r>
              <w:rPr>
                <w:rFonts w:ascii="Book Antiqua" w:hAnsi="Book Antiqua"/>
              </w:rPr>
              <w:t>September</w:t>
            </w:r>
            <w:r w:rsidR="002865FF" w:rsidRPr="004515FB">
              <w:rPr>
                <w:rFonts w:ascii="Book Antiqua" w:hAnsi="Book Antiqua"/>
              </w:rPr>
              <w:t xml:space="preserve"> 202</w:t>
            </w:r>
            <w:r w:rsidR="003A1511">
              <w:rPr>
                <w:rFonts w:ascii="Book Antiqua" w:hAnsi="Book Antiqua"/>
              </w:rPr>
              <w:t>4</w:t>
            </w:r>
          </w:p>
        </w:tc>
        <w:tc>
          <w:tcPr>
            <w:tcW w:w="3449" w:type="dxa"/>
          </w:tcPr>
          <w:p w14:paraId="0162635E" w14:textId="77777777" w:rsidR="002865FF" w:rsidRDefault="002865FF" w:rsidP="002865FF">
            <w:pPr>
              <w:rPr>
                <w:rFonts w:ascii="Book Antiqua" w:hAnsi="Book Antiqua"/>
              </w:rPr>
            </w:pPr>
            <w:r w:rsidRPr="004515FB">
              <w:rPr>
                <w:rFonts w:ascii="Book Antiqua" w:hAnsi="Book Antiqua"/>
              </w:rPr>
              <w:t>HoS/LGSC</w:t>
            </w:r>
          </w:p>
        </w:tc>
      </w:tr>
    </w:tbl>
    <w:p w14:paraId="057C7B40" w14:textId="77777777" w:rsidR="00FC4077" w:rsidRPr="000F202B" w:rsidRDefault="00FC4077" w:rsidP="00FC4077">
      <w:pPr>
        <w:spacing w:after="0" w:line="240" w:lineRule="auto"/>
        <w:jc w:val="both"/>
        <w:rPr>
          <w:rFonts w:ascii="Book Antiqua" w:hAnsi="Book Antiqua"/>
          <w:sz w:val="24"/>
          <w:szCs w:val="24"/>
        </w:rPr>
        <w:sectPr w:rsidR="00FC4077" w:rsidRPr="000F202B" w:rsidSect="00FC4077">
          <w:pgSz w:w="12240" w:h="15840"/>
          <w:pgMar w:top="810" w:right="1440" w:bottom="1350" w:left="1440" w:header="720" w:footer="720" w:gutter="0"/>
          <w:cols w:space="720"/>
          <w:docGrid w:linePitch="360"/>
        </w:sectPr>
      </w:pPr>
    </w:p>
    <w:p w14:paraId="1390E7F9" w14:textId="77777777" w:rsidR="00FC4077" w:rsidRDefault="00FC4077" w:rsidP="00995474">
      <w:pPr>
        <w:pStyle w:val="Heading1"/>
        <w:spacing w:before="0"/>
        <w:rPr>
          <w:rFonts w:ascii="Book Antiqua" w:hAnsi="Book Antiqua"/>
          <w:color w:val="0000CC"/>
          <w:sz w:val="24"/>
          <w:szCs w:val="24"/>
        </w:rPr>
      </w:pPr>
      <w:bookmarkStart w:id="33" w:name="_Toc128151744"/>
      <w:bookmarkStart w:id="34" w:name="_Toc385334066"/>
      <w:r>
        <w:rPr>
          <w:rFonts w:ascii="Book Antiqua" w:hAnsi="Book Antiqua"/>
          <w:color w:val="0000CC"/>
          <w:sz w:val="24"/>
          <w:szCs w:val="24"/>
        </w:rPr>
        <w:lastRenderedPageBreak/>
        <w:t xml:space="preserve">ANNEX 2: </w:t>
      </w:r>
      <w:r w:rsidRPr="00AE1DC0">
        <w:rPr>
          <w:rFonts w:ascii="Book Antiqua" w:hAnsi="Book Antiqua"/>
          <w:color w:val="0000CC"/>
          <w:sz w:val="24"/>
          <w:szCs w:val="24"/>
        </w:rPr>
        <w:t xml:space="preserve">TEMPLATE FOR REPORTING </w:t>
      </w:r>
      <w:r>
        <w:rPr>
          <w:rFonts w:ascii="Book Antiqua" w:hAnsi="Book Antiqua"/>
          <w:color w:val="0000CC"/>
          <w:sz w:val="24"/>
          <w:szCs w:val="24"/>
        </w:rPr>
        <w:t xml:space="preserve">ON </w:t>
      </w:r>
      <w:r w:rsidRPr="00AE1DC0">
        <w:rPr>
          <w:rFonts w:ascii="Book Antiqua" w:hAnsi="Book Antiqua"/>
          <w:color w:val="0000CC"/>
          <w:sz w:val="24"/>
          <w:szCs w:val="24"/>
        </w:rPr>
        <w:t>PERFORMANCE</w:t>
      </w:r>
      <w:bookmarkEnd w:id="33"/>
    </w:p>
    <w:p w14:paraId="391FE4E5" w14:textId="77777777" w:rsidR="00FC4077" w:rsidRPr="00541BD3" w:rsidRDefault="00FC4077" w:rsidP="00FC4077">
      <w:pPr>
        <w:spacing w:after="0" w:line="240" w:lineRule="auto"/>
        <w:jc w:val="both"/>
        <w:rPr>
          <w:rFonts w:ascii="Book Antiqua" w:hAnsi="Book Antiqua"/>
          <w:b/>
          <w:i/>
          <w:sz w:val="24"/>
          <w:szCs w:val="24"/>
        </w:rPr>
      </w:pPr>
      <w:r w:rsidRPr="00541BD3">
        <w:rPr>
          <w:rFonts w:ascii="Book Antiqua" w:hAnsi="Book Antiqua"/>
          <w:b/>
          <w:i/>
          <w:sz w:val="24"/>
          <w:szCs w:val="24"/>
        </w:rPr>
        <w:t xml:space="preserve">(Please note that the Annex 2 is to be completed by the </w:t>
      </w:r>
      <w:r w:rsidRPr="00541BD3">
        <w:rPr>
          <w:rFonts w:ascii="Book Antiqua" w:hAnsi="Book Antiqua"/>
          <w:b/>
          <w:i/>
          <w:color w:val="0000CC"/>
          <w:sz w:val="24"/>
          <w:szCs w:val="24"/>
        </w:rPr>
        <w:t>MMDCD &amp; MMDCE)</w:t>
      </w:r>
    </w:p>
    <w:p w14:paraId="179CE9D4" w14:textId="77777777" w:rsidR="00FC4077" w:rsidRPr="00C873FB" w:rsidRDefault="00FC4077" w:rsidP="00FC4077">
      <w:pPr>
        <w:pStyle w:val="Heading2"/>
        <w:rPr>
          <w:rFonts w:ascii="Book Antiqua" w:hAnsi="Book Antiqua"/>
          <w:color w:val="0F0FB9"/>
          <w:sz w:val="24"/>
          <w:szCs w:val="24"/>
        </w:rPr>
      </w:pPr>
      <w:bookmarkStart w:id="35" w:name="_Toc128151745"/>
      <w:bookmarkStart w:id="36" w:name="_Toc385334069"/>
      <w:bookmarkEnd w:id="34"/>
      <w:r w:rsidRPr="00C873FB">
        <w:rPr>
          <w:rFonts w:ascii="Book Antiqua" w:hAnsi="Book Antiqua"/>
          <w:color w:val="0F0FB9"/>
          <w:sz w:val="24"/>
          <w:szCs w:val="24"/>
        </w:rPr>
        <w:t>ANNEX 2</w:t>
      </w:r>
      <w:r>
        <w:rPr>
          <w:rFonts w:ascii="Book Antiqua" w:hAnsi="Book Antiqua"/>
          <w:color w:val="0F0FB9"/>
          <w:sz w:val="24"/>
          <w:szCs w:val="24"/>
        </w:rPr>
        <w:t>A</w:t>
      </w:r>
      <w:r w:rsidRPr="00C873FB">
        <w:rPr>
          <w:rFonts w:ascii="Book Antiqua" w:hAnsi="Book Antiqua"/>
          <w:color w:val="0F0FB9"/>
          <w:sz w:val="24"/>
          <w:szCs w:val="24"/>
        </w:rPr>
        <w:t xml:space="preserve">: TEMPLATE FOR REPORTING ON </w:t>
      </w:r>
      <w:r w:rsidRPr="00C873FB">
        <w:rPr>
          <w:rFonts w:ascii="Book Antiqua" w:hAnsi="Book Antiqua"/>
          <w:color w:val="0F0FB9"/>
          <w:sz w:val="24"/>
          <w:szCs w:val="24"/>
          <w:u w:val="single"/>
        </w:rPr>
        <w:t>MID-YEAR PERFORMANCE REVIEW</w:t>
      </w:r>
      <w:bookmarkEnd w:id="35"/>
    </w:p>
    <w:p w14:paraId="79C32C2D" w14:textId="77777777" w:rsidR="00FC4077" w:rsidRPr="00797A86" w:rsidRDefault="00FC4077" w:rsidP="00FC4077">
      <w:pPr>
        <w:spacing w:before="240" w:after="0"/>
        <w:rPr>
          <w:rFonts w:ascii="Book Antiqua" w:hAnsi="Book Antiqua" w:cs="Tahoma"/>
          <w:b/>
          <w:color w:val="0000CC"/>
        </w:rPr>
      </w:pPr>
      <w:r w:rsidRPr="00797A86">
        <w:rPr>
          <w:rFonts w:ascii="Book Antiqua" w:hAnsi="Book Antiqua"/>
          <w:b/>
          <w:color w:val="0000CC"/>
        </w:rPr>
        <w:t xml:space="preserve">KEY PERFORMANCE AREA (KPA) </w:t>
      </w:r>
      <w:r w:rsidR="000B3F84" w:rsidRPr="00797A86">
        <w:rPr>
          <w:rFonts w:ascii="Book Antiqua" w:hAnsi="Book Antiqua"/>
          <w:b/>
          <w:color w:val="0000CC"/>
        </w:rPr>
        <w:t>INSTITUTION-SPECIFIC PERFORMANCE AREAS</w:t>
      </w:r>
      <w:r w:rsidRPr="00797A86">
        <w:rPr>
          <w:rFonts w:ascii="Book Antiqua" w:hAnsi="Book Antiqua"/>
          <w:b/>
          <w:color w:val="0000CC"/>
        </w:rPr>
        <w:t>:</w:t>
      </w:r>
      <w:r w:rsidR="00460D84">
        <w:rPr>
          <w:rFonts w:ascii="Book Antiqua" w:hAnsi="Book Antiqua"/>
          <w:b/>
          <w:color w:val="0000CC"/>
        </w:rPr>
        <w:t xml:space="preserve"> </w:t>
      </w:r>
    </w:p>
    <w:p w14:paraId="4F82A319" w14:textId="77777777" w:rsidR="00FC4077" w:rsidRPr="00797A86" w:rsidRDefault="007C1B92" w:rsidP="00FC4077">
      <w:pPr>
        <w:spacing w:after="0"/>
        <w:rPr>
          <w:rFonts w:ascii="Book Antiqua" w:hAnsi="Book Antiqua"/>
          <w:b/>
          <w:i/>
          <w:color w:val="0000CC"/>
        </w:rPr>
      </w:pPr>
      <w:r w:rsidRPr="00D1031E">
        <w:rPr>
          <w:rFonts w:ascii="Book Antiqua" w:hAnsi="Book Antiqua"/>
          <w:b/>
          <w:i/>
          <w:color w:val="0000CC"/>
        </w:rPr>
        <w:t>(</w:t>
      </w:r>
      <w:r w:rsidRPr="00D1031E">
        <w:rPr>
          <w:rFonts w:ascii="Book Antiqua" w:hAnsi="Book Antiqua"/>
          <w:b/>
          <w:i/>
          <w:color w:val="0000CC"/>
          <w:u w:val="single"/>
        </w:rPr>
        <w:t>%</w:t>
      </w:r>
      <w:r w:rsidR="00FC4077" w:rsidRPr="00797A86">
        <w:rPr>
          <w:rFonts w:ascii="Book Antiqua" w:hAnsi="Book Antiqua"/>
          <w:b/>
          <w:i/>
          <w:color w:val="0000CC"/>
          <w:u w:val="single"/>
        </w:rPr>
        <w:t xml:space="preserve"> </w:t>
      </w:r>
      <w:r w:rsidR="00BE44AB">
        <w:rPr>
          <w:rFonts w:ascii="Book Antiqua" w:hAnsi="Book Antiqua"/>
          <w:b/>
          <w:i/>
          <w:color w:val="0000CC"/>
          <w:u w:val="single"/>
        </w:rPr>
        <w:t>…..</w:t>
      </w:r>
      <w:r w:rsidR="00FC4077" w:rsidRPr="00797A86">
        <w:rPr>
          <w:rFonts w:ascii="Book Antiqua" w:hAnsi="Book Antiqua"/>
          <w:b/>
          <w:i/>
          <w:color w:val="0000CC"/>
          <w:u w:val="single"/>
        </w:rPr>
        <w:t xml:space="preserve">OVERALL WEIGHT OUT OF </w:t>
      </w:r>
      <w:r w:rsidR="009A1CD3">
        <w:rPr>
          <w:rFonts w:ascii="Book Antiqua" w:hAnsi="Book Antiqua"/>
          <w:b/>
          <w:i/>
          <w:color w:val="0000CC"/>
          <w:u w:val="single"/>
        </w:rPr>
        <w:t>OVERALL</w:t>
      </w:r>
      <w:r w:rsidR="00FC4077" w:rsidRPr="00797A86">
        <w:rPr>
          <w:rFonts w:ascii="Book Antiqua" w:hAnsi="Book Antiqua"/>
          <w:b/>
          <w:i/>
          <w:color w:val="0000CC"/>
          <w:u w:val="single"/>
        </w:rPr>
        <w:t xml:space="preserve"> KPAs</w:t>
      </w:r>
      <w:r w:rsidR="00FC4077" w:rsidRPr="00797A86">
        <w:rPr>
          <w:rFonts w:ascii="Book Antiqua" w:hAnsi="Book Antiqua"/>
          <w:b/>
          <w:i/>
          <w:color w:val="0000CC"/>
        </w:rPr>
        <w:t>)</w:t>
      </w:r>
    </w:p>
    <w:p w14:paraId="61B7CD86" w14:textId="77777777" w:rsidR="00FC4077" w:rsidRPr="00797A86" w:rsidRDefault="00FC4077" w:rsidP="00FC4077">
      <w:pPr>
        <w:spacing w:after="0"/>
        <w:rPr>
          <w:rFonts w:ascii="Book Antiqua" w:hAnsi="Book Antiqua"/>
          <w:b/>
        </w:rPr>
      </w:pPr>
    </w:p>
    <w:tbl>
      <w:tblPr>
        <w:tblW w:w="5106" w:type="pct"/>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560"/>
        <w:gridCol w:w="4951"/>
        <w:gridCol w:w="1171"/>
        <w:gridCol w:w="3326"/>
        <w:gridCol w:w="1711"/>
        <w:gridCol w:w="1736"/>
      </w:tblGrid>
      <w:tr w:rsidR="00FC4077" w:rsidRPr="00797A86" w14:paraId="42BA115A" w14:textId="77777777" w:rsidTr="00DD459C">
        <w:trPr>
          <w:trHeight w:val="688"/>
        </w:trPr>
        <w:tc>
          <w:tcPr>
            <w:tcW w:w="2048" w:type="pct"/>
            <w:gridSpan w:val="2"/>
            <w:shd w:val="clear" w:color="auto" w:fill="D9D9D9" w:themeFill="background1" w:themeFillShade="D9"/>
          </w:tcPr>
          <w:p w14:paraId="6354668B" w14:textId="77777777" w:rsidR="00FC4077" w:rsidRPr="00030744" w:rsidRDefault="00FC4077" w:rsidP="00FC4077">
            <w:pPr>
              <w:spacing w:after="0"/>
              <w:jc w:val="center"/>
              <w:rPr>
                <w:rFonts w:ascii="Book Antiqua" w:hAnsi="Book Antiqua"/>
                <w:b/>
                <w:color w:val="0F0FB9"/>
              </w:rPr>
            </w:pPr>
            <w:r w:rsidRPr="00030744">
              <w:rPr>
                <w:rFonts w:ascii="Book Antiqua" w:hAnsi="Book Antiqua"/>
                <w:b/>
                <w:color w:val="0F0FB9"/>
              </w:rPr>
              <w:t>KEY PERFORMANCE INDICATORS (KPIs)</w:t>
            </w:r>
            <w:r w:rsidRPr="00030744">
              <w:rPr>
                <w:rFonts w:ascii="Book Antiqua" w:hAnsi="Book Antiqua"/>
                <w:b/>
                <w:color w:val="0F0FB9"/>
              </w:rPr>
              <w:tab/>
            </w:r>
          </w:p>
        </w:tc>
        <w:tc>
          <w:tcPr>
            <w:tcW w:w="435" w:type="pct"/>
            <w:shd w:val="clear" w:color="auto" w:fill="D9D9D9" w:themeFill="background1" w:themeFillShade="D9"/>
          </w:tcPr>
          <w:p w14:paraId="37EECCAC" w14:textId="77777777" w:rsidR="00FC4077" w:rsidRPr="00030744" w:rsidRDefault="00FC4077" w:rsidP="00FC4077">
            <w:pPr>
              <w:spacing w:after="0"/>
              <w:jc w:val="center"/>
              <w:rPr>
                <w:rFonts w:ascii="Book Antiqua" w:hAnsi="Book Antiqua"/>
                <w:b/>
                <w:color w:val="0F0FB9"/>
              </w:rPr>
            </w:pPr>
            <w:r w:rsidRPr="00030744">
              <w:rPr>
                <w:rFonts w:ascii="Book Antiqua" w:hAnsi="Book Antiqua"/>
                <w:b/>
                <w:color w:val="0F0FB9"/>
              </w:rPr>
              <w:t>WEIGHT %</w:t>
            </w:r>
          </w:p>
        </w:tc>
        <w:tc>
          <w:tcPr>
            <w:tcW w:w="1236" w:type="pct"/>
            <w:shd w:val="clear" w:color="auto" w:fill="D9D9D9" w:themeFill="background1" w:themeFillShade="D9"/>
          </w:tcPr>
          <w:p w14:paraId="5F2EA4B8" w14:textId="77777777" w:rsidR="00FC4077" w:rsidRPr="00030744" w:rsidRDefault="00FC4077" w:rsidP="00FC4077">
            <w:pPr>
              <w:spacing w:after="0"/>
              <w:jc w:val="center"/>
              <w:rPr>
                <w:rFonts w:ascii="Book Antiqua" w:hAnsi="Book Antiqua"/>
                <w:b/>
                <w:color w:val="0F0FB9"/>
              </w:rPr>
            </w:pPr>
            <w:r w:rsidRPr="00030744">
              <w:rPr>
                <w:rFonts w:ascii="Book Antiqua" w:hAnsi="Book Antiqua"/>
                <w:b/>
                <w:color w:val="0F0FB9"/>
              </w:rPr>
              <w:t>SERVICE DELIVERY STANDARDS (SDS)</w:t>
            </w:r>
          </w:p>
        </w:tc>
        <w:tc>
          <w:tcPr>
            <w:tcW w:w="636" w:type="pct"/>
            <w:shd w:val="clear" w:color="auto" w:fill="D9D9D9" w:themeFill="background1" w:themeFillShade="D9"/>
          </w:tcPr>
          <w:p w14:paraId="1B721690" w14:textId="77777777" w:rsidR="00FC4077" w:rsidRPr="00030744" w:rsidRDefault="00FC4077" w:rsidP="00FC4077">
            <w:pPr>
              <w:spacing w:after="0"/>
              <w:jc w:val="center"/>
              <w:rPr>
                <w:rFonts w:ascii="Book Antiqua" w:hAnsi="Book Antiqua"/>
                <w:b/>
                <w:color w:val="0F0FB9"/>
              </w:rPr>
            </w:pPr>
            <w:r w:rsidRPr="00030744">
              <w:rPr>
                <w:rFonts w:ascii="Book Antiqua" w:hAnsi="Book Antiqua"/>
                <w:b/>
                <w:color w:val="0F0FB9"/>
              </w:rPr>
              <w:t>MID-YEAR PROGRESS REVIEW</w:t>
            </w:r>
          </w:p>
        </w:tc>
        <w:tc>
          <w:tcPr>
            <w:tcW w:w="645" w:type="pct"/>
            <w:shd w:val="clear" w:color="auto" w:fill="D9D9D9" w:themeFill="background1" w:themeFillShade="D9"/>
          </w:tcPr>
          <w:p w14:paraId="02D8657D" w14:textId="77777777" w:rsidR="00FC4077" w:rsidRPr="00030744" w:rsidRDefault="00FC4077" w:rsidP="00FC4077">
            <w:pPr>
              <w:spacing w:after="0" w:line="240" w:lineRule="auto"/>
              <w:jc w:val="center"/>
              <w:rPr>
                <w:rFonts w:ascii="Book Antiqua" w:hAnsi="Book Antiqua"/>
                <w:b/>
                <w:color w:val="0F0FB9"/>
              </w:rPr>
            </w:pPr>
            <w:r w:rsidRPr="00030744">
              <w:rPr>
                <w:rFonts w:ascii="Book Antiqua" w:hAnsi="Book Antiqua"/>
                <w:b/>
                <w:color w:val="0F0FB9"/>
              </w:rPr>
              <w:t>REMARKS</w:t>
            </w:r>
          </w:p>
        </w:tc>
      </w:tr>
      <w:tr w:rsidR="00FC4077" w:rsidRPr="00797A86" w14:paraId="129E9DF5" w14:textId="77777777" w:rsidTr="00DD459C">
        <w:trPr>
          <w:trHeight w:val="305"/>
        </w:trPr>
        <w:tc>
          <w:tcPr>
            <w:tcW w:w="2048" w:type="pct"/>
            <w:gridSpan w:val="2"/>
            <w:shd w:val="clear" w:color="auto" w:fill="D9D9D9" w:themeFill="background1" w:themeFillShade="D9"/>
          </w:tcPr>
          <w:p w14:paraId="7738723A" w14:textId="77777777" w:rsidR="00FC4077" w:rsidRPr="00797A86" w:rsidRDefault="00FC4077" w:rsidP="00FC4077">
            <w:pPr>
              <w:spacing w:after="0"/>
              <w:jc w:val="center"/>
              <w:rPr>
                <w:rFonts w:ascii="Book Antiqua" w:hAnsi="Book Antiqua"/>
                <w:b/>
                <w:i/>
                <w:color w:val="0000CC"/>
              </w:rPr>
            </w:pPr>
            <w:r w:rsidRPr="00797A86">
              <w:rPr>
                <w:rFonts w:ascii="Book Antiqua" w:hAnsi="Book Antiqua"/>
                <w:b/>
                <w:i/>
                <w:color w:val="0000CC"/>
              </w:rPr>
              <w:t>a</w:t>
            </w:r>
          </w:p>
        </w:tc>
        <w:tc>
          <w:tcPr>
            <w:tcW w:w="435" w:type="pct"/>
            <w:shd w:val="clear" w:color="auto" w:fill="D9D9D9" w:themeFill="background1" w:themeFillShade="D9"/>
          </w:tcPr>
          <w:p w14:paraId="4B830551" w14:textId="77777777" w:rsidR="00FC4077" w:rsidRPr="00797A86" w:rsidRDefault="00FC4077" w:rsidP="00FC4077">
            <w:pPr>
              <w:spacing w:after="0"/>
              <w:jc w:val="center"/>
              <w:rPr>
                <w:rFonts w:ascii="Book Antiqua" w:hAnsi="Book Antiqua"/>
                <w:b/>
                <w:i/>
                <w:color w:val="0000CC"/>
              </w:rPr>
            </w:pPr>
            <w:r w:rsidRPr="00797A86">
              <w:rPr>
                <w:rFonts w:ascii="Book Antiqua" w:hAnsi="Book Antiqua"/>
                <w:b/>
                <w:i/>
                <w:color w:val="0000CC"/>
              </w:rPr>
              <w:t>b</w:t>
            </w:r>
          </w:p>
        </w:tc>
        <w:tc>
          <w:tcPr>
            <w:tcW w:w="1236" w:type="pct"/>
            <w:shd w:val="clear" w:color="auto" w:fill="D9D9D9" w:themeFill="background1" w:themeFillShade="D9"/>
          </w:tcPr>
          <w:p w14:paraId="7C6FE424" w14:textId="77777777" w:rsidR="00FC4077" w:rsidRPr="00797A86" w:rsidRDefault="00FC4077" w:rsidP="00FC4077">
            <w:pPr>
              <w:spacing w:after="0"/>
              <w:jc w:val="center"/>
              <w:rPr>
                <w:rFonts w:ascii="Book Antiqua" w:hAnsi="Book Antiqua"/>
                <w:b/>
                <w:i/>
                <w:color w:val="0000CC"/>
              </w:rPr>
            </w:pPr>
            <w:r w:rsidRPr="00797A86">
              <w:rPr>
                <w:rFonts w:ascii="Book Antiqua" w:hAnsi="Book Antiqua"/>
                <w:b/>
                <w:i/>
                <w:color w:val="0000CC"/>
              </w:rPr>
              <w:t>c</w:t>
            </w:r>
          </w:p>
        </w:tc>
        <w:tc>
          <w:tcPr>
            <w:tcW w:w="636" w:type="pct"/>
            <w:shd w:val="clear" w:color="auto" w:fill="D9D9D9" w:themeFill="background1" w:themeFillShade="D9"/>
          </w:tcPr>
          <w:p w14:paraId="6B90329C" w14:textId="77777777" w:rsidR="00FC4077" w:rsidRPr="00797A86" w:rsidRDefault="00FC4077" w:rsidP="00FC4077">
            <w:pPr>
              <w:spacing w:after="0" w:line="240" w:lineRule="auto"/>
              <w:jc w:val="center"/>
              <w:rPr>
                <w:rFonts w:ascii="Book Antiqua" w:hAnsi="Book Antiqua"/>
                <w:b/>
                <w:i/>
                <w:color w:val="0000CC"/>
              </w:rPr>
            </w:pPr>
            <w:r w:rsidRPr="00797A86">
              <w:rPr>
                <w:rFonts w:ascii="Book Antiqua" w:hAnsi="Book Antiqua"/>
                <w:b/>
                <w:i/>
                <w:color w:val="0000CC"/>
              </w:rPr>
              <w:t>d</w:t>
            </w:r>
          </w:p>
        </w:tc>
        <w:tc>
          <w:tcPr>
            <w:tcW w:w="645" w:type="pct"/>
            <w:shd w:val="clear" w:color="auto" w:fill="D9D9D9" w:themeFill="background1" w:themeFillShade="D9"/>
          </w:tcPr>
          <w:p w14:paraId="15F27C7E" w14:textId="77777777" w:rsidR="00FC4077" w:rsidRPr="00797A86" w:rsidRDefault="00FC4077" w:rsidP="00FC4077">
            <w:pPr>
              <w:spacing w:after="0" w:line="240" w:lineRule="auto"/>
              <w:jc w:val="center"/>
              <w:rPr>
                <w:rFonts w:ascii="Book Antiqua" w:hAnsi="Book Antiqua"/>
                <w:b/>
                <w:i/>
                <w:color w:val="0000CC"/>
              </w:rPr>
            </w:pPr>
            <w:r w:rsidRPr="00797A86">
              <w:rPr>
                <w:rFonts w:ascii="Book Antiqua" w:hAnsi="Book Antiqua"/>
                <w:b/>
                <w:i/>
                <w:color w:val="0000CC"/>
              </w:rPr>
              <w:t xml:space="preserve">e </w:t>
            </w:r>
          </w:p>
        </w:tc>
      </w:tr>
      <w:tr w:rsidR="00DD2515" w:rsidRPr="00797A86" w14:paraId="3C4AD8EF" w14:textId="77777777" w:rsidTr="006834F6">
        <w:trPr>
          <w:trHeight w:val="431"/>
        </w:trPr>
        <w:tc>
          <w:tcPr>
            <w:tcW w:w="208" w:type="pct"/>
            <w:vAlign w:val="center"/>
          </w:tcPr>
          <w:p w14:paraId="6A1E6B9C" w14:textId="77777777" w:rsidR="00DD2515" w:rsidRPr="00797A86" w:rsidRDefault="00DD2515" w:rsidP="006834F6">
            <w:pPr>
              <w:spacing w:after="0"/>
              <w:jc w:val="center"/>
              <w:rPr>
                <w:rFonts w:ascii="Book Antiqua" w:hAnsi="Book Antiqua"/>
              </w:rPr>
            </w:pPr>
            <w:r w:rsidRPr="00797A86">
              <w:rPr>
                <w:rFonts w:ascii="Book Antiqua" w:hAnsi="Book Antiqua"/>
              </w:rPr>
              <w:t>1.1</w:t>
            </w:r>
          </w:p>
        </w:tc>
        <w:tc>
          <w:tcPr>
            <w:tcW w:w="1840" w:type="pct"/>
            <w:shd w:val="clear" w:color="auto" w:fill="auto"/>
            <w:vAlign w:val="center"/>
          </w:tcPr>
          <w:p w14:paraId="2C1334F0" w14:textId="77777777" w:rsidR="00DD2515" w:rsidRPr="0043028A" w:rsidRDefault="00DD2515" w:rsidP="006834F6">
            <w:pPr>
              <w:spacing w:after="0"/>
              <w:rPr>
                <w:rFonts w:ascii="Book Antiqua" w:hAnsi="Book Antiqua"/>
                <w:color w:val="0000CC"/>
              </w:rPr>
            </w:pPr>
          </w:p>
        </w:tc>
        <w:tc>
          <w:tcPr>
            <w:tcW w:w="435" w:type="pct"/>
            <w:shd w:val="clear" w:color="auto" w:fill="auto"/>
            <w:vAlign w:val="center"/>
          </w:tcPr>
          <w:p w14:paraId="77E298ED" w14:textId="77777777" w:rsidR="00DD2515" w:rsidRPr="0043028A" w:rsidRDefault="00DD2515" w:rsidP="006834F6">
            <w:pPr>
              <w:spacing w:after="0"/>
              <w:rPr>
                <w:rFonts w:ascii="Book Antiqua" w:hAnsi="Book Antiqua"/>
                <w:color w:val="0000CC"/>
              </w:rPr>
            </w:pPr>
          </w:p>
        </w:tc>
        <w:tc>
          <w:tcPr>
            <w:tcW w:w="1236" w:type="pct"/>
            <w:shd w:val="clear" w:color="auto" w:fill="auto"/>
            <w:vAlign w:val="center"/>
          </w:tcPr>
          <w:p w14:paraId="4B11AFB6" w14:textId="77777777" w:rsidR="00DD2515" w:rsidRPr="0080708A" w:rsidRDefault="00DD2515" w:rsidP="006834F6">
            <w:pPr>
              <w:spacing w:after="0" w:line="240" w:lineRule="auto"/>
              <w:rPr>
                <w:rFonts w:ascii="Book Antiqua" w:hAnsi="Book Antiqua"/>
              </w:rPr>
            </w:pPr>
          </w:p>
        </w:tc>
        <w:tc>
          <w:tcPr>
            <w:tcW w:w="636" w:type="pct"/>
            <w:shd w:val="clear" w:color="auto" w:fill="auto"/>
            <w:vAlign w:val="center"/>
          </w:tcPr>
          <w:p w14:paraId="008EBD73" w14:textId="77777777" w:rsidR="00DD2515" w:rsidRPr="00797A86" w:rsidRDefault="00DD2515" w:rsidP="006834F6">
            <w:pPr>
              <w:rPr>
                <w:rFonts w:ascii="Book Antiqua" w:hAnsi="Book Antiqua"/>
              </w:rPr>
            </w:pPr>
          </w:p>
        </w:tc>
        <w:tc>
          <w:tcPr>
            <w:tcW w:w="645" w:type="pct"/>
            <w:shd w:val="clear" w:color="auto" w:fill="auto"/>
          </w:tcPr>
          <w:p w14:paraId="7F06A091" w14:textId="77777777" w:rsidR="00DD2515" w:rsidRPr="00797A86" w:rsidRDefault="00DD2515" w:rsidP="003A30E2">
            <w:pPr>
              <w:rPr>
                <w:rFonts w:ascii="Book Antiqua" w:hAnsi="Book Antiqua"/>
              </w:rPr>
            </w:pPr>
          </w:p>
        </w:tc>
      </w:tr>
      <w:tr w:rsidR="00DD2515" w:rsidRPr="00797A86" w14:paraId="4864A901" w14:textId="77777777" w:rsidTr="006834F6">
        <w:trPr>
          <w:trHeight w:val="440"/>
        </w:trPr>
        <w:tc>
          <w:tcPr>
            <w:tcW w:w="208" w:type="pct"/>
            <w:vAlign w:val="center"/>
          </w:tcPr>
          <w:p w14:paraId="1E710A64" w14:textId="77777777" w:rsidR="00DD2515" w:rsidRPr="00797A86" w:rsidRDefault="00DD2515" w:rsidP="006834F6">
            <w:pPr>
              <w:spacing w:after="0"/>
              <w:jc w:val="center"/>
              <w:rPr>
                <w:rFonts w:ascii="Book Antiqua" w:hAnsi="Book Antiqua"/>
              </w:rPr>
            </w:pPr>
            <w:r w:rsidRPr="00797A86">
              <w:rPr>
                <w:rFonts w:ascii="Book Antiqua" w:hAnsi="Book Antiqua"/>
              </w:rPr>
              <w:t>1.2</w:t>
            </w:r>
          </w:p>
        </w:tc>
        <w:tc>
          <w:tcPr>
            <w:tcW w:w="1840" w:type="pct"/>
            <w:shd w:val="clear" w:color="auto" w:fill="auto"/>
            <w:vAlign w:val="center"/>
          </w:tcPr>
          <w:p w14:paraId="71A84F54" w14:textId="77777777" w:rsidR="00DD2515" w:rsidRPr="0043028A" w:rsidRDefault="00DD2515" w:rsidP="006834F6">
            <w:pPr>
              <w:spacing w:after="0"/>
              <w:rPr>
                <w:rFonts w:ascii="Book Antiqua" w:hAnsi="Book Antiqua"/>
                <w:color w:val="0000CC"/>
              </w:rPr>
            </w:pPr>
          </w:p>
        </w:tc>
        <w:tc>
          <w:tcPr>
            <w:tcW w:w="435" w:type="pct"/>
            <w:shd w:val="clear" w:color="auto" w:fill="auto"/>
            <w:vAlign w:val="center"/>
          </w:tcPr>
          <w:p w14:paraId="60F841C6" w14:textId="77777777" w:rsidR="00DD2515" w:rsidRPr="0043028A" w:rsidRDefault="00DD2515" w:rsidP="006834F6">
            <w:pPr>
              <w:spacing w:after="0"/>
              <w:rPr>
                <w:rFonts w:ascii="Book Antiqua" w:hAnsi="Book Antiqua"/>
                <w:color w:val="0000CC"/>
              </w:rPr>
            </w:pPr>
          </w:p>
        </w:tc>
        <w:tc>
          <w:tcPr>
            <w:tcW w:w="1236" w:type="pct"/>
            <w:shd w:val="clear" w:color="auto" w:fill="auto"/>
            <w:vAlign w:val="center"/>
          </w:tcPr>
          <w:p w14:paraId="2F00374D" w14:textId="77777777" w:rsidR="00DD2515" w:rsidRPr="005A6637" w:rsidRDefault="00DD2515" w:rsidP="006834F6">
            <w:pPr>
              <w:spacing w:after="0" w:line="240" w:lineRule="auto"/>
              <w:rPr>
                <w:rFonts w:ascii="Book Antiqua" w:hAnsi="Book Antiqua"/>
              </w:rPr>
            </w:pPr>
          </w:p>
        </w:tc>
        <w:tc>
          <w:tcPr>
            <w:tcW w:w="636" w:type="pct"/>
            <w:shd w:val="clear" w:color="auto" w:fill="auto"/>
            <w:vAlign w:val="center"/>
          </w:tcPr>
          <w:p w14:paraId="36564DCE" w14:textId="77777777" w:rsidR="00DD2515" w:rsidRPr="00797A86" w:rsidRDefault="00DD2515" w:rsidP="006834F6">
            <w:pPr>
              <w:spacing w:after="0"/>
              <w:rPr>
                <w:rFonts w:ascii="Book Antiqua" w:hAnsi="Book Antiqua"/>
              </w:rPr>
            </w:pPr>
          </w:p>
        </w:tc>
        <w:tc>
          <w:tcPr>
            <w:tcW w:w="645" w:type="pct"/>
            <w:shd w:val="clear" w:color="auto" w:fill="auto"/>
          </w:tcPr>
          <w:p w14:paraId="27F3A098" w14:textId="77777777" w:rsidR="00DD2515" w:rsidRPr="00797A86" w:rsidRDefault="00DD2515" w:rsidP="003A30E2">
            <w:pPr>
              <w:spacing w:after="0"/>
              <w:rPr>
                <w:rFonts w:ascii="Book Antiqua" w:hAnsi="Book Antiqua"/>
              </w:rPr>
            </w:pPr>
          </w:p>
        </w:tc>
      </w:tr>
      <w:tr w:rsidR="00DD2515" w:rsidRPr="00797A86" w14:paraId="319FD052" w14:textId="77777777" w:rsidTr="006834F6">
        <w:trPr>
          <w:trHeight w:val="440"/>
        </w:trPr>
        <w:tc>
          <w:tcPr>
            <w:tcW w:w="208" w:type="pct"/>
            <w:vAlign w:val="center"/>
          </w:tcPr>
          <w:p w14:paraId="58B477A2" w14:textId="77777777" w:rsidR="00DD2515" w:rsidRPr="00797A86" w:rsidRDefault="00DD2515" w:rsidP="006834F6">
            <w:pPr>
              <w:spacing w:after="0"/>
              <w:jc w:val="center"/>
              <w:rPr>
                <w:rFonts w:ascii="Book Antiqua" w:hAnsi="Book Antiqua"/>
              </w:rPr>
            </w:pPr>
            <w:r w:rsidRPr="00797A86">
              <w:rPr>
                <w:rFonts w:ascii="Book Antiqua" w:hAnsi="Book Antiqua"/>
              </w:rPr>
              <w:t>1.3</w:t>
            </w:r>
          </w:p>
        </w:tc>
        <w:tc>
          <w:tcPr>
            <w:tcW w:w="1840" w:type="pct"/>
            <w:shd w:val="clear" w:color="auto" w:fill="auto"/>
            <w:vAlign w:val="center"/>
          </w:tcPr>
          <w:p w14:paraId="1E5E6DC0" w14:textId="77777777" w:rsidR="00DD2515" w:rsidRPr="0043028A" w:rsidRDefault="00DD2515" w:rsidP="006834F6">
            <w:pPr>
              <w:spacing w:after="0"/>
              <w:rPr>
                <w:rFonts w:ascii="Book Antiqua" w:hAnsi="Book Antiqua"/>
                <w:color w:val="0000CC"/>
              </w:rPr>
            </w:pPr>
          </w:p>
        </w:tc>
        <w:tc>
          <w:tcPr>
            <w:tcW w:w="435" w:type="pct"/>
            <w:shd w:val="clear" w:color="auto" w:fill="auto"/>
            <w:vAlign w:val="center"/>
          </w:tcPr>
          <w:p w14:paraId="27A527CF" w14:textId="77777777" w:rsidR="00DD2515" w:rsidRPr="0043028A" w:rsidRDefault="00DD2515" w:rsidP="006834F6">
            <w:pPr>
              <w:spacing w:after="0"/>
              <w:rPr>
                <w:rFonts w:ascii="Book Antiqua" w:hAnsi="Book Antiqua"/>
                <w:color w:val="0000CC"/>
              </w:rPr>
            </w:pPr>
          </w:p>
        </w:tc>
        <w:tc>
          <w:tcPr>
            <w:tcW w:w="1236" w:type="pct"/>
            <w:shd w:val="clear" w:color="auto" w:fill="auto"/>
            <w:vAlign w:val="center"/>
          </w:tcPr>
          <w:p w14:paraId="05F4E780" w14:textId="77777777" w:rsidR="00DD2515" w:rsidRPr="0080708A" w:rsidRDefault="00DD2515" w:rsidP="006834F6">
            <w:pPr>
              <w:spacing w:after="0" w:line="240" w:lineRule="auto"/>
              <w:rPr>
                <w:rFonts w:ascii="Book Antiqua" w:hAnsi="Book Antiqua"/>
              </w:rPr>
            </w:pPr>
          </w:p>
        </w:tc>
        <w:tc>
          <w:tcPr>
            <w:tcW w:w="636" w:type="pct"/>
            <w:shd w:val="clear" w:color="auto" w:fill="auto"/>
            <w:vAlign w:val="center"/>
          </w:tcPr>
          <w:p w14:paraId="1F61CEED" w14:textId="77777777" w:rsidR="00DD2515" w:rsidRPr="00797A86" w:rsidRDefault="00DD2515" w:rsidP="006834F6">
            <w:pPr>
              <w:spacing w:after="0"/>
              <w:rPr>
                <w:rFonts w:ascii="Book Antiqua" w:hAnsi="Book Antiqua"/>
              </w:rPr>
            </w:pPr>
          </w:p>
        </w:tc>
        <w:tc>
          <w:tcPr>
            <w:tcW w:w="645" w:type="pct"/>
            <w:shd w:val="clear" w:color="auto" w:fill="auto"/>
          </w:tcPr>
          <w:p w14:paraId="064C2122" w14:textId="77777777" w:rsidR="00DD2515" w:rsidRPr="00797A86" w:rsidRDefault="00DD2515" w:rsidP="003A30E2">
            <w:pPr>
              <w:spacing w:after="0"/>
              <w:rPr>
                <w:rFonts w:ascii="Book Antiqua" w:hAnsi="Book Antiqua"/>
              </w:rPr>
            </w:pPr>
          </w:p>
        </w:tc>
      </w:tr>
      <w:tr w:rsidR="00DD2515" w:rsidRPr="00797A86" w14:paraId="6B249F1B" w14:textId="77777777" w:rsidTr="006834F6">
        <w:trPr>
          <w:trHeight w:val="440"/>
        </w:trPr>
        <w:tc>
          <w:tcPr>
            <w:tcW w:w="208" w:type="pct"/>
            <w:vAlign w:val="center"/>
          </w:tcPr>
          <w:p w14:paraId="5B07B1C1" w14:textId="77777777" w:rsidR="00DD2515" w:rsidRPr="00797A86" w:rsidRDefault="00DD2515" w:rsidP="006834F6">
            <w:pPr>
              <w:spacing w:after="0"/>
              <w:jc w:val="center"/>
              <w:rPr>
                <w:rFonts w:ascii="Book Antiqua" w:hAnsi="Book Antiqua"/>
              </w:rPr>
            </w:pPr>
            <w:r w:rsidRPr="00797A86">
              <w:rPr>
                <w:rFonts w:ascii="Book Antiqua" w:hAnsi="Book Antiqua"/>
              </w:rPr>
              <w:t>1.4</w:t>
            </w:r>
          </w:p>
        </w:tc>
        <w:tc>
          <w:tcPr>
            <w:tcW w:w="1840" w:type="pct"/>
            <w:shd w:val="clear" w:color="auto" w:fill="auto"/>
            <w:vAlign w:val="center"/>
          </w:tcPr>
          <w:p w14:paraId="513B1C64" w14:textId="77777777" w:rsidR="00DD2515" w:rsidRPr="0043028A" w:rsidRDefault="00DD2515" w:rsidP="006834F6">
            <w:pPr>
              <w:spacing w:after="0"/>
              <w:rPr>
                <w:rFonts w:ascii="Book Antiqua" w:hAnsi="Book Antiqua"/>
                <w:color w:val="0000CC"/>
              </w:rPr>
            </w:pPr>
          </w:p>
        </w:tc>
        <w:tc>
          <w:tcPr>
            <w:tcW w:w="435" w:type="pct"/>
            <w:shd w:val="clear" w:color="auto" w:fill="auto"/>
            <w:vAlign w:val="center"/>
          </w:tcPr>
          <w:p w14:paraId="63BD1C04" w14:textId="77777777" w:rsidR="00DD2515" w:rsidRPr="0043028A" w:rsidRDefault="00DD2515" w:rsidP="006834F6">
            <w:pPr>
              <w:spacing w:after="0"/>
              <w:rPr>
                <w:rFonts w:ascii="Book Antiqua" w:hAnsi="Book Antiqua"/>
                <w:color w:val="0000CC"/>
              </w:rPr>
            </w:pPr>
          </w:p>
        </w:tc>
        <w:tc>
          <w:tcPr>
            <w:tcW w:w="1236" w:type="pct"/>
            <w:shd w:val="clear" w:color="auto" w:fill="auto"/>
            <w:vAlign w:val="center"/>
          </w:tcPr>
          <w:p w14:paraId="68E8B0AC" w14:textId="77777777" w:rsidR="00DD2515" w:rsidRPr="005A6637" w:rsidRDefault="00DD2515" w:rsidP="006834F6">
            <w:pPr>
              <w:spacing w:after="0" w:line="240" w:lineRule="auto"/>
              <w:rPr>
                <w:rFonts w:ascii="Book Antiqua" w:hAnsi="Book Antiqua"/>
              </w:rPr>
            </w:pPr>
          </w:p>
        </w:tc>
        <w:tc>
          <w:tcPr>
            <w:tcW w:w="636" w:type="pct"/>
            <w:shd w:val="clear" w:color="auto" w:fill="auto"/>
            <w:vAlign w:val="center"/>
          </w:tcPr>
          <w:p w14:paraId="41CEB3EA" w14:textId="77777777" w:rsidR="00DD2515" w:rsidRPr="00797A86" w:rsidRDefault="00DD2515" w:rsidP="006834F6">
            <w:pPr>
              <w:spacing w:after="0"/>
              <w:rPr>
                <w:rFonts w:ascii="Book Antiqua" w:hAnsi="Book Antiqua"/>
              </w:rPr>
            </w:pPr>
          </w:p>
        </w:tc>
        <w:tc>
          <w:tcPr>
            <w:tcW w:w="645" w:type="pct"/>
            <w:shd w:val="clear" w:color="auto" w:fill="auto"/>
          </w:tcPr>
          <w:p w14:paraId="31D8F465" w14:textId="77777777" w:rsidR="00DD2515" w:rsidRPr="00797A86" w:rsidRDefault="00DD2515" w:rsidP="00FC4077">
            <w:pPr>
              <w:spacing w:after="0"/>
              <w:rPr>
                <w:rFonts w:ascii="Book Antiqua" w:hAnsi="Book Antiqua"/>
              </w:rPr>
            </w:pPr>
          </w:p>
        </w:tc>
      </w:tr>
      <w:tr w:rsidR="00DD459C" w:rsidRPr="00797A86" w14:paraId="5B2B637A" w14:textId="77777777" w:rsidTr="00DD459C">
        <w:trPr>
          <w:trHeight w:val="440"/>
        </w:trPr>
        <w:tc>
          <w:tcPr>
            <w:tcW w:w="3719" w:type="pct"/>
            <w:gridSpan w:val="4"/>
            <w:shd w:val="clear" w:color="auto" w:fill="92CDDC" w:themeFill="accent5" w:themeFillTint="99"/>
          </w:tcPr>
          <w:p w14:paraId="76F8B588" w14:textId="77777777" w:rsidR="00DD459C" w:rsidRPr="00797A86" w:rsidRDefault="00DD459C" w:rsidP="00FC4077">
            <w:pPr>
              <w:spacing w:after="0"/>
              <w:jc w:val="center"/>
              <w:rPr>
                <w:rFonts w:ascii="Book Antiqua" w:hAnsi="Book Antiqua"/>
                <w:b/>
              </w:rPr>
            </w:pPr>
          </w:p>
        </w:tc>
        <w:tc>
          <w:tcPr>
            <w:tcW w:w="636" w:type="pct"/>
            <w:shd w:val="clear" w:color="auto" w:fill="92CDDC" w:themeFill="accent5" w:themeFillTint="99"/>
          </w:tcPr>
          <w:p w14:paraId="3E5923CF" w14:textId="77777777" w:rsidR="00DD459C" w:rsidRPr="00797A86" w:rsidRDefault="00DD459C" w:rsidP="00FC4077">
            <w:pPr>
              <w:spacing w:after="0"/>
              <w:rPr>
                <w:rFonts w:ascii="Book Antiqua" w:hAnsi="Book Antiqua"/>
              </w:rPr>
            </w:pPr>
          </w:p>
        </w:tc>
        <w:tc>
          <w:tcPr>
            <w:tcW w:w="645" w:type="pct"/>
            <w:shd w:val="clear" w:color="auto" w:fill="92CDDC" w:themeFill="accent5" w:themeFillTint="99"/>
          </w:tcPr>
          <w:p w14:paraId="7CBF8A59" w14:textId="77777777" w:rsidR="00DD459C" w:rsidRPr="00797A86" w:rsidRDefault="00DD459C" w:rsidP="00FC4077">
            <w:pPr>
              <w:spacing w:after="0"/>
              <w:rPr>
                <w:rFonts w:ascii="Book Antiqua" w:hAnsi="Book Antiqua"/>
              </w:rPr>
            </w:pPr>
          </w:p>
        </w:tc>
      </w:tr>
    </w:tbl>
    <w:p w14:paraId="2A9435EF" w14:textId="77777777" w:rsidR="00FC4077" w:rsidRPr="009778C3" w:rsidRDefault="00FC4077" w:rsidP="00FC4077">
      <w:pPr>
        <w:rPr>
          <w:rFonts w:ascii="Book Antiqua" w:hAnsi="Book Antiqua"/>
          <w:i/>
        </w:rPr>
      </w:pPr>
      <w:r w:rsidRPr="009778C3">
        <w:rPr>
          <w:rFonts w:ascii="Book Antiqua" w:hAnsi="Book Antiqua"/>
          <w:i/>
        </w:rPr>
        <w:t>Note: apply this format for other KPAs</w:t>
      </w:r>
    </w:p>
    <w:p w14:paraId="12E5D9E9" w14:textId="77777777" w:rsidR="00FC4077" w:rsidRPr="009778C3" w:rsidRDefault="00FC4077" w:rsidP="00FC4077">
      <w:pPr>
        <w:rPr>
          <w:rFonts w:ascii="Book Antiqua" w:hAnsi="Book Antiqua"/>
          <w:i/>
        </w:rPr>
        <w:sectPr w:rsidR="00FC4077" w:rsidRPr="009778C3" w:rsidSect="00FC4077">
          <w:pgSz w:w="15840" w:h="12240" w:orient="landscape"/>
          <w:pgMar w:top="1440" w:right="1440" w:bottom="1440" w:left="1440" w:header="720" w:footer="720" w:gutter="0"/>
          <w:cols w:space="720"/>
          <w:docGrid w:linePitch="360"/>
        </w:sectPr>
      </w:pPr>
    </w:p>
    <w:p w14:paraId="16E56915" w14:textId="77777777" w:rsidR="00FC4077" w:rsidRPr="00541BD3" w:rsidRDefault="00FC4077" w:rsidP="00547BB0">
      <w:pPr>
        <w:pStyle w:val="Heading2"/>
        <w:spacing w:line="240" w:lineRule="auto"/>
        <w:rPr>
          <w:rFonts w:ascii="Book Antiqua" w:hAnsi="Book Antiqua"/>
          <w:i/>
          <w:color w:val="0F0FB9"/>
          <w:sz w:val="24"/>
          <w:szCs w:val="24"/>
        </w:rPr>
      </w:pPr>
      <w:bookmarkStart w:id="37" w:name="_Toc128151746"/>
      <w:r w:rsidRPr="00C873FB">
        <w:rPr>
          <w:rFonts w:ascii="Book Antiqua" w:hAnsi="Book Antiqua"/>
          <w:color w:val="0F0FB9"/>
          <w:sz w:val="24"/>
          <w:szCs w:val="24"/>
        </w:rPr>
        <w:lastRenderedPageBreak/>
        <w:t>ANNEX 2</w:t>
      </w:r>
      <w:r>
        <w:rPr>
          <w:rFonts w:ascii="Book Antiqua" w:hAnsi="Book Antiqua"/>
          <w:color w:val="0F0FB9"/>
          <w:sz w:val="24"/>
          <w:szCs w:val="24"/>
        </w:rPr>
        <w:t>B</w:t>
      </w:r>
      <w:r w:rsidRPr="00C873FB">
        <w:rPr>
          <w:rFonts w:ascii="Book Antiqua" w:hAnsi="Book Antiqua"/>
          <w:color w:val="0F0FB9"/>
          <w:sz w:val="24"/>
          <w:szCs w:val="24"/>
        </w:rPr>
        <w:t xml:space="preserve">: REPORTING ON PERFORMANCE OF COMPETENCIES: </w:t>
      </w:r>
      <w:r w:rsidRPr="00C873FB">
        <w:rPr>
          <w:rFonts w:ascii="Book Antiqua" w:hAnsi="Book Antiqua"/>
          <w:color w:val="0F0FB9"/>
          <w:sz w:val="24"/>
          <w:szCs w:val="24"/>
          <w:u w:val="single"/>
        </w:rPr>
        <w:t>MID-YEAR REVIEW AND END OF YEAR EVALUATION)</w:t>
      </w:r>
      <w:bookmarkEnd w:id="37"/>
    </w:p>
    <w:tbl>
      <w:tblPr>
        <w:tblW w:w="13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5"/>
        <w:gridCol w:w="5670"/>
        <w:gridCol w:w="1530"/>
        <w:gridCol w:w="2790"/>
        <w:gridCol w:w="3330"/>
      </w:tblGrid>
      <w:tr w:rsidR="00FC4077" w:rsidRPr="000F202B" w14:paraId="4F81D3D3" w14:textId="77777777" w:rsidTr="00FC4077">
        <w:trPr>
          <w:trHeight w:val="665"/>
          <w:tblHeader/>
        </w:trPr>
        <w:tc>
          <w:tcPr>
            <w:tcW w:w="6205" w:type="dxa"/>
            <w:gridSpan w:val="2"/>
            <w:shd w:val="clear" w:color="auto" w:fill="B6DDE8" w:themeFill="accent5" w:themeFillTint="66"/>
          </w:tcPr>
          <w:p w14:paraId="79FD0F43" w14:textId="77777777" w:rsidR="00FC4077" w:rsidRPr="00AB20BB" w:rsidRDefault="00FC4077" w:rsidP="00FC4077">
            <w:pPr>
              <w:spacing w:after="0"/>
              <w:jc w:val="center"/>
              <w:rPr>
                <w:rFonts w:ascii="Book Antiqua" w:hAnsi="Book Antiqua"/>
                <w:b/>
                <w:sz w:val="18"/>
                <w:szCs w:val="18"/>
              </w:rPr>
            </w:pPr>
            <w:r w:rsidRPr="00AB20BB">
              <w:rPr>
                <w:rFonts w:ascii="Book Antiqua" w:hAnsi="Book Antiqua"/>
                <w:b/>
                <w:sz w:val="18"/>
                <w:szCs w:val="18"/>
              </w:rPr>
              <w:t>COMPETENCIES</w:t>
            </w:r>
          </w:p>
        </w:tc>
        <w:tc>
          <w:tcPr>
            <w:tcW w:w="1530" w:type="dxa"/>
            <w:shd w:val="clear" w:color="auto" w:fill="B6DDE8" w:themeFill="accent5" w:themeFillTint="66"/>
            <w:vAlign w:val="center"/>
          </w:tcPr>
          <w:p w14:paraId="7C3F65DD" w14:textId="77777777" w:rsidR="00FC4077" w:rsidRPr="00AB20BB" w:rsidRDefault="00FC4077" w:rsidP="00FC4077">
            <w:pPr>
              <w:spacing w:after="0"/>
              <w:jc w:val="center"/>
              <w:rPr>
                <w:rFonts w:ascii="Book Antiqua" w:hAnsi="Book Antiqua"/>
                <w:b/>
                <w:sz w:val="18"/>
                <w:szCs w:val="18"/>
              </w:rPr>
            </w:pPr>
            <w:r w:rsidRPr="00AB20BB">
              <w:rPr>
                <w:rFonts w:ascii="Book Antiqua" w:hAnsi="Book Antiqua"/>
                <w:b/>
                <w:sz w:val="18"/>
                <w:szCs w:val="18"/>
              </w:rPr>
              <w:t xml:space="preserve">EVALUA-TION </w:t>
            </w:r>
          </w:p>
          <w:p w14:paraId="2733B81D" w14:textId="77777777" w:rsidR="00FC4077" w:rsidRDefault="00FC4077" w:rsidP="00FC4077">
            <w:pPr>
              <w:spacing w:after="0"/>
              <w:jc w:val="center"/>
              <w:rPr>
                <w:rFonts w:ascii="Book Antiqua" w:hAnsi="Book Antiqua"/>
                <w:b/>
                <w:sz w:val="18"/>
                <w:szCs w:val="18"/>
              </w:rPr>
            </w:pPr>
            <w:r w:rsidRPr="00AB20BB">
              <w:rPr>
                <w:rFonts w:ascii="Book Antiqua" w:hAnsi="Book Antiqua"/>
                <w:b/>
                <w:sz w:val="18"/>
                <w:szCs w:val="18"/>
              </w:rPr>
              <w:t>(Rating 1-2-3-4)</w:t>
            </w:r>
          </w:p>
          <w:p w14:paraId="062AE883" w14:textId="77777777" w:rsidR="00FC4077" w:rsidRPr="00AB20BB" w:rsidRDefault="00FC4077" w:rsidP="00FC4077">
            <w:pPr>
              <w:spacing w:after="0"/>
              <w:ind w:left="108"/>
              <w:jc w:val="center"/>
              <w:rPr>
                <w:rFonts w:ascii="Book Antiqua" w:hAnsi="Book Antiqua"/>
                <w:b/>
                <w:sz w:val="18"/>
                <w:szCs w:val="18"/>
              </w:rPr>
            </w:pPr>
            <w:r>
              <w:rPr>
                <w:rFonts w:ascii="Book Antiqua" w:eastAsia="Times New Roman" w:hAnsi="Book Antiqua"/>
                <w:b/>
                <w:i/>
                <w:color w:val="000000" w:themeColor="text1"/>
                <w:sz w:val="16"/>
                <w:szCs w:val="16"/>
              </w:rPr>
              <w:t>(</w:t>
            </w:r>
            <w:r w:rsidRPr="00B2334A">
              <w:rPr>
                <w:rFonts w:ascii="Book Antiqua" w:eastAsia="Times New Roman" w:hAnsi="Book Antiqua"/>
                <w:b/>
                <w:i/>
                <w:color w:val="000000" w:themeColor="text1"/>
                <w:sz w:val="16"/>
                <w:szCs w:val="16"/>
              </w:rPr>
              <w:t>By marking circle</w:t>
            </w:r>
            <w:r>
              <w:rPr>
                <w:rFonts w:ascii="Book Antiqua" w:eastAsia="Times New Roman" w:hAnsi="Book Antiqua"/>
                <w:b/>
                <w:i/>
                <w:color w:val="000000" w:themeColor="text1"/>
                <w:sz w:val="16"/>
                <w:szCs w:val="16"/>
              </w:rPr>
              <w:t>)</w:t>
            </w:r>
          </w:p>
        </w:tc>
        <w:tc>
          <w:tcPr>
            <w:tcW w:w="2790" w:type="dxa"/>
            <w:shd w:val="clear" w:color="auto" w:fill="B6DDE8" w:themeFill="accent5" w:themeFillTint="66"/>
            <w:vAlign w:val="center"/>
          </w:tcPr>
          <w:p w14:paraId="37269101" w14:textId="77777777" w:rsidR="00FC4077" w:rsidRPr="00AB20BB" w:rsidRDefault="00FC4077" w:rsidP="00FC4077">
            <w:pPr>
              <w:spacing w:after="0"/>
              <w:jc w:val="center"/>
              <w:rPr>
                <w:rFonts w:ascii="Book Antiqua" w:hAnsi="Book Antiqua"/>
                <w:b/>
                <w:sz w:val="18"/>
                <w:szCs w:val="18"/>
              </w:rPr>
            </w:pPr>
            <w:r>
              <w:rPr>
                <w:rFonts w:ascii="Book Antiqua" w:hAnsi="Book Antiqua"/>
                <w:b/>
                <w:sz w:val="18"/>
                <w:szCs w:val="18"/>
              </w:rPr>
              <w:t>BRIEF ON ACTUAL RESULTS</w:t>
            </w:r>
          </w:p>
        </w:tc>
        <w:tc>
          <w:tcPr>
            <w:tcW w:w="3330" w:type="dxa"/>
            <w:shd w:val="clear" w:color="auto" w:fill="B6DDE8" w:themeFill="accent5" w:themeFillTint="66"/>
            <w:vAlign w:val="center"/>
          </w:tcPr>
          <w:p w14:paraId="5D959BAB" w14:textId="77777777" w:rsidR="00FC4077" w:rsidRPr="00AB20BB" w:rsidRDefault="00FC4077" w:rsidP="00FC4077">
            <w:pPr>
              <w:spacing w:after="0"/>
              <w:jc w:val="center"/>
              <w:rPr>
                <w:rFonts w:ascii="Book Antiqua" w:hAnsi="Book Antiqua"/>
                <w:b/>
                <w:sz w:val="18"/>
                <w:szCs w:val="18"/>
              </w:rPr>
            </w:pPr>
            <w:r>
              <w:rPr>
                <w:rFonts w:ascii="Book Antiqua" w:hAnsi="Book Antiqua"/>
                <w:b/>
                <w:sz w:val="18"/>
                <w:szCs w:val="18"/>
              </w:rPr>
              <w:t>OBSERVATION AND RECOMMENDATION</w:t>
            </w:r>
          </w:p>
        </w:tc>
      </w:tr>
      <w:tr w:rsidR="00CC50B5" w:rsidRPr="000F202B" w14:paraId="0AC5A3A1" w14:textId="77777777" w:rsidTr="00FC4077">
        <w:tc>
          <w:tcPr>
            <w:tcW w:w="535" w:type="dxa"/>
          </w:tcPr>
          <w:p w14:paraId="42A82449" w14:textId="77777777" w:rsidR="00CC50B5" w:rsidRPr="00B214AB" w:rsidRDefault="00CC50B5" w:rsidP="00EC2BD8">
            <w:pPr>
              <w:pStyle w:val="ListParagraph"/>
              <w:numPr>
                <w:ilvl w:val="0"/>
                <w:numId w:val="23"/>
              </w:numPr>
              <w:jc w:val="both"/>
              <w:rPr>
                <w:rFonts w:ascii="Book Antiqua" w:hAnsi="Book Antiqua"/>
                <w:sz w:val="24"/>
                <w:szCs w:val="24"/>
              </w:rPr>
            </w:pPr>
          </w:p>
        </w:tc>
        <w:tc>
          <w:tcPr>
            <w:tcW w:w="5670" w:type="dxa"/>
            <w:vAlign w:val="bottom"/>
          </w:tcPr>
          <w:p w14:paraId="4784EE2B" w14:textId="77777777" w:rsidR="00CC50B5" w:rsidRPr="00AB20BB" w:rsidRDefault="00CC50B5" w:rsidP="00FC4077">
            <w:pPr>
              <w:spacing w:after="0"/>
              <w:rPr>
                <w:rFonts w:ascii="Book Antiqua" w:hAnsi="Book Antiqua"/>
                <w:b/>
                <w:color w:val="0000CC"/>
                <w:sz w:val="16"/>
                <w:szCs w:val="16"/>
              </w:rPr>
            </w:pPr>
            <w:r w:rsidRPr="00AB20BB">
              <w:rPr>
                <w:rFonts w:ascii="Book Antiqua" w:hAnsi="Book Antiqua"/>
                <w:b/>
                <w:color w:val="0000CC"/>
                <w:sz w:val="16"/>
                <w:szCs w:val="16"/>
              </w:rPr>
              <w:t xml:space="preserve">ORGANISATION AND MANAGEMENT </w:t>
            </w:r>
          </w:p>
          <w:p w14:paraId="51B1C5CE" w14:textId="77777777" w:rsidR="00CC50B5" w:rsidRPr="00AB20BB" w:rsidRDefault="00CC50B5" w:rsidP="00EC2BD8">
            <w:pPr>
              <w:pStyle w:val="ListParagraph"/>
              <w:numPr>
                <w:ilvl w:val="0"/>
                <w:numId w:val="12"/>
              </w:numPr>
              <w:spacing w:after="0"/>
              <w:rPr>
                <w:rFonts w:ascii="Book Antiqua" w:hAnsi="Book Antiqua"/>
                <w:color w:val="000000" w:themeColor="text1"/>
                <w:sz w:val="16"/>
                <w:szCs w:val="16"/>
              </w:rPr>
            </w:pPr>
            <w:r w:rsidRPr="00AB20BB">
              <w:rPr>
                <w:rFonts w:ascii="Book Antiqua" w:hAnsi="Book Antiqua"/>
                <w:color w:val="000000" w:themeColor="text1"/>
                <w:sz w:val="16"/>
                <w:szCs w:val="16"/>
              </w:rPr>
              <w:t>ABILITY TO PLAN, ORGANISE AND MANAGE WORK LOAD</w:t>
            </w:r>
          </w:p>
          <w:p w14:paraId="2BFE560A" w14:textId="77777777" w:rsidR="00CC50B5" w:rsidRPr="00AB20BB" w:rsidRDefault="00CC50B5" w:rsidP="00EC2BD8">
            <w:pPr>
              <w:pStyle w:val="ListParagraph"/>
              <w:numPr>
                <w:ilvl w:val="0"/>
                <w:numId w:val="12"/>
              </w:numPr>
              <w:spacing w:after="23"/>
              <w:rPr>
                <w:rFonts w:ascii="Book Antiqua" w:hAnsi="Book Antiqua"/>
                <w:sz w:val="16"/>
                <w:szCs w:val="16"/>
              </w:rPr>
            </w:pPr>
            <w:r w:rsidRPr="00AB20BB">
              <w:rPr>
                <w:rFonts w:ascii="Book Antiqua" w:hAnsi="Book Antiqua"/>
                <w:color w:val="000000" w:themeColor="text1"/>
                <w:sz w:val="16"/>
                <w:szCs w:val="16"/>
              </w:rPr>
              <w:t>ABILITY TO WORK SYSTEMATICALLY AND MAINTAIN QUALITY</w:t>
            </w:r>
          </w:p>
          <w:p w14:paraId="57378E2E" w14:textId="77777777" w:rsidR="00CC50B5" w:rsidRPr="00AB20BB" w:rsidRDefault="00CC50B5" w:rsidP="00EC2BD8">
            <w:pPr>
              <w:pStyle w:val="ListParagraph"/>
              <w:numPr>
                <w:ilvl w:val="0"/>
                <w:numId w:val="12"/>
              </w:numPr>
              <w:spacing w:after="23"/>
              <w:rPr>
                <w:rFonts w:ascii="Book Antiqua" w:hAnsi="Book Antiqua"/>
                <w:sz w:val="16"/>
                <w:szCs w:val="16"/>
              </w:rPr>
            </w:pPr>
            <w:r w:rsidRPr="00AB20BB">
              <w:rPr>
                <w:rFonts w:ascii="Book Antiqua" w:hAnsi="Book Antiqua"/>
                <w:color w:val="000000" w:themeColor="text1"/>
                <w:sz w:val="16"/>
                <w:szCs w:val="16"/>
              </w:rPr>
              <w:t>ABILITY TO MANAGE OTHERS TO ACHIEVE SHARED GOALS</w:t>
            </w:r>
          </w:p>
        </w:tc>
        <w:tc>
          <w:tcPr>
            <w:tcW w:w="1530" w:type="dxa"/>
            <w:shd w:val="clear" w:color="auto" w:fill="auto"/>
          </w:tcPr>
          <w:p w14:paraId="09565EAB" w14:textId="77777777" w:rsidR="00CC50B5" w:rsidRDefault="00CC50B5" w:rsidP="00FC4077">
            <w:pPr>
              <w:jc w:val="both"/>
              <w:rPr>
                <w:rFonts w:ascii="Book Antiqua" w:hAnsi="Book Antiqua"/>
                <w:sz w:val="16"/>
                <w:szCs w:val="16"/>
              </w:rPr>
            </w:pPr>
          </w:p>
          <w:p w14:paraId="517A856F" w14:textId="77777777" w:rsidR="00CC50B5" w:rsidRPr="009748F4" w:rsidRDefault="00CC50B5" w:rsidP="00303914">
            <w:pPr>
              <w:jc w:val="center"/>
              <w:rPr>
                <w:rFonts w:ascii="Book Antiqua" w:hAnsi="Book Antiqua"/>
                <w:sz w:val="16"/>
                <w:szCs w:val="16"/>
              </w:rPr>
            </w:pPr>
            <w:r>
              <w:rPr>
                <w:rFonts w:ascii="Book Antiqua" w:hAnsi="Book Antiqua"/>
                <w:sz w:val="16"/>
                <w:szCs w:val="16"/>
              </w:rPr>
              <w:t>1 – 2 – 3 – 4</w:t>
            </w:r>
          </w:p>
        </w:tc>
        <w:tc>
          <w:tcPr>
            <w:tcW w:w="2790" w:type="dxa"/>
            <w:shd w:val="clear" w:color="auto" w:fill="auto"/>
          </w:tcPr>
          <w:p w14:paraId="645DDFD2" w14:textId="77777777" w:rsidR="00CC50B5" w:rsidRPr="000F202B" w:rsidRDefault="00CC50B5" w:rsidP="007225A0">
            <w:pPr>
              <w:rPr>
                <w:rFonts w:ascii="Book Antiqua" w:hAnsi="Book Antiqua"/>
                <w:sz w:val="24"/>
                <w:szCs w:val="24"/>
              </w:rPr>
            </w:pPr>
          </w:p>
        </w:tc>
        <w:tc>
          <w:tcPr>
            <w:tcW w:w="3330" w:type="dxa"/>
            <w:shd w:val="clear" w:color="auto" w:fill="auto"/>
          </w:tcPr>
          <w:p w14:paraId="006055BB" w14:textId="77777777" w:rsidR="00CC50B5" w:rsidRPr="000F202B" w:rsidRDefault="00CC50B5" w:rsidP="007225A0">
            <w:pPr>
              <w:rPr>
                <w:rFonts w:ascii="Book Antiqua" w:hAnsi="Book Antiqua"/>
                <w:sz w:val="24"/>
                <w:szCs w:val="24"/>
              </w:rPr>
            </w:pPr>
          </w:p>
        </w:tc>
      </w:tr>
      <w:tr w:rsidR="00CC50B5" w:rsidRPr="000F202B" w14:paraId="1DD4AA6D" w14:textId="77777777" w:rsidTr="00FC4077">
        <w:tc>
          <w:tcPr>
            <w:tcW w:w="535" w:type="dxa"/>
          </w:tcPr>
          <w:p w14:paraId="5B230FE9" w14:textId="77777777" w:rsidR="00CC50B5" w:rsidRPr="00B214AB" w:rsidRDefault="00CC50B5" w:rsidP="00EC2BD8">
            <w:pPr>
              <w:pStyle w:val="ListParagraph"/>
              <w:numPr>
                <w:ilvl w:val="0"/>
                <w:numId w:val="23"/>
              </w:numPr>
              <w:spacing w:line="240" w:lineRule="auto"/>
              <w:rPr>
                <w:rFonts w:ascii="Book Antiqua" w:hAnsi="Book Antiqua"/>
                <w:sz w:val="24"/>
                <w:szCs w:val="24"/>
              </w:rPr>
            </w:pPr>
          </w:p>
        </w:tc>
        <w:tc>
          <w:tcPr>
            <w:tcW w:w="5670" w:type="dxa"/>
          </w:tcPr>
          <w:p w14:paraId="6B263D3E" w14:textId="77777777" w:rsidR="00CC50B5" w:rsidRPr="00AB20BB" w:rsidRDefault="00CC50B5" w:rsidP="00FC4077">
            <w:pPr>
              <w:spacing w:after="37"/>
              <w:ind w:left="-12"/>
              <w:rPr>
                <w:rFonts w:ascii="Book Antiqua" w:hAnsi="Book Antiqua"/>
                <w:b/>
                <w:color w:val="0000CC"/>
                <w:sz w:val="16"/>
                <w:szCs w:val="16"/>
              </w:rPr>
            </w:pPr>
            <w:r w:rsidRPr="00AB20BB">
              <w:rPr>
                <w:rFonts w:ascii="Book Antiqua" w:hAnsi="Book Antiqua"/>
                <w:b/>
                <w:color w:val="0000CC"/>
                <w:sz w:val="16"/>
                <w:szCs w:val="16"/>
              </w:rPr>
              <w:t xml:space="preserve">INNOVATION AND STRATEGIC THINKING  </w:t>
            </w:r>
          </w:p>
          <w:p w14:paraId="35085BC0" w14:textId="77777777" w:rsidR="00CC50B5" w:rsidRPr="00AB20BB" w:rsidRDefault="00CC50B5" w:rsidP="00EC2BD8">
            <w:pPr>
              <w:pStyle w:val="ListParagraph"/>
              <w:numPr>
                <w:ilvl w:val="0"/>
                <w:numId w:val="13"/>
              </w:numPr>
              <w:spacing w:after="0"/>
              <w:rPr>
                <w:rFonts w:ascii="Book Antiqua" w:hAnsi="Book Antiqua"/>
                <w:color w:val="000000" w:themeColor="text1"/>
                <w:sz w:val="16"/>
                <w:szCs w:val="16"/>
              </w:rPr>
            </w:pPr>
            <w:r w:rsidRPr="00AB20BB">
              <w:rPr>
                <w:rFonts w:ascii="Book Antiqua" w:hAnsi="Book Antiqua"/>
                <w:color w:val="000000" w:themeColor="text1"/>
                <w:sz w:val="16"/>
                <w:szCs w:val="16"/>
              </w:rPr>
              <w:t xml:space="preserve">SUPPORT FOR ORGANISATIONAL CHANGE </w:t>
            </w:r>
          </w:p>
          <w:p w14:paraId="1CB4A1B4" w14:textId="77777777" w:rsidR="00CC50B5" w:rsidRPr="00AB20BB" w:rsidRDefault="00CC50B5" w:rsidP="00EC2BD8">
            <w:pPr>
              <w:pStyle w:val="ListParagraph"/>
              <w:numPr>
                <w:ilvl w:val="0"/>
                <w:numId w:val="13"/>
              </w:numPr>
              <w:tabs>
                <w:tab w:val="center" w:pos="4055"/>
              </w:tabs>
              <w:spacing w:after="0"/>
              <w:rPr>
                <w:rFonts w:ascii="Book Antiqua" w:hAnsi="Book Antiqua"/>
                <w:sz w:val="16"/>
                <w:szCs w:val="16"/>
              </w:rPr>
            </w:pPr>
            <w:r w:rsidRPr="00AB20BB">
              <w:rPr>
                <w:rFonts w:ascii="Book Antiqua" w:hAnsi="Book Antiqua"/>
                <w:color w:val="000000" w:themeColor="text1"/>
                <w:sz w:val="16"/>
                <w:szCs w:val="16"/>
              </w:rPr>
              <w:t>ABILITY TO THINK BROADLY</w:t>
            </w:r>
          </w:p>
          <w:p w14:paraId="58AC3EC5" w14:textId="77777777" w:rsidR="00CC50B5" w:rsidRPr="00AB20BB" w:rsidRDefault="00CC50B5" w:rsidP="00EC2BD8">
            <w:pPr>
              <w:pStyle w:val="ListParagraph"/>
              <w:numPr>
                <w:ilvl w:val="0"/>
                <w:numId w:val="13"/>
              </w:numPr>
              <w:tabs>
                <w:tab w:val="center" w:pos="4055"/>
              </w:tabs>
              <w:spacing w:after="0"/>
              <w:rPr>
                <w:rFonts w:ascii="Book Antiqua" w:hAnsi="Book Antiqua"/>
                <w:sz w:val="16"/>
                <w:szCs w:val="16"/>
              </w:rPr>
            </w:pPr>
            <w:r w:rsidRPr="00AB20BB">
              <w:rPr>
                <w:rFonts w:ascii="Book Antiqua" w:hAnsi="Book Antiqua"/>
                <w:sz w:val="16"/>
                <w:szCs w:val="16"/>
              </w:rPr>
              <w:t>DEMONSTRATING CREATIVITY IN THINKING</w:t>
            </w:r>
            <w:r w:rsidRPr="00AB20BB">
              <w:rPr>
                <w:rFonts w:ascii="Book Antiqua" w:hAnsi="Book Antiqua"/>
                <w:color w:val="000000" w:themeColor="text1"/>
                <w:sz w:val="16"/>
                <w:szCs w:val="16"/>
              </w:rPr>
              <w:tab/>
            </w:r>
          </w:p>
        </w:tc>
        <w:tc>
          <w:tcPr>
            <w:tcW w:w="1530" w:type="dxa"/>
            <w:shd w:val="clear" w:color="auto" w:fill="auto"/>
          </w:tcPr>
          <w:p w14:paraId="62F0F73D" w14:textId="77777777" w:rsidR="00CC50B5" w:rsidRDefault="00CC50B5" w:rsidP="00303914">
            <w:pPr>
              <w:jc w:val="both"/>
              <w:rPr>
                <w:rFonts w:ascii="Book Antiqua" w:hAnsi="Book Antiqua"/>
                <w:sz w:val="16"/>
                <w:szCs w:val="16"/>
              </w:rPr>
            </w:pPr>
          </w:p>
          <w:p w14:paraId="5149B9AC" w14:textId="77777777" w:rsidR="00CC50B5" w:rsidRPr="009748F4" w:rsidRDefault="00CC50B5" w:rsidP="00303914">
            <w:pPr>
              <w:jc w:val="center"/>
              <w:rPr>
                <w:rFonts w:ascii="Book Antiqua" w:hAnsi="Book Antiqua"/>
                <w:sz w:val="16"/>
                <w:szCs w:val="16"/>
              </w:rPr>
            </w:pPr>
            <w:r>
              <w:rPr>
                <w:rFonts w:ascii="Book Antiqua" w:hAnsi="Book Antiqua"/>
                <w:sz w:val="16"/>
                <w:szCs w:val="16"/>
              </w:rPr>
              <w:t>1 – 2 – 3 – 4</w:t>
            </w:r>
          </w:p>
        </w:tc>
        <w:tc>
          <w:tcPr>
            <w:tcW w:w="2790" w:type="dxa"/>
            <w:shd w:val="clear" w:color="auto" w:fill="auto"/>
            <w:vAlign w:val="center"/>
          </w:tcPr>
          <w:p w14:paraId="1464E583" w14:textId="77777777" w:rsidR="00CC50B5" w:rsidRPr="000F202B" w:rsidRDefault="00CC50B5" w:rsidP="007225A0">
            <w:pPr>
              <w:rPr>
                <w:rFonts w:ascii="Book Antiqua" w:hAnsi="Book Antiqua"/>
                <w:sz w:val="24"/>
                <w:szCs w:val="24"/>
              </w:rPr>
            </w:pPr>
          </w:p>
        </w:tc>
        <w:tc>
          <w:tcPr>
            <w:tcW w:w="3330" w:type="dxa"/>
            <w:shd w:val="clear" w:color="auto" w:fill="auto"/>
          </w:tcPr>
          <w:p w14:paraId="7DC586E3" w14:textId="77777777" w:rsidR="00CC50B5" w:rsidRPr="000F202B" w:rsidRDefault="00CC50B5" w:rsidP="007225A0">
            <w:pPr>
              <w:rPr>
                <w:rFonts w:ascii="Book Antiqua" w:hAnsi="Book Antiqua"/>
                <w:sz w:val="24"/>
                <w:szCs w:val="24"/>
              </w:rPr>
            </w:pPr>
          </w:p>
        </w:tc>
      </w:tr>
      <w:tr w:rsidR="00CC50B5" w:rsidRPr="000F202B" w14:paraId="6F72405B" w14:textId="77777777" w:rsidTr="00FC4077">
        <w:tc>
          <w:tcPr>
            <w:tcW w:w="535" w:type="dxa"/>
          </w:tcPr>
          <w:p w14:paraId="029AEA19" w14:textId="77777777" w:rsidR="00CC50B5" w:rsidRPr="00B214AB" w:rsidRDefault="00CC50B5" w:rsidP="00EC2BD8">
            <w:pPr>
              <w:pStyle w:val="ListParagraph"/>
              <w:numPr>
                <w:ilvl w:val="0"/>
                <w:numId w:val="23"/>
              </w:numPr>
              <w:spacing w:line="240" w:lineRule="auto"/>
              <w:rPr>
                <w:rFonts w:ascii="Book Antiqua" w:hAnsi="Book Antiqua"/>
                <w:sz w:val="24"/>
                <w:szCs w:val="24"/>
              </w:rPr>
            </w:pPr>
          </w:p>
        </w:tc>
        <w:tc>
          <w:tcPr>
            <w:tcW w:w="5670" w:type="dxa"/>
          </w:tcPr>
          <w:p w14:paraId="0C137409" w14:textId="77777777" w:rsidR="00CC50B5" w:rsidRPr="00AB20BB" w:rsidRDefault="00CC50B5" w:rsidP="00FC4077">
            <w:pPr>
              <w:spacing w:after="0"/>
              <w:rPr>
                <w:rFonts w:ascii="Book Antiqua" w:hAnsi="Book Antiqua"/>
                <w:b/>
                <w:color w:val="000000" w:themeColor="text1"/>
                <w:sz w:val="16"/>
                <w:szCs w:val="16"/>
              </w:rPr>
            </w:pPr>
            <w:r w:rsidRPr="00AB20BB">
              <w:rPr>
                <w:rFonts w:ascii="Book Antiqua" w:hAnsi="Book Antiqua"/>
                <w:b/>
                <w:color w:val="0000CC"/>
                <w:sz w:val="16"/>
                <w:szCs w:val="16"/>
              </w:rPr>
              <w:t xml:space="preserve">LEADERSHIP AND DECISION-MAKING  </w:t>
            </w:r>
          </w:p>
          <w:p w14:paraId="61574487" w14:textId="77777777" w:rsidR="00CC50B5" w:rsidRPr="00AB20BB" w:rsidRDefault="00CC50B5" w:rsidP="00EC2BD8">
            <w:pPr>
              <w:pStyle w:val="ListParagraph"/>
              <w:numPr>
                <w:ilvl w:val="0"/>
                <w:numId w:val="14"/>
              </w:numPr>
              <w:tabs>
                <w:tab w:val="center" w:pos="4352"/>
              </w:tabs>
              <w:spacing w:after="0"/>
              <w:rPr>
                <w:rFonts w:ascii="Book Antiqua" w:hAnsi="Book Antiqua"/>
                <w:color w:val="000000" w:themeColor="text1"/>
                <w:sz w:val="16"/>
                <w:szCs w:val="16"/>
              </w:rPr>
            </w:pPr>
            <w:r w:rsidRPr="00AB20BB">
              <w:rPr>
                <w:rFonts w:ascii="Book Antiqua" w:hAnsi="Book Antiqua"/>
                <w:color w:val="000000" w:themeColor="text1"/>
                <w:sz w:val="16"/>
                <w:szCs w:val="16"/>
              </w:rPr>
              <w:t>ABILITY TO INITIATE ACTION AND PROVIDE DIRECTION TO OTHERS</w:t>
            </w:r>
          </w:p>
          <w:p w14:paraId="6BECD5E8" w14:textId="77777777" w:rsidR="00CC50B5" w:rsidRPr="00AB20BB" w:rsidRDefault="00CC50B5" w:rsidP="00EC2BD8">
            <w:pPr>
              <w:pStyle w:val="ListParagraph"/>
              <w:numPr>
                <w:ilvl w:val="0"/>
                <w:numId w:val="14"/>
              </w:numPr>
              <w:tabs>
                <w:tab w:val="center" w:pos="4352"/>
              </w:tabs>
              <w:spacing w:after="0"/>
              <w:rPr>
                <w:rFonts w:ascii="Book Antiqua" w:hAnsi="Book Antiqua"/>
                <w:sz w:val="16"/>
                <w:szCs w:val="16"/>
              </w:rPr>
            </w:pPr>
            <w:r w:rsidRPr="00AB20BB">
              <w:rPr>
                <w:rFonts w:ascii="Book Antiqua" w:hAnsi="Book Antiqua"/>
                <w:color w:val="000000" w:themeColor="text1"/>
                <w:sz w:val="16"/>
                <w:szCs w:val="16"/>
              </w:rPr>
              <w:t xml:space="preserve">ACCEPTANCE OF RESPONSIBILITY AND DECISION-MAKING </w:t>
            </w:r>
          </w:p>
          <w:p w14:paraId="77D72541" w14:textId="77777777" w:rsidR="00CC50B5" w:rsidRPr="00AB20BB" w:rsidRDefault="00CC50B5" w:rsidP="00EC2BD8">
            <w:pPr>
              <w:pStyle w:val="ListParagraph"/>
              <w:numPr>
                <w:ilvl w:val="0"/>
                <w:numId w:val="14"/>
              </w:numPr>
              <w:tabs>
                <w:tab w:val="center" w:pos="4352"/>
              </w:tabs>
              <w:spacing w:after="0"/>
              <w:rPr>
                <w:rFonts w:ascii="Book Antiqua" w:hAnsi="Book Antiqua"/>
                <w:sz w:val="16"/>
                <w:szCs w:val="16"/>
              </w:rPr>
            </w:pPr>
            <w:r w:rsidRPr="00AB20BB">
              <w:rPr>
                <w:rFonts w:ascii="Book Antiqua" w:hAnsi="Book Antiqua"/>
                <w:sz w:val="16"/>
                <w:szCs w:val="16"/>
              </w:rPr>
              <w:t xml:space="preserve">ABILITY TO EXERCISE GOOD JUDGEMENT </w:t>
            </w:r>
          </w:p>
        </w:tc>
        <w:tc>
          <w:tcPr>
            <w:tcW w:w="1530" w:type="dxa"/>
            <w:shd w:val="clear" w:color="auto" w:fill="auto"/>
          </w:tcPr>
          <w:p w14:paraId="13BD381C" w14:textId="77777777" w:rsidR="00CC50B5" w:rsidRDefault="00CC50B5" w:rsidP="00303914">
            <w:pPr>
              <w:jc w:val="both"/>
              <w:rPr>
                <w:rFonts w:ascii="Book Antiqua" w:hAnsi="Book Antiqua"/>
                <w:sz w:val="16"/>
                <w:szCs w:val="16"/>
              </w:rPr>
            </w:pPr>
          </w:p>
          <w:p w14:paraId="5D1E49A2" w14:textId="77777777" w:rsidR="00CC50B5" w:rsidRPr="009748F4" w:rsidRDefault="00CC50B5" w:rsidP="00303914">
            <w:pPr>
              <w:jc w:val="center"/>
              <w:rPr>
                <w:rFonts w:ascii="Book Antiqua" w:hAnsi="Book Antiqua"/>
                <w:sz w:val="16"/>
                <w:szCs w:val="16"/>
              </w:rPr>
            </w:pPr>
            <w:r>
              <w:rPr>
                <w:rFonts w:ascii="Book Antiqua" w:hAnsi="Book Antiqua"/>
                <w:sz w:val="16"/>
                <w:szCs w:val="16"/>
              </w:rPr>
              <w:t>1 – 2 – 3 – 4</w:t>
            </w:r>
          </w:p>
        </w:tc>
        <w:tc>
          <w:tcPr>
            <w:tcW w:w="2790" w:type="dxa"/>
            <w:shd w:val="clear" w:color="auto" w:fill="auto"/>
          </w:tcPr>
          <w:p w14:paraId="6DFBC648" w14:textId="77777777" w:rsidR="00CC50B5" w:rsidRPr="000F202B" w:rsidRDefault="00CC50B5" w:rsidP="007225A0">
            <w:pPr>
              <w:rPr>
                <w:rFonts w:ascii="Book Antiqua" w:hAnsi="Book Antiqua"/>
                <w:sz w:val="24"/>
                <w:szCs w:val="24"/>
              </w:rPr>
            </w:pPr>
          </w:p>
        </w:tc>
        <w:tc>
          <w:tcPr>
            <w:tcW w:w="3330" w:type="dxa"/>
            <w:shd w:val="clear" w:color="auto" w:fill="auto"/>
          </w:tcPr>
          <w:p w14:paraId="6EF2B0B7" w14:textId="77777777" w:rsidR="00CC50B5" w:rsidRPr="000F202B" w:rsidRDefault="00CC50B5" w:rsidP="007225A0">
            <w:pPr>
              <w:rPr>
                <w:rFonts w:ascii="Book Antiqua" w:hAnsi="Book Antiqua"/>
                <w:sz w:val="24"/>
                <w:szCs w:val="24"/>
              </w:rPr>
            </w:pPr>
          </w:p>
        </w:tc>
      </w:tr>
      <w:tr w:rsidR="00CC50B5" w:rsidRPr="000F202B" w14:paraId="263FB057" w14:textId="77777777" w:rsidTr="00FC4077">
        <w:tc>
          <w:tcPr>
            <w:tcW w:w="535" w:type="dxa"/>
          </w:tcPr>
          <w:p w14:paraId="0D1BE836" w14:textId="77777777" w:rsidR="00CC50B5" w:rsidRPr="00B214AB" w:rsidRDefault="00CC50B5" w:rsidP="00EC2BD8">
            <w:pPr>
              <w:pStyle w:val="ListParagraph"/>
              <w:numPr>
                <w:ilvl w:val="0"/>
                <w:numId w:val="23"/>
              </w:numPr>
              <w:spacing w:line="240" w:lineRule="auto"/>
              <w:rPr>
                <w:rFonts w:ascii="Book Antiqua" w:hAnsi="Book Antiqua"/>
                <w:sz w:val="24"/>
                <w:szCs w:val="24"/>
              </w:rPr>
            </w:pPr>
          </w:p>
        </w:tc>
        <w:tc>
          <w:tcPr>
            <w:tcW w:w="5670" w:type="dxa"/>
          </w:tcPr>
          <w:p w14:paraId="02A80A8E" w14:textId="77777777" w:rsidR="00CC50B5" w:rsidRPr="00AB20BB" w:rsidRDefault="00CC50B5" w:rsidP="00FC4077">
            <w:pPr>
              <w:spacing w:after="0"/>
              <w:rPr>
                <w:rFonts w:ascii="Book Antiqua" w:hAnsi="Book Antiqua"/>
                <w:b/>
                <w:color w:val="0000CC"/>
                <w:sz w:val="16"/>
                <w:szCs w:val="16"/>
              </w:rPr>
            </w:pPr>
            <w:r w:rsidRPr="00AB20BB">
              <w:rPr>
                <w:rFonts w:ascii="Book Antiqua" w:hAnsi="Book Antiqua"/>
                <w:b/>
                <w:color w:val="0000CC"/>
                <w:sz w:val="16"/>
                <w:szCs w:val="16"/>
              </w:rPr>
              <w:t xml:space="preserve">ORGANIZATIONAL DEVELOPMENT AND IMPROVEMENT </w:t>
            </w:r>
          </w:p>
          <w:p w14:paraId="03A9A023" w14:textId="77777777" w:rsidR="00CC50B5" w:rsidRPr="00AB20BB" w:rsidRDefault="00610CFF" w:rsidP="00EC2BD8">
            <w:pPr>
              <w:pStyle w:val="ListParagraph"/>
              <w:numPr>
                <w:ilvl w:val="0"/>
                <w:numId w:val="15"/>
              </w:numPr>
              <w:tabs>
                <w:tab w:val="center" w:pos="2988"/>
                <w:tab w:val="center" w:pos="3452"/>
              </w:tabs>
              <w:spacing w:after="28"/>
              <w:rPr>
                <w:rFonts w:ascii="Book Antiqua" w:hAnsi="Book Antiqua"/>
                <w:color w:val="000000" w:themeColor="text1"/>
                <w:sz w:val="16"/>
                <w:szCs w:val="16"/>
              </w:rPr>
            </w:pPr>
            <w:r w:rsidRPr="00AB20BB">
              <w:rPr>
                <w:rFonts w:ascii="Book Antiqua" w:hAnsi="Book Antiqua"/>
                <w:color w:val="000000" w:themeColor="text1"/>
                <w:sz w:val="16"/>
                <w:szCs w:val="16"/>
              </w:rPr>
              <w:t>COMMITMENT TO</w:t>
            </w:r>
            <w:r w:rsidR="00CC50B5" w:rsidRPr="00AB20BB">
              <w:rPr>
                <w:rFonts w:ascii="Book Antiqua" w:hAnsi="Book Antiqua"/>
                <w:color w:val="000000" w:themeColor="text1"/>
                <w:sz w:val="16"/>
                <w:szCs w:val="16"/>
              </w:rPr>
              <w:t xml:space="preserve"> ORGANIZATIONAL DEVELOPMENT  </w:t>
            </w:r>
          </w:p>
          <w:p w14:paraId="1D711B30" w14:textId="77777777" w:rsidR="00CC50B5" w:rsidRPr="00AB20BB" w:rsidRDefault="00CC50B5" w:rsidP="00EC2BD8">
            <w:pPr>
              <w:pStyle w:val="ListParagraph"/>
              <w:numPr>
                <w:ilvl w:val="0"/>
                <w:numId w:val="15"/>
              </w:numPr>
              <w:spacing w:after="0"/>
              <w:rPr>
                <w:rFonts w:ascii="Book Antiqua" w:hAnsi="Book Antiqua"/>
                <w:color w:val="000000" w:themeColor="text1"/>
                <w:sz w:val="16"/>
                <w:szCs w:val="16"/>
              </w:rPr>
            </w:pPr>
            <w:r w:rsidRPr="00AB20BB">
              <w:rPr>
                <w:rFonts w:ascii="Book Antiqua" w:hAnsi="Book Antiqua"/>
                <w:color w:val="000000" w:themeColor="text1"/>
                <w:sz w:val="16"/>
                <w:szCs w:val="16"/>
              </w:rPr>
              <w:t>COMMITMENT TO CUSTOMER SATISFACTION</w:t>
            </w:r>
          </w:p>
          <w:p w14:paraId="172CBAF3" w14:textId="77777777" w:rsidR="00CC50B5" w:rsidRPr="00AB20BB" w:rsidRDefault="00CC50B5" w:rsidP="00EC2BD8">
            <w:pPr>
              <w:pStyle w:val="ListParagraph"/>
              <w:numPr>
                <w:ilvl w:val="0"/>
                <w:numId w:val="15"/>
              </w:numPr>
              <w:spacing w:after="0"/>
              <w:rPr>
                <w:rFonts w:ascii="Book Antiqua" w:hAnsi="Book Antiqua"/>
                <w:sz w:val="16"/>
                <w:szCs w:val="16"/>
              </w:rPr>
            </w:pPr>
            <w:r w:rsidRPr="00AB20BB">
              <w:rPr>
                <w:rFonts w:ascii="Book Antiqua" w:hAnsi="Book Antiqua"/>
                <w:sz w:val="16"/>
                <w:szCs w:val="16"/>
              </w:rPr>
              <w:t>COMMITMENT TO  THE DELIVERY OF QUALITY SERVICES AND PRODUCTS</w:t>
            </w:r>
          </w:p>
        </w:tc>
        <w:tc>
          <w:tcPr>
            <w:tcW w:w="1530" w:type="dxa"/>
            <w:shd w:val="clear" w:color="auto" w:fill="auto"/>
          </w:tcPr>
          <w:p w14:paraId="2A0CC18D" w14:textId="77777777" w:rsidR="00CC50B5" w:rsidRDefault="00CC50B5" w:rsidP="00303914">
            <w:pPr>
              <w:jc w:val="both"/>
              <w:rPr>
                <w:rFonts w:ascii="Book Antiqua" w:hAnsi="Book Antiqua"/>
                <w:sz w:val="16"/>
                <w:szCs w:val="16"/>
              </w:rPr>
            </w:pPr>
          </w:p>
          <w:p w14:paraId="466A0212" w14:textId="77777777" w:rsidR="00CC50B5" w:rsidRPr="009748F4" w:rsidRDefault="00CC50B5" w:rsidP="00303914">
            <w:pPr>
              <w:jc w:val="center"/>
              <w:rPr>
                <w:rFonts w:ascii="Book Antiqua" w:hAnsi="Book Antiqua"/>
                <w:sz w:val="16"/>
                <w:szCs w:val="16"/>
              </w:rPr>
            </w:pPr>
            <w:r>
              <w:rPr>
                <w:rFonts w:ascii="Book Antiqua" w:hAnsi="Book Antiqua"/>
                <w:sz w:val="16"/>
                <w:szCs w:val="16"/>
              </w:rPr>
              <w:t>1 – 2 – 3 – 4</w:t>
            </w:r>
          </w:p>
        </w:tc>
        <w:tc>
          <w:tcPr>
            <w:tcW w:w="2790" w:type="dxa"/>
            <w:shd w:val="clear" w:color="auto" w:fill="auto"/>
          </w:tcPr>
          <w:p w14:paraId="6BDE4570" w14:textId="77777777" w:rsidR="00CC50B5" w:rsidRPr="000F202B" w:rsidRDefault="00CC50B5" w:rsidP="007225A0">
            <w:pPr>
              <w:rPr>
                <w:rFonts w:ascii="Book Antiqua" w:hAnsi="Book Antiqua"/>
                <w:sz w:val="24"/>
                <w:szCs w:val="24"/>
              </w:rPr>
            </w:pPr>
          </w:p>
        </w:tc>
        <w:tc>
          <w:tcPr>
            <w:tcW w:w="3330" w:type="dxa"/>
            <w:shd w:val="clear" w:color="auto" w:fill="auto"/>
          </w:tcPr>
          <w:p w14:paraId="491ADA90" w14:textId="77777777" w:rsidR="00CC50B5" w:rsidRPr="000F202B" w:rsidRDefault="00CC50B5" w:rsidP="007225A0">
            <w:pPr>
              <w:rPr>
                <w:rFonts w:ascii="Book Antiqua" w:hAnsi="Book Antiqua"/>
                <w:sz w:val="24"/>
                <w:szCs w:val="24"/>
              </w:rPr>
            </w:pPr>
          </w:p>
        </w:tc>
      </w:tr>
      <w:tr w:rsidR="00CC50B5" w:rsidRPr="000F202B" w14:paraId="484BC615" w14:textId="77777777" w:rsidTr="00FC4077">
        <w:tc>
          <w:tcPr>
            <w:tcW w:w="535" w:type="dxa"/>
          </w:tcPr>
          <w:p w14:paraId="745CADE7" w14:textId="77777777" w:rsidR="00CC50B5" w:rsidRPr="00B214AB" w:rsidRDefault="00CC50B5" w:rsidP="00EC2BD8">
            <w:pPr>
              <w:pStyle w:val="ListParagraph"/>
              <w:numPr>
                <w:ilvl w:val="0"/>
                <w:numId w:val="23"/>
              </w:numPr>
              <w:spacing w:line="240" w:lineRule="auto"/>
              <w:rPr>
                <w:rFonts w:ascii="Book Antiqua" w:hAnsi="Book Antiqua"/>
                <w:sz w:val="24"/>
                <w:szCs w:val="24"/>
              </w:rPr>
            </w:pPr>
          </w:p>
        </w:tc>
        <w:tc>
          <w:tcPr>
            <w:tcW w:w="5670" w:type="dxa"/>
          </w:tcPr>
          <w:p w14:paraId="22886EE1" w14:textId="77777777" w:rsidR="00CC50B5" w:rsidRPr="00AB20BB" w:rsidRDefault="00CC50B5" w:rsidP="00FC4077">
            <w:pPr>
              <w:spacing w:after="0"/>
              <w:ind w:left="-12"/>
              <w:rPr>
                <w:rFonts w:ascii="Book Antiqua" w:hAnsi="Book Antiqua"/>
                <w:b/>
                <w:color w:val="0000CC"/>
                <w:sz w:val="16"/>
                <w:szCs w:val="16"/>
              </w:rPr>
            </w:pPr>
            <w:r w:rsidRPr="00AB20BB">
              <w:rPr>
                <w:rFonts w:ascii="Book Antiqua" w:hAnsi="Book Antiqua"/>
                <w:b/>
                <w:color w:val="0000CC"/>
                <w:sz w:val="16"/>
                <w:szCs w:val="16"/>
              </w:rPr>
              <w:t>COMMUNICATION (ORAL, WRITTEN &amp; ELECTRONIC)</w:t>
            </w:r>
          </w:p>
          <w:p w14:paraId="6712803B" w14:textId="77777777" w:rsidR="00CC50B5" w:rsidRPr="00AB20BB" w:rsidRDefault="00CC50B5" w:rsidP="00EC2BD8">
            <w:pPr>
              <w:pStyle w:val="ListParagraph"/>
              <w:numPr>
                <w:ilvl w:val="0"/>
                <w:numId w:val="16"/>
              </w:numPr>
              <w:tabs>
                <w:tab w:val="center" w:pos="4213"/>
              </w:tabs>
              <w:spacing w:after="77"/>
              <w:rPr>
                <w:rFonts w:ascii="Book Antiqua" w:hAnsi="Book Antiqua"/>
                <w:color w:val="000000" w:themeColor="text1"/>
                <w:sz w:val="16"/>
                <w:szCs w:val="16"/>
              </w:rPr>
            </w:pPr>
            <w:r w:rsidRPr="00AB20BB">
              <w:rPr>
                <w:rFonts w:ascii="Book Antiqua" w:hAnsi="Book Antiqua"/>
                <w:color w:val="000000" w:themeColor="text1"/>
                <w:sz w:val="16"/>
                <w:szCs w:val="16"/>
              </w:rPr>
              <w:t xml:space="preserve">ABILITY TO COMMUNICATE DECISIONS CLEARLY </w:t>
            </w:r>
          </w:p>
          <w:p w14:paraId="4BCE571C" w14:textId="77777777" w:rsidR="00CC50B5" w:rsidRPr="00AB20BB" w:rsidRDefault="00CC50B5" w:rsidP="00EC2BD8">
            <w:pPr>
              <w:pStyle w:val="ListParagraph"/>
              <w:numPr>
                <w:ilvl w:val="0"/>
                <w:numId w:val="16"/>
              </w:numPr>
              <w:spacing w:after="0"/>
              <w:rPr>
                <w:rFonts w:ascii="Book Antiqua" w:hAnsi="Book Antiqua"/>
                <w:color w:val="000000" w:themeColor="text1"/>
                <w:sz w:val="16"/>
                <w:szCs w:val="16"/>
              </w:rPr>
            </w:pPr>
            <w:r w:rsidRPr="00AB20BB">
              <w:rPr>
                <w:rFonts w:ascii="Book Antiqua" w:hAnsi="Book Antiqua"/>
                <w:color w:val="000000" w:themeColor="text1"/>
                <w:sz w:val="16"/>
                <w:szCs w:val="16"/>
              </w:rPr>
              <w:t xml:space="preserve">ABILITY TO NEGOTIATE AND MANAGE CONFLICT EFFECTIVELY </w:t>
            </w:r>
          </w:p>
          <w:p w14:paraId="45F0BACB" w14:textId="77777777" w:rsidR="00CC50B5" w:rsidRPr="00AB20BB" w:rsidRDefault="00CC50B5" w:rsidP="00EC2BD8">
            <w:pPr>
              <w:pStyle w:val="ListParagraph"/>
              <w:numPr>
                <w:ilvl w:val="0"/>
                <w:numId w:val="16"/>
              </w:numPr>
              <w:spacing w:after="0"/>
              <w:rPr>
                <w:rFonts w:ascii="Book Antiqua" w:hAnsi="Book Antiqua"/>
                <w:sz w:val="16"/>
                <w:szCs w:val="16"/>
              </w:rPr>
            </w:pPr>
            <w:r w:rsidRPr="00AB20BB">
              <w:rPr>
                <w:rFonts w:ascii="Book Antiqua" w:hAnsi="Book Antiqua"/>
                <w:color w:val="000000" w:themeColor="text1"/>
                <w:sz w:val="16"/>
                <w:szCs w:val="16"/>
              </w:rPr>
              <w:t xml:space="preserve">ABILITY TO RELATE AND NETWORK ACROSS DIFFERENT LEVELS AND DEPARTMENTS </w:t>
            </w:r>
          </w:p>
        </w:tc>
        <w:tc>
          <w:tcPr>
            <w:tcW w:w="1530" w:type="dxa"/>
            <w:shd w:val="clear" w:color="auto" w:fill="auto"/>
          </w:tcPr>
          <w:p w14:paraId="3F3ACD9F" w14:textId="77777777" w:rsidR="00CC50B5" w:rsidRDefault="00CC50B5" w:rsidP="00303914">
            <w:pPr>
              <w:jc w:val="both"/>
              <w:rPr>
                <w:rFonts w:ascii="Book Antiqua" w:hAnsi="Book Antiqua"/>
                <w:sz w:val="16"/>
                <w:szCs w:val="16"/>
              </w:rPr>
            </w:pPr>
          </w:p>
          <w:p w14:paraId="4DEF185D" w14:textId="77777777" w:rsidR="00CC50B5" w:rsidRPr="009748F4" w:rsidRDefault="00CC50B5" w:rsidP="00303914">
            <w:pPr>
              <w:jc w:val="center"/>
              <w:rPr>
                <w:rFonts w:ascii="Book Antiqua" w:hAnsi="Book Antiqua"/>
                <w:sz w:val="16"/>
                <w:szCs w:val="16"/>
              </w:rPr>
            </w:pPr>
            <w:r>
              <w:rPr>
                <w:rFonts w:ascii="Book Antiqua" w:hAnsi="Book Antiqua"/>
                <w:sz w:val="16"/>
                <w:szCs w:val="16"/>
              </w:rPr>
              <w:t>1 – 2 – 3 – 4</w:t>
            </w:r>
          </w:p>
        </w:tc>
        <w:tc>
          <w:tcPr>
            <w:tcW w:w="2790" w:type="dxa"/>
            <w:shd w:val="clear" w:color="auto" w:fill="auto"/>
          </w:tcPr>
          <w:p w14:paraId="68868C30" w14:textId="77777777" w:rsidR="00CC50B5" w:rsidRPr="000F202B" w:rsidRDefault="00CC50B5" w:rsidP="007225A0">
            <w:pPr>
              <w:rPr>
                <w:rFonts w:ascii="Book Antiqua" w:hAnsi="Book Antiqua"/>
                <w:sz w:val="24"/>
                <w:szCs w:val="24"/>
              </w:rPr>
            </w:pPr>
          </w:p>
        </w:tc>
        <w:tc>
          <w:tcPr>
            <w:tcW w:w="3330" w:type="dxa"/>
            <w:shd w:val="clear" w:color="auto" w:fill="auto"/>
          </w:tcPr>
          <w:p w14:paraId="0CBCF691" w14:textId="77777777" w:rsidR="00CC50B5" w:rsidRPr="000F202B" w:rsidRDefault="00CC50B5" w:rsidP="007225A0">
            <w:pPr>
              <w:rPr>
                <w:rFonts w:ascii="Book Antiqua" w:hAnsi="Book Antiqua"/>
                <w:sz w:val="24"/>
                <w:szCs w:val="24"/>
              </w:rPr>
            </w:pPr>
          </w:p>
        </w:tc>
      </w:tr>
      <w:tr w:rsidR="00CC50B5" w:rsidRPr="000F202B" w14:paraId="276BE256" w14:textId="77777777" w:rsidTr="00FC4077">
        <w:tc>
          <w:tcPr>
            <w:tcW w:w="535" w:type="dxa"/>
          </w:tcPr>
          <w:p w14:paraId="1DFAF051" w14:textId="77777777" w:rsidR="00CC50B5" w:rsidRPr="00B214AB" w:rsidRDefault="00CC50B5" w:rsidP="00EC2BD8">
            <w:pPr>
              <w:pStyle w:val="ListParagraph"/>
              <w:numPr>
                <w:ilvl w:val="0"/>
                <w:numId w:val="23"/>
              </w:numPr>
              <w:spacing w:line="240" w:lineRule="auto"/>
              <w:rPr>
                <w:rFonts w:ascii="Book Antiqua" w:hAnsi="Book Antiqua"/>
                <w:sz w:val="24"/>
                <w:szCs w:val="24"/>
              </w:rPr>
            </w:pPr>
          </w:p>
        </w:tc>
        <w:tc>
          <w:tcPr>
            <w:tcW w:w="5670" w:type="dxa"/>
          </w:tcPr>
          <w:p w14:paraId="3EE2215A" w14:textId="77777777" w:rsidR="00CC50B5" w:rsidRPr="00AB20BB" w:rsidRDefault="00CC50B5" w:rsidP="00FC4077">
            <w:pPr>
              <w:spacing w:after="42"/>
              <w:ind w:left="-12"/>
              <w:rPr>
                <w:rFonts w:ascii="Book Antiqua" w:hAnsi="Book Antiqua"/>
                <w:b/>
                <w:color w:val="0000CC"/>
                <w:sz w:val="16"/>
                <w:szCs w:val="16"/>
              </w:rPr>
            </w:pPr>
            <w:r w:rsidRPr="00AB20BB">
              <w:rPr>
                <w:rFonts w:ascii="Book Antiqua" w:hAnsi="Book Antiqua"/>
                <w:b/>
                <w:color w:val="0000CC"/>
                <w:sz w:val="16"/>
                <w:szCs w:val="16"/>
              </w:rPr>
              <w:t xml:space="preserve">JOB KNOWLEDGE AND TECHNICAL SKILLS </w:t>
            </w:r>
          </w:p>
          <w:p w14:paraId="04264FF1" w14:textId="77777777" w:rsidR="00CC50B5" w:rsidRPr="00AB20BB" w:rsidRDefault="00CC50B5" w:rsidP="00EC2BD8">
            <w:pPr>
              <w:pStyle w:val="ListParagraph"/>
              <w:numPr>
                <w:ilvl w:val="0"/>
                <w:numId w:val="17"/>
              </w:numPr>
              <w:spacing w:after="0"/>
              <w:rPr>
                <w:rFonts w:ascii="Book Antiqua" w:hAnsi="Book Antiqua"/>
                <w:sz w:val="16"/>
                <w:szCs w:val="16"/>
              </w:rPr>
            </w:pPr>
            <w:r w:rsidRPr="00AB20BB">
              <w:rPr>
                <w:rFonts w:ascii="Book Antiqua" w:hAnsi="Book Antiqua"/>
                <w:sz w:val="16"/>
                <w:szCs w:val="16"/>
              </w:rPr>
              <w:t xml:space="preserve">DEMONSTRATION OF RELEVANT JOB EXPERTISE </w:t>
            </w:r>
          </w:p>
          <w:p w14:paraId="4CD586A6" w14:textId="77777777" w:rsidR="00CC50B5" w:rsidRPr="00AB20BB" w:rsidRDefault="00CC50B5" w:rsidP="00EC2BD8">
            <w:pPr>
              <w:pStyle w:val="ListParagraph"/>
              <w:numPr>
                <w:ilvl w:val="0"/>
                <w:numId w:val="17"/>
              </w:numPr>
              <w:tabs>
                <w:tab w:val="center" w:pos="2889"/>
              </w:tabs>
              <w:spacing w:after="0"/>
              <w:rPr>
                <w:rFonts w:ascii="Book Antiqua" w:hAnsi="Book Antiqua"/>
                <w:color w:val="000000" w:themeColor="text1"/>
                <w:sz w:val="16"/>
                <w:szCs w:val="16"/>
              </w:rPr>
            </w:pPr>
            <w:r w:rsidRPr="00AB20BB">
              <w:rPr>
                <w:rFonts w:ascii="Book Antiqua" w:hAnsi="Book Antiqua"/>
                <w:color w:val="000000" w:themeColor="text1"/>
                <w:sz w:val="16"/>
                <w:szCs w:val="16"/>
              </w:rPr>
              <w:t xml:space="preserve">DEMONSTRATION OF CROSS-FUNCTIONAL AWARENESS </w:t>
            </w:r>
          </w:p>
          <w:p w14:paraId="369B6DB0" w14:textId="77777777" w:rsidR="00CC50B5" w:rsidRPr="00AB20BB" w:rsidRDefault="00CC50B5" w:rsidP="00EC2BD8">
            <w:pPr>
              <w:pStyle w:val="ListParagraph"/>
              <w:numPr>
                <w:ilvl w:val="0"/>
                <w:numId w:val="17"/>
              </w:numPr>
              <w:spacing w:after="0"/>
              <w:ind w:right="215"/>
              <w:rPr>
                <w:rFonts w:ascii="Book Antiqua" w:hAnsi="Book Antiqua"/>
                <w:sz w:val="16"/>
                <w:szCs w:val="16"/>
              </w:rPr>
            </w:pPr>
            <w:r w:rsidRPr="00AB20BB">
              <w:rPr>
                <w:rFonts w:ascii="Book Antiqua" w:hAnsi="Book Antiqua"/>
                <w:color w:val="000000" w:themeColor="text1"/>
                <w:sz w:val="16"/>
                <w:szCs w:val="16"/>
              </w:rPr>
              <w:t>BUILDING, APPLYING AND SHARING OF NECESSARY EXPERTISE AND TECHNOLOGY</w:t>
            </w:r>
          </w:p>
        </w:tc>
        <w:tc>
          <w:tcPr>
            <w:tcW w:w="1530" w:type="dxa"/>
            <w:shd w:val="clear" w:color="auto" w:fill="auto"/>
          </w:tcPr>
          <w:p w14:paraId="03CBDB8C" w14:textId="77777777" w:rsidR="00CC50B5" w:rsidRDefault="00CC50B5" w:rsidP="00303914">
            <w:pPr>
              <w:jc w:val="both"/>
              <w:rPr>
                <w:rFonts w:ascii="Book Antiqua" w:hAnsi="Book Antiqua"/>
                <w:sz w:val="16"/>
                <w:szCs w:val="16"/>
              </w:rPr>
            </w:pPr>
          </w:p>
          <w:p w14:paraId="3EB23ED6" w14:textId="77777777" w:rsidR="00CC50B5" w:rsidRPr="009748F4" w:rsidRDefault="00CC50B5" w:rsidP="00303914">
            <w:pPr>
              <w:jc w:val="center"/>
              <w:rPr>
                <w:rFonts w:ascii="Book Antiqua" w:hAnsi="Book Antiqua"/>
                <w:sz w:val="16"/>
                <w:szCs w:val="16"/>
              </w:rPr>
            </w:pPr>
            <w:r>
              <w:rPr>
                <w:rFonts w:ascii="Book Antiqua" w:hAnsi="Book Antiqua"/>
                <w:sz w:val="16"/>
                <w:szCs w:val="16"/>
              </w:rPr>
              <w:t>1 – 2 – 3 – 4</w:t>
            </w:r>
          </w:p>
        </w:tc>
        <w:tc>
          <w:tcPr>
            <w:tcW w:w="2790" w:type="dxa"/>
            <w:shd w:val="clear" w:color="auto" w:fill="auto"/>
          </w:tcPr>
          <w:p w14:paraId="57215B54" w14:textId="77777777" w:rsidR="00CC50B5" w:rsidRPr="000F202B" w:rsidRDefault="00CC50B5" w:rsidP="007225A0">
            <w:pPr>
              <w:rPr>
                <w:rFonts w:ascii="Book Antiqua" w:hAnsi="Book Antiqua"/>
                <w:sz w:val="24"/>
                <w:szCs w:val="24"/>
              </w:rPr>
            </w:pPr>
          </w:p>
        </w:tc>
        <w:tc>
          <w:tcPr>
            <w:tcW w:w="3330" w:type="dxa"/>
            <w:shd w:val="clear" w:color="auto" w:fill="auto"/>
          </w:tcPr>
          <w:p w14:paraId="35B97936" w14:textId="77777777" w:rsidR="00CC50B5" w:rsidRPr="000F202B" w:rsidRDefault="00CC50B5" w:rsidP="007225A0">
            <w:pPr>
              <w:rPr>
                <w:rFonts w:ascii="Book Antiqua" w:hAnsi="Book Antiqua"/>
                <w:sz w:val="24"/>
                <w:szCs w:val="24"/>
              </w:rPr>
            </w:pPr>
          </w:p>
        </w:tc>
      </w:tr>
      <w:tr w:rsidR="00CC50B5" w:rsidRPr="000F202B" w14:paraId="594FC154" w14:textId="77777777" w:rsidTr="00FC4077">
        <w:trPr>
          <w:trHeight w:val="1817"/>
        </w:trPr>
        <w:tc>
          <w:tcPr>
            <w:tcW w:w="535" w:type="dxa"/>
          </w:tcPr>
          <w:p w14:paraId="70D6CF49" w14:textId="77777777" w:rsidR="00CC50B5" w:rsidRPr="00B214AB" w:rsidRDefault="00CC50B5" w:rsidP="00EC2BD8">
            <w:pPr>
              <w:pStyle w:val="ListParagraph"/>
              <w:numPr>
                <w:ilvl w:val="0"/>
                <w:numId w:val="23"/>
              </w:numPr>
              <w:spacing w:line="240" w:lineRule="auto"/>
              <w:rPr>
                <w:rFonts w:ascii="Book Antiqua" w:hAnsi="Book Antiqua"/>
                <w:sz w:val="24"/>
                <w:szCs w:val="24"/>
              </w:rPr>
            </w:pPr>
          </w:p>
        </w:tc>
        <w:tc>
          <w:tcPr>
            <w:tcW w:w="5670" w:type="dxa"/>
            <w:vAlign w:val="bottom"/>
          </w:tcPr>
          <w:p w14:paraId="7BDB1FBF" w14:textId="77777777" w:rsidR="00CC50B5" w:rsidRPr="00AB20BB" w:rsidRDefault="00CC50B5" w:rsidP="00FC4077">
            <w:pPr>
              <w:tabs>
                <w:tab w:val="center" w:pos="2988"/>
                <w:tab w:val="center" w:pos="3709"/>
                <w:tab w:val="center" w:pos="4429"/>
              </w:tabs>
              <w:spacing w:after="0"/>
              <w:rPr>
                <w:rFonts w:ascii="Book Antiqua" w:hAnsi="Book Antiqua"/>
                <w:b/>
                <w:color w:val="000000" w:themeColor="text1"/>
                <w:sz w:val="16"/>
                <w:szCs w:val="16"/>
              </w:rPr>
            </w:pPr>
            <w:r w:rsidRPr="00AB20BB">
              <w:rPr>
                <w:rFonts w:ascii="Book Antiqua" w:hAnsi="Book Antiqua"/>
                <w:b/>
                <w:color w:val="0000CC"/>
                <w:sz w:val="16"/>
                <w:szCs w:val="16"/>
              </w:rPr>
              <w:t xml:space="preserve">SUPPORTING AND COOPERATING </w:t>
            </w:r>
          </w:p>
          <w:p w14:paraId="205DE8E3" w14:textId="77777777" w:rsidR="00CC50B5" w:rsidRPr="00AB20BB" w:rsidRDefault="00CC50B5" w:rsidP="00EC2BD8">
            <w:pPr>
              <w:pStyle w:val="ListParagraph"/>
              <w:numPr>
                <w:ilvl w:val="0"/>
                <w:numId w:val="18"/>
              </w:numPr>
              <w:spacing w:after="251"/>
              <w:ind w:right="286"/>
              <w:rPr>
                <w:rFonts w:ascii="Book Antiqua" w:eastAsia="Arial" w:hAnsi="Book Antiqua" w:cs="Arial"/>
                <w:color w:val="000000" w:themeColor="text1"/>
                <w:sz w:val="16"/>
                <w:szCs w:val="16"/>
              </w:rPr>
            </w:pPr>
            <w:r w:rsidRPr="00AB20BB">
              <w:rPr>
                <w:rFonts w:ascii="Book Antiqua" w:eastAsia="Arial" w:hAnsi="Book Antiqua" w:cs="Arial"/>
                <w:color w:val="000000" w:themeColor="text1"/>
                <w:sz w:val="16"/>
                <w:szCs w:val="16"/>
              </w:rPr>
              <w:t>ABILITY TO WORK EFFECTIVELY WITH TEAMS, CLIENTS AND STAFF</w:t>
            </w:r>
          </w:p>
          <w:p w14:paraId="4DBC01BD" w14:textId="77777777" w:rsidR="00CC50B5" w:rsidRPr="00AB20BB" w:rsidRDefault="00CC50B5" w:rsidP="00EC2BD8">
            <w:pPr>
              <w:pStyle w:val="ListParagraph"/>
              <w:numPr>
                <w:ilvl w:val="0"/>
                <w:numId w:val="18"/>
              </w:numPr>
              <w:spacing w:after="251"/>
              <w:ind w:right="286"/>
              <w:rPr>
                <w:rFonts w:ascii="Book Antiqua" w:eastAsia="Arial" w:hAnsi="Book Antiqua" w:cs="Arial"/>
                <w:color w:val="000000" w:themeColor="text1"/>
                <w:sz w:val="16"/>
                <w:szCs w:val="16"/>
              </w:rPr>
            </w:pPr>
            <w:r w:rsidRPr="00AB20BB">
              <w:rPr>
                <w:rFonts w:ascii="Book Antiqua" w:eastAsia="Arial" w:hAnsi="Book Antiqua" w:cs="Arial"/>
                <w:color w:val="000000" w:themeColor="text1"/>
                <w:sz w:val="16"/>
                <w:szCs w:val="16"/>
              </w:rPr>
              <w:t>ABILITY TO SHOW SUPPORT TO OTHERS</w:t>
            </w:r>
          </w:p>
          <w:p w14:paraId="409B8F1E" w14:textId="77777777" w:rsidR="00CC50B5" w:rsidRPr="00AB20BB" w:rsidRDefault="00CC50B5" w:rsidP="00EC2BD8">
            <w:pPr>
              <w:pStyle w:val="ListParagraph"/>
              <w:numPr>
                <w:ilvl w:val="0"/>
                <w:numId w:val="18"/>
              </w:numPr>
              <w:spacing w:after="251"/>
              <w:ind w:right="286"/>
              <w:rPr>
                <w:rFonts w:ascii="Book Antiqua" w:hAnsi="Book Antiqua"/>
                <w:sz w:val="16"/>
                <w:szCs w:val="16"/>
              </w:rPr>
            </w:pPr>
            <w:r w:rsidRPr="00AB20BB">
              <w:rPr>
                <w:rFonts w:ascii="Book Antiqua" w:hAnsi="Book Antiqua"/>
                <w:sz w:val="16"/>
                <w:szCs w:val="16"/>
              </w:rPr>
              <w:t>KEEPING TO LAID DOWN REGULATIONS AND PROCEDURES</w:t>
            </w:r>
          </w:p>
          <w:p w14:paraId="2ACE5B79" w14:textId="77777777" w:rsidR="00CC50B5" w:rsidRPr="00AB20BB" w:rsidRDefault="00CC50B5" w:rsidP="00EC2BD8">
            <w:pPr>
              <w:pStyle w:val="ListParagraph"/>
              <w:numPr>
                <w:ilvl w:val="0"/>
                <w:numId w:val="18"/>
              </w:numPr>
              <w:spacing w:after="0"/>
              <w:ind w:right="286"/>
              <w:rPr>
                <w:rFonts w:ascii="Book Antiqua" w:hAnsi="Book Antiqua"/>
                <w:sz w:val="16"/>
                <w:szCs w:val="16"/>
              </w:rPr>
            </w:pPr>
            <w:r w:rsidRPr="00AB20BB">
              <w:rPr>
                <w:rFonts w:ascii="Book Antiqua" w:eastAsia="Arial" w:hAnsi="Book Antiqua" w:cs="Arial"/>
                <w:color w:val="000000" w:themeColor="text1"/>
                <w:sz w:val="16"/>
                <w:szCs w:val="16"/>
              </w:rPr>
              <w:t xml:space="preserve">ABILITY TO ADHERE TO ORGANISATION’S PRINCIPLES, ETHICS AND VALUES </w:t>
            </w:r>
          </w:p>
        </w:tc>
        <w:tc>
          <w:tcPr>
            <w:tcW w:w="1530" w:type="dxa"/>
            <w:shd w:val="clear" w:color="auto" w:fill="auto"/>
          </w:tcPr>
          <w:p w14:paraId="4998082C" w14:textId="77777777" w:rsidR="00CC50B5" w:rsidRDefault="00CC50B5" w:rsidP="00303914">
            <w:pPr>
              <w:jc w:val="both"/>
              <w:rPr>
                <w:rFonts w:ascii="Book Antiqua" w:hAnsi="Book Antiqua"/>
                <w:sz w:val="16"/>
                <w:szCs w:val="16"/>
              </w:rPr>
            </w:pPr>
          </w:p>
          <w:p w14:paraId="687E6A4E" w14:textId="77777777" w:rsidR="00CC50B5" w:rsidRPr="009748F4" w:rsidRDefault="00CC50B5" w:rsidP="00303914">
            <w:pPr>
              <w:jc w:val="center"/>
              <w:rPr>
                <w:rFonts w:ascii="Book Antiqua" w:hAnsi="Book Antiqua"/>
                <w:sz w:val="16"/>
                <w:szCs w:val="16"/>
              </w:rPr>
            </w:pPr>
            <w:r>
              <w:rPr>
                <w:rFonts w:ascii="Book Antiqua" w:hAnsi="Book Antiqua"/>
                <w:sz w:val="16"/>
                <w:szCs w:val="16"/>
              </w:rPr>
              <w:t>1 – 2 – 3 – 4</w:t>
            </w:r>
          </w:p>
        </w:tc>
        <w:tc>
          <w:tcPr>
            <w:tcW w:w="2790" w:type="dxa"/>
            <w:shd w:val="clear" w:color="auto" w:fill="auto"/>
          </w:tcPr>
          <w:p w14:paraId="54C128DF" w14:textId="77777777" w:rsidR="00CC50B5" w:rsidRPr="000F202B" w:rsidRDefault="00CC50B5" w:rsidP="007225A0">
            <w:pPr>
              <w:spacing w:line="240" w:lineRule="auto"/>
              <w:rPr>
                <w:rFonts w:ascii="Book Antiqua" w:hAnsi="Book Antiqua"/>
                <w:sz w:val="24"/>
                <w:szCs w:val="24"/>
              </w:rPr>
            </w:pPr>
          </w:p>
        </w:tc>
        <w:tc>
          <w:tcPr>
            <w:tcW w:w="3330" w:type="dxa"/>
            <w:shd w:val="clear" w:color="auto" w:fill="auto"/>
          </w:tcPr>
          <w:p w14:paraId="1149DA7E" w14:textId="77777777" w:rsidR="00CC50B5" w:rsidRPr="00880B11" w:rsidRDefault="00CC50B5" w:rsidP="007225A0">
            <w:pPr>
              <w:rPr>
                <w:rFonts w:ascii="Book Antiqua" w:hAnsi="Book Antiqua"/>
                <w:sz w:val="24"/>
                <w:szCs w:val="24"/>
              </w:rPr>
            </w:pPr>
          </w:p>
        </w:tc>
      </w:tr>
      <w:tr w:rsidR="00CC50B5" w:rsidRPr="000F202B" w14:paraId="343E0403" w14:textId="77777777" w:rsidTr="00FC4077">
        <w:tc>
          <w:tcPr>
            <w:tcW w:w="535" w:type="dxa"/>
          </w:tcPr>
          <w:p w14:paraId="63B89E23" w14:textId="77777777" w:rsidR="00CC50B5" w:rsidRPr="00B214AB" w:rsidRDefault="00CC50B5" w:rsidP="00EC2BD8">
            <w:pPr>
              <w:pStyle w:val="ListParagraph"/>
              <w:numPr>
                <w:ilvl w:val="0"/>
                <w:numId w:val="23"/>
              </w:numPr>
              <w:spacing w:line="240" w:lineRule="auto"/>
              <w:rPr>
                <w:rFonts w:ascii="Book Antiqua" w:hAnsi="Book Antiqua"/>
                <w:sz w:val="24"/>
                <w:szCs w:val="24"/>
              </w:rPr>
            </w:pPr>
          </w:p>
        </w:tc>
        <w:tc>
          <w:tcPr>
            <w:tcW w:w="5670" w:type="dxa"/>
          </w:tcPr>
          <w:p w14:paraId="3C9790C3" w14:textId="77777777" w:rsidR="00CC50B5" w:rsidRPr="00AB20BB" w:rsidRDefault="00CC50B5" w:rsidP="00FC4077">
            <w:pPr>
              <w:spacing w:after="0"/>
              <w:ind w:left="-12"/>
              <w:rPr>
                <w:rFonts w:ascii="Book Antiqua" w:hAnsi="Book Antiqua"/>
                <w:b/>
                <w:color w:val="0000CC"/>
                <w:sz w:val="16"/>
                <w:szCs w:val="16"/>
              </w:rPr>
            </w:pPr>
            <w:r w:rsidRPr="00AB20BB">
              <w:rPr>
                <w:rFonts w:ascii="Book Antiqua" w:hAnsi="Book Antiqua"/>
                <w:b/>
                <w:color w:val="0000CC"/>
                <w:sz w:val="16"/>
                <w:szCs w:val="16"/>
              </w:rPr>
              <w:t>MAXIMISING AND MAINTAINING PRODUCTIVITY</w:t>
            </w:r>
          </w:p>
          <w:p w14:paraId="1D995FD6" w14:textId="77777777" w:rsidR="00CC50B5" w:rsidRPr="00AB20BB" w:rsidRDefault="00CC50B5" w:rsidP="00EC2BD8">
            <w:pPr>
              <w:pStyle w:val="ListParagraph"/>
              <w:numPr>
                <w:ilvl w:val="0"/>
                <w:numId w:val="19"/>
              </w:numPr>
              <w:tabs>
                <w:tab w:val="center" w:pos="3572"/>
              </w:tabs>
              <w:spacing w:after="0"/>
              <w:rPr>
                <w:rFonts w:ascii="Book Antiqua" w:hAnsi="Book Antiqua"/>
                <w:color w:val="000000" w:themeColor="text1"/>
                <w:sz w:val="16"/>
                <w:szCs w:val="16"/>
              </w:rPr>
            </w:pPr>
            <w:r w:rsidRPr="00AB20BB">
              <w:rPr>
                <w:rFonts w:ascii="Book Antiqua" w:hAnsi="Book Antiqua"/>
                <w:color w:val="000000" w:themeColor="text1"/>
                <w:sz w:val="16"/>
                <w:szCs w:val="16"/>
              </w:rPr>
              <w:t>ABILITY TO MOTIVATE AND INSPIRE OTHERS</w:t>
            </w:r>
          </w:p>
          <w:p w14:paraId="1FFE43CD" w14:textId="77777777" w:rsidR="00CC50B5" w:rsidRPr="00AB20BB" w:rsidRDefault="00CC50B5" w:rsidP="00EC2BD8">
            <w:pPr>
              <w:pStyle w:val="ListParagraph"/>
              <w:numPr>
                <w:ilvl w:val="0"/>
                <w:numId w:val="19"/>
              </w:numPr>
              <w:spacing w:after="0"/>
              <w:rPr>
                <w:rFonts w:ascii="Book Antiqua" w:hAnsi="Book Antiqua"/>
                <w:sz w:val="16"/>
                <w:szCs w:val="16"/>
              </w:rPr>
            </w:pPr>
            <w:r w:rsidRPr="00AB20BB">
              <w:rPr>
                <w:rFonts w:ascii="Book Antiqua" w:hAnsi="Book Antiqua"/>
                <w:color w:val="000000" w:themeColor="text1"/>
                <w:sz w:val="16"/>
                <w:szCs w:val="16"/>
              </w:rPr>
              <w:t xml:space="preserve">ABILITY TO ACCEPT CHALLENGES </w:t>
            </w:r>
            <w:r w:rsidRPr="00AB20BB">
              <w:rPr>
                <w:rFonts w:ascii="Book Antiqua" w:hAnsi="Book Antiqua"/>
                <w:sz w:val="16"/>
                <w:szCs w:val="16"/>
              </w:rPr>
              <w:t xml:space="preserve">AND MANAGE </w:t>
            </w:r>
            <w:r w:rsidRPr="00AB20BB">
              <w:rPr>
                <w:rFonts w:ascii="Book Antiqua" w:hAnsi="Book Antiqua"/>
                <w:color w:val="000000" w:themeColor="text1"/>
                <w:sz w:val="16"/>
                <w:szCs w:val="16"/>
              </w:rPr>
              <w:t>THEM EFFECTIVELY</w:t>
            </w:r>
          </w:p>
          <w:p w14:paraId="787BC5A5" w14:textId="77777777" w:rsidR="00CC50B5" w:rsidRPr="00AB20BB" w:rsidRDefault="00CC50B5" w:rsidP="00EC2BD8">
            <w:pPr>
              <w:pStyle w:val="ListParagraph"/>
              <w:numPr>
                <w:ilvl w:val="0"/>
                <w:numId w:val="19"/>
              </w:numPr>
              <w:spacing w:after="0"/>
              <w:rPr>
                <w:rFonts w:ascii="Book Antiqua" w:hAnsi="Book Antiqua"/>
                <w:sz w:val="16"/>
                <w:szCs w:val="16"/>
              </w:rPr>
            </w:pPr>
            <w:r w:rsidRPr="00AB20BB">
              <w:rPr>
                <w:rFonts w:ascii="Book Antiqua" w:hAnsi="Book Antiqua"/>
                <w:sz w:val="16"/>
                <w:szCs w:val="16"/>
              </w:rPr>
              <w:t>ABILITY TO MANAGE PRESSURE EFFECTIVELY</w:t>
            </w:r>
          </w:p>
        </w:tc>
        <w:tc>
          <w:tcPr>
            <w:tcW w:w="1530" w:type="dxa"/>
            <w:shd w:val="clear" w:color="auto" w:fill="auto"/>
          </w:tcPr>
          <w:p w14:paraId="3F5A314B" w14:textId="77777777" w:rsidR="00CC50B5" w:rsidRDefault="00CC50B5" w:rsidP="00303914">
            <w:pPr>
              <w:jc w:val="both"/>
              <w:rPr>
                <w:rFonts w:ascii="Book Antiqua" w:hAnsi="Book Antiqua"/>
                <w:sz w:val="16"/>
                <w:szCs w:val="16"/>
              </w:rPr>
            </w:pPr>
          </w:p>
          <w:p w14:paraId="0221E8E2" w14:textId="77777777" w:rsidR="00CC50B5" w:rsidRPr="009748F4" w:rsidRDefault="00CC50B5" w:rsidP="00303914">
            <w:pPr>
              <w:jc w:val="center"/>
              <w:rPr>
                <w:rFonts w:ascii="Book Antiqua" w:hAnsi="Book Antiqua"/>
                <w:sz w:val="16"/>
                <w:szCs w:val="16"/>
              </w:rPr>
            </w:pPr>
            <w:r>
              <w:rPr>
                <w:rFonts w:ascii="Book Antiqua" w:hAnsi="Book Antiqua"/>
                <w:sz w:val="16"/>
                <w:szCs w:val="16"/>
              </w:rPr>
              <w:t>1 – 2 – 3 – 4</w:t>
            </w:r>
          </w:p>
        </w:tc>
        <w:tc>
          <w:tcPr>
            <w:tcW w:w="2790" w:type="dxa"/>
            <w:shd w:val="clear" w:color="auto" w:fill="auto"/>
          </w:tcPr>
          <w:p w14:paraId="69EFE963" w14:textId="77777777" w:rsidR="00CC50B5" w:rsidRPr="000F202B" w:rsidRDefault="00CC50B5" w:rsidP="007225A0">
            <w:pPr>
              <w:spacing w:line="240" w:lineRule="auto"/>
              <w:rPr>
                <w:rFonts w:ascii="Book Antiqua" w:hAnsi="Book Antiqua"/>
                <w:sz w:val="24"/>
                <w:szCs w:val="24"/>
              </w:rPr>
            </w:pPr>
          </w:p>
        </w:tc>
        <w:tc>
          <w:tcPr>
            <w:tcW w:w="3330" w:type="dxa"/>
            <w:shd w:val="clear" w:color="auto" w:fill="auto"/>
          </w:tcPr>
          <w:p w14:paraId="33D95927" w14:textId="77777777" w:rsidR="00CC50B5" w:rsidRPr="000F202B" w:rsidRDefault="00CC50B5" w:rsidP="007225A0">
            <w:pPr>
              <w:spacing w:line="240" w:lineRule="auto"/>
              <w:rPr>
                <w:rFonts w:ascii="Book Antiqua" w:hAnsi="Book Antiqua"/>
                <w:sz w:val="24"/>
                <w:szCs w:val="24"/>
              </w:rPr>
            </w:pPr>
          </w:p>
        </w:tc>
      </w:tr>
      <w:tr w:rsidR="00CC50B5" w:rsidRPr="000F202B" w14:paraId="21E52890" w14:textId="77777777" w:rsidTr="00FC4077">
        <w:tc>
          <w:tcPr>
            <w:tcW w:w="535" w:type="dxa"/>
          </w:tcPr>
          <w:p w14:paraId="4A2CAE92" w14:textId="77777777" w:rsidR="00CC50B5" w:rsidRPr="00B214AB" w:rsidRDefault="00CC50B5" w:rsidP="00EC2BD8">
            <w:pPr>
              <w:pStyle w:val="ListParagraph"/>
              <w:numPr>
                <w:ilvl w:val="0"/>
                <w:numId w:val="23"/>
              </w:numPr>
              <w:spacing w:line="240" w:lineRule="auto"/>
              <w:rPr>
                <w:rFonts w:ascii="Book Antiqua" w:hAnsi="Book Antiqua"/>
                <w:sz w:val="24"/>
                <w:szCs w:val="24"/>
              </w:rPr>
            </w:pPr>
          </w:p>
        </w:tc>
        <w:tc>
          <w:tcPr>
            <w:tcW w:w="5670" w:type="dxa"/>
          </w:tcPr>
          <w:p w14:paraId="2F31FBD2" w14:textId="77777777" w:rsidR="00CC50B5" w:rsidRPr="00AB20BB" w:rsidRDefault="00CC50B5" w:rsidP="00FC4077">
            <w:pPr>
              <w:spacing w:after="42"/>
              <w:rPr>
                <w:rFonts w:ascii="Book Antiqua" w:hAnsi="Book Antiqua"/>
                <w:b/>
                <w:color w:val="0000CC"/>
                <w:sz w:val="16"/>
                <w:szCs w:val="16"/>
              </w:rPr>
            </w:pPr>
            <w:r w:rsidRPr="00AB20BB">
              <w:rPr>
                <w:rFonts w:ascii="Book Antiqua" w:hAnsi="Book Antiqua"/>
                <w:b/>
                <w:color w:val="0000CC"/>
                <w:sz w:val="16"/>
                <w:szCs w:val="16"/>
              </w:rPr>
              <w:t xml:space="preserve">DEVELOPING  AND MANAGING BUDGETS </w:t>
            </w:r>
          </w:p>
          <w:p w14:paraId="2B966688" w14:textId="77777777" w:rsidR="00CC50B5" w:rsidRPr="00AB20BB" w:rsidRDefault="00CC50B5" w:rsidP="00EC2BD8">
            <w:pPr>
              <w:pStyle w:val="ListParagraph"/>
              <w:numPr>
                <w:ilvl w:val="0"/>
                <w:numId w:val="20"/>
              </w:numPr>
              <w:spacing w:after="56"/>
              <w:ind w:right="174"/>
              <w:rPr>
                <w:rFonts w:ascii="Book Antiqua" w:eastAsia="Times New Roman" w:hAnsi="Book Antiqua"/>
                <w:color w:val="000000" w:themeColor="text1"/>
                <w:sz w:val="16"/>
                <w:szCs w:val="16"/>
                <w:vertAlign w:val="subscript"/>
              </w:rPr>
            </w:pPr>
            <w:r w:rsidRPr="00AB20BB">
              <w:rPr>
                <w:rFonts w:ascii="Book Antiqua" w:hAnsi="Book Antiqua"/>
                <w:color w:val="000000" w:themeColor="text1"/>
                <w:sz w:val="16"/>
                <w:szCs w:val="16"/>
              </w:rPr>
              <w:t xml:space="preserve">FIRM AWARENESS OF FINANCIAL ISSUES AND ACCOUNTABILITIES </w:t>
            </w:r>
          </w:p>
          <w:p w14:paraId="43E82E92" w14:textId="77777777" w:rsidR="00CC50B5" w:rsidRPr="00AB20BB" w:rsidRDefault="00CC50B5" w:rsidP="00EC2BD8">
            <w:pPr>
              <w:pStyle w:val="ListParagraph"/>
              <w:numPr>
                <w:ilvl w:val="0"/>
                <w:numId w:val="20"/>
              </w:numPr>
              <w:spacing w:after="56"/>
              <w:ind w:right="174"/>
              <w:rPr>
                <w:rFonts w:ascii="Book Antiqua" w:hAnsi="Book Antiqua"/>
                <w:sz w:val="16"/>
                <w:szCs w:val="16"/>
              </w:rPr>
            </w:pPr>
            <w:r w:rsidRPr="00AB20BB">
              <w:rPr>
                <w:rFonts w:ascii="Book Antiqua" w:hAnsi="Book Antiqua"/>
                <w:color w:val="000000" w:themeColor="text1"/>
                <w:sz w:val="16"/>
                <w:szCs w:val="16"/>
              </w:rPr>
              <w:t xml:space="preserve">UNDERSTANDING OF BUSINESS PROCESSES AND CUSTOMER PRIORITIES </w:t>
            </w:r>
          </w:p>
          <w:p w14:paraId="3D4F7599" w14:textId="77777777" w:rsidR="00CC50B5" w:rsidRPr="00AB20BB" w:rsidRDefault="00CC50B5" w:rsidP="00EC2BD8">
            <w:pPr>
              <w:pStyle w:val="ListParagraph"/>
              <w:numPr>
                <w:ilvl w:val="0"/>
                <w:numId w:val="20"/>
              </w:numPr>
              <w:spacing w:after="56"/>
              <w:ind w:right="174"/>
              <w:rPr>
                <w:rFonts w:ascii="Book Antiqua" w:hAnsi="Book Antiqua"/>
                <w:sz w:val="16"/>
                <w:szCs w:val="16"/>
              </w:rPr>
            </w:pPr>
            <w:r w:rsidRPr="00AB20BB">
              <w:rPr>
                <w:rFonts w:ascii="Book Antiqua" w:hAnsi="Book Antiqua"/>
                <w:sz w:val="16"/>
                <w:szCs w:val="16"/>
              </w:rPr>
              <w:t>EXECUTING RESULTS-BASED ACTIONS COST-EFFECTIVELY</w:t>
            </w:r>
          </w:p>
        </w:tc>
        <w:tc>
          <w:tcPr>
            <w:tcW w:w="1530" w:type="dxa"/>
            <w:shd w:val="clear" w:color="auto" w:fill="auto"/>
          </w:tcPr>
          <w:p w14:paraId="2C5F5144" w14:textId="77777777" w:rsidR="00CC50B5" w:rsidRDefault="00CC50B5" w:rsidP="00303914">
            <w:pPr>
              <w:jc w:val="both"/>
              <w:rPr>
                <w:rFonts w:ascii="Book Antiqua" w:hAnsi="Book Antiqua"/>
                <w:sz w:val="16"/>
                <w:szCs w:val="16"/>
              </w:rPr>
            </w:pPr>
          </w:p>
          <w:p w14:paraId="5FBD59A5" w14:textId="77777777" w:rsidR="00CC50B5" w:rsidRPr="009748F4" w:rsidRDefault="00CC50B5" w:rsidP="00303914">
            <w:pPr>
              <w:jc w:val="center"/>
              <w:rPr>
                <w:rFonts w:ascii="Book Antiqua" w:hAnsi="Book Antiqua"/>
                <w:sz w:val="16"/>
                <w:szCs w:val="16"/>
              </w:rPr>
            </w:pPr>
            <w:r>
              <w:rPr>
                <w:rFonts w:ascii="Book Antiqua" w:hAnsi="Book Antiqua"/>
                <w:sz w:val="16"/>
                <w:szCs w:val="16"/>
              </w:rPr>
              <w:t>1 – 2 – 3 – 4</w:t>
            </w:r>
          </w:p>
        </w:tc>
        <w:tc>
          <w:tcPr>
            <w:tcW w:w="2790" w:type="dxa"/>
            <w:shd w:val="clear" w:color="auto" w:fill="auto"/>
          </w:tcPr>
          <w:p w14:paraId="7E24F4C4" w14:textId="77777777" w:rsidR="00CC50B5" w:rsidRPr="000F202B" w:rsidRDefault="00CC50B5" w:rsidP="007225A0">
            <w:pPr>
              <w:spacing w:line="240" w:lineRule="auto"/>
              <w:rPr>
                <w:rFonts w:ascii="Book Antiqua" w:hAnsi="Book Antiqua"/>
                <w:sz w:val="24"/>
                <w:szCs w:val="24"/>
              </w:rPr>
            </w:pPr>
          </w:p>
        </w:tc>
        <w:tc>
          <w:tcPr>
            <w:tcW w:w="3330" w:type="dxa"/>
            <w:shd w:val="clear" w:color="auto" w:fill="auto"/>
          </w:tcPr>
          <w:p w14:paraId="6ACEFDA2" w14:textId="77777777" w:rsidR="00CC50B5" w:rsidRPr="000F202B" w:rsidRDefault="00CC50B5" w:rsidP="007225A0">
            <w:pPr>
              <w:spacing w:line="240" w:lineRule="auto"/>
              <w:rPr>
                <w:rFonts w:ascii="Book Antiqua" w:hAnsi="Book Antiqua"/>
                <w:sz w:val="24"/>
                <w:szCs w:val="24"/>
              </w:rPr>
            </w:pPr>
          </w:p>
        </w:tc>
      </w:tr>
      <w:tr w:rsidR="00CC50B5" w:rsidRPr="000F202B" w14:paraId="554A3219" w14:textId="77777777" w:rsidTr="00FC4077">
        <w:tc>
          <w:tcPr>
            <w:tcW w:w="535" w:type="dxa"/>
          </w:tcPr>
          <w:p w14:paraId="6F51E7C3" w14:textId="77777777" w:rsidR="00CC50B5" w:rsidRPr="00B214AB" w:rsidRDefault="00CC50B5" w:rsidP="00EC2BD8">
            <w:pPr>
              <w:pStyle w:val="ListParagraph"/>
              <w:numPr>
                <w:ilvl w:val="0"/>
                <w:numId w:val="23"/>
              </w:numPr>
              <w:spacing w:line="240" w:lineRule="auto"/>
              <w:rPr>
                <w:rFonts w:ascii="Book Antiqua" w:hAnsi="Book Antiqua"/>
                <w:sz w:val="24"/>
                <w:szCs w:val="24"/>
              </w:rPr>
            </w:pPr>
          </w:p>
        </w:tc>
        <w:tc>
          <w:tcPr>
            <w:tcW w:w="5670" w:type="dxa"/>
          </w:tcPr>
          <w:p w14:paraId="343520AC" w14:textId="77777777" w:rsidR="00CC50B5" w:rsidRPr="00AB20BB" w:rsidRDefault="00CC50B5" w:rsidP="00FC4077">
            <w:pPr>
              <w:spacing w:after="0"/>
              <w:rPr>
                <w:rFonts w:ascii="Book Antiqua" w:hAnsi="Book Antiqua"/>
                <w:b/>
                <w:color w:val="0000CC"/>
                <w:sz w:val="16"/>
                <w:szCs w:val="16"/>
              </w:rPr>
            </w:pPr>
            <w:r w:rsidRPr="00AB20BB">
              <w:rPr>
                <w:rFonts w:ascii="Book Antiqua" w:hAnsi="Book Antiqua"/>
                <w:b/>
                <w:color w:val="0000CC"/>
                <w:sz w:val="16"/>
                <w:szCs w:val="16"/>
              </w:rPr>
              <w:t>ABILITY TO DEVELOP SELF, STAFF AND OTHER STAKEHOLDERS</w:t>
            </w:r>
          </w:p>
          <w:p w14:paraId="753331A2" w14:textId="77777777" w:rsidR="00CC50B5" w:rsidRPr="00AB20BB" w:rsidRDefault="00CC50B5" w:rsidP="00EC2BD8">
            <w:pPr>
              <w:pStyle w:val="ListParagraph"/>
              <w:numPr>
                <w:ilvl w:val="0"/>
                <w:numId w:val="21"/>
              </w:numPr>
              <w:spacing w:after="0"/>
              <w:rPr>
                <w:rFonts w:ascii="Book Antiqua" w:hAnsi="Book Antiqua"/>
                <w:sz w:val="16"/>
                <w:szCs w:val="16"/>
              </w:rPr>
            </w:pPr>
            <w:r w:rsidRPr="00AB20BB">
              <w:rPr>
                <w:rFonts w:ascii="Book Antiqua" w:hAnsi="Book Antiqua"/>
                <w:sz w:val="16"/>
                <w:szCs w:val="16"/>
              </w:rPr>
              <w:t xml:space="preserve">DEMONSTRATING INTEREST IN SELF-DEVELOPMENT </w:t>
            </w:r>
          </w:p>
          <w:p w14:paraId="48041B2C" w14:textId="77777777" w:rsidR="00CC50B5" w:rsidRPr="00AB20BB" w:rsidRDefault="00CC50B5" w:rsidP="00EC2BD8">
            <w:pPr>
              <w:pStyle w:val="ListParagraph"/>
              <w:numPr>
                <w:ilvl w:val="0"/>
                <w:numId w:val="21"/>
              </w:numPr>
              <w:spacing w:after="0"/>
              <w:rPr>
                <w:rFonts w:ascii="Book Antiqua" w:hAnsi="Book Antiqua"/>
                <w:sz w:val="16"/>
                <w:szCs w:val="16"/>
              </w:rPr>
            </w:pPr>
            <w:r w:rsidRPr="00AB20BB">
              <w:rPr>
                <w:rFonts w:ascii="Book Antiqua" w:hAnsi="Book Antiqua"/>
                <w:sz w:val="16"/>
                <w:szCs w:val="16"/>
              </w:rPr>
              <w:t xml:space="preserve">ABILITY TO DEVELOP STAFF </w:t>
            </w:r>
          </w:p>
          <w:p w14:paraId="6093429F" w14:textId="77777777" w:rsidR="00CC50B5" w:rsidRPr="00AB20BB" w:rsidRDefault="00CC50B5" w:rsidP="00EC2BD8">
            <w:pPr>
              <w:pStyle w:val="ListParagraph"/>
              <w:numPr>
                <w:ilvl w:val="0"/>
                <w:numId w:val="21"/>
              </w:numPr>
              <w:spacing w:after="0"/>
              <w:rPr>
                <w:rFonts w:ascii="Book Antiqua" w:hAnsi="Book Antiqua"/>
                <w:sz w:val="16"/>
                <w:szCs w:val="16"/>
              </w:rPr>
            </w:pPr>
            <w:r w:rsidRPr="00AB20BB">
              <w:rPr>
                <w:rFonts w:ascii="Book Antiqua" w:hAnsi="Book Antiqua"/>
                <w:sz w:val="16"/>
                <w:szCs w:val="16"/>
              </w:rPr>
              <w:t>ABILITY TO COACH AND MENTOR STAFF AND OTHER STAKEHOLDERS</w:t>
            </w:r>
          </w:p>
        </w:tc>
        <w:tc>
          <w:tcPr>
            <w:tcW w:w="1530" w:type="dxa"/>
            <w:shd w:val="clear" w:color="auto" w:fill="auto"/>
          </w:tcPr>
          <w:p w14:paraId="0C6FAD39" w14:textId="77777777" w:rsidR="00CC50B5" w:rsidRDefault="00CC50B5" w:rsidP="00303914">
            <w:pPr>
              <w:jc w:val="both"/>
              <w:rPr>
                <w:rFonts w:ascii="Book Antiqua" w:hAnsi="Book Antiqua"/>
                <w:sz w:val="16"/>
                <w:szCs w:val="16"/>
              </w:rPr>
            </w:pPr>
          </w:p>
          <w:p w14:paraId="335526EB" w14:textId="77777777" w:rsidR="00CC50B5" w:rsidRPr="009748F4" w:rsidRDefault="00CC50B5" w:rsidP="00303914">
            <w:pPr>
              <w:jc w:val="center"/>
              <w:rPr>
                <w:rFonts w:ascii="Book Antiqua" w:hAnsi="Book Antiqua"/>
                <w:sz w:val="16"/>
                <w:szCs w:val="16"/>
              </w:rPr>
            </w:pPr>
            <w:r>
              <w:rPr>
                <w:rFonts w:ascii="Book Antiqua" w:hAnsi="Book Antiqua"/>
                <w:sz w:val="16"/>
                <w:szCs w:val="16"/>
              </w:rPr>
              <w:t>1 – 2 – 3 – 4</w:t>
            </w:r>
          </w:p>
        </w:tc>
        <w:tc>
          <w:tcPr>
            <w:tcW w:w="2790" w:type="dxa"/>
            <w:shd w:val="clear" w:color="auto" w:fill="auto"/>
          </w:tcPr>
          <w:p w14:paraId="64C2DC96" w14:textId="77777777" w:rsidR="00CC50B5" w:rsidRPr="000F202B" w:rsidRDefault="00CC50B5" w:rsidP="007225A0">
            <w:pPr>
              <w:spacing w:line="240" w:lineRule="auto"/>
              <w:rPr>
                <w:rFonts w:ascii="Book Antiqua" w:hAnsi="Book Antiqua"/>
                <w:sz w:val="24"/>
                <w:szCs w:val="24"/>
              </w:rPr>
            </w:pPr>
          </w:p>
        </w:tc>
        <w:tc>
          <w:tcPr>
            <w:tcW w:w="3330" w:type="dxa"/>
            <w:shd w:val="clear" w:color="auto" w:fill="auto"/>
          </w:tcPr>
          <w:p w14:paraId="229550D1" w14:textId="77777777" w:rsidR="00CC50B5" w:rsidRPr="000F202B" w:rsidRDefault="00CC50B5" w:rsidP="007225A0">
            <w:pPr>
              <w:spacing w:line="240" w:lineRule="auto"/>
              <w:rPr>
                <w:rFonts w:ascii="Book Antiqua" w:hAnsi="Book Antiqua"/>
                <w:sz w:val="24"/>
                <w:szCs w:val="24"/>
              </w:rPr>
            </w:pPr>
          </w:p>
        </w:tc>
      </w:tr>
      <w:tr w:rsidR="00CC50B5" w:rsidRPr="000F202B" w14:paraId="771CC623" w14:textId="77777777" w:rsidTr="00FC4077">
        <w:trPr>
          <w:trHeight w:val="773"/>
        </w:trPr>
        <w:tc>
          <w:tcPr>
            <w:tcW w:w="535" w:type="dxa"/>
          </w:tcPr>
          <w:p w14:paraId="1A70D090" w14:textId="77777777" w:rsidR="00CC50B5" w:rsidRPr="00B214AB" w:rsidRDefault="00CC50B5" w:rsidP="00EC2BD8">
            <w:pPr>
              <w:pStyle w:val="ListParagraph"/>
              <w:numPr>
                <w:ilvl w:val="0"/>
                <w:numId w:val="23"/>
              </w:numPr>
              <w:spacing w:line="240" w:lineRule="auto"/>
              <w:rPr>
                <w:rFonts w:ascii="Book Antiqua" w:hAnsi="Book Antiqua"/>
                <w:sz w:val="24"/>
                <w:szCs w:val="24"/>
              </w:rPr>
            </w:pPr>
          </w:p>
        </w:tc>
        <w:tc>
          <w:tcPr>
            <w:tcW w:w="5670" w:type="dxa"/>
          </w:tcPr>
          <w:p w14:paraId="74FDD1DE" w14:textId="77777777" w:rsidR="00CC50B5" w:rsidRDefault="00CC50B5" w:rsidP="00FC4077">
            <w:pPr>
              <w:spacing w:after="0"/>
              <w:rPr>
                <w:rFonts w:ascii="Book Antiqua" w:hAnsi="Book Antiqua"/>
                <w:b/>
                <w:color w:val="0000CC"/>
                <w:sz w:val="16"/>
                <w:szCs w:val="16"/>
              </w:rPr>
            </w:pPr>
            <w:r w:rsidRPr="00D52967">
              <w:rPr>
                <w:rFonts w:ascii="Book Antiqua" w:hAnsi="Book Antiqua"/>
                <w:b/>
                <w:color w:val="0000CC"/>
                <w:sz w:val="18"/>
                <w:szCs w:val="18"/>
              </w:rPr>
              <w:t>Any other competencies, please specify</w:t>
            </w:r>
            <w:r>
              <w:rPr>
                <w:rFonts w:ascii="Book Antiqua" w:hAnsi="Book Antiqua"/>
                <w:b/>
                <w:color w:val="0000CC"/>
                <w:sz w:val="18"/>
                <w:szCs w:val="18"/>
              </w:rPr>
              <w:t>:</w:t>
            </w:r>
          </w:p>
          <w:p w14:paraId="48691C45" w14:textId="77777777" w:rsidR="00CC50B5" w:rsidRDefault="00CC50B5" w:rsidP="00FC4077">
            <w:pPr>
              <w:spacing w:after="0"/>
              <w:rPr>
                <w:rFonts w:ascii="Book Antiqua" w:hAnsi="Book Antiqua"/>
                <w:b/>
                <w:color w:val="0000CC"/>
                <w:sz w:val="16"/>
                <w:szCs w:val="16"/>
              </w:rPr>
            </w:pPr>
          </w:p>
          <w:p w14:paraId="036E6F31" w14:textId="77777777" w:rsidR="00CC50B5" w:rsidRPr="00AB20BB" w:rsidRDefault="00CC50B5" w:rsidP="00FC4077">
            <w:pPr>
              <w:spacing w:after="0"/>
              <w:rPr>
                <w:rFonts w:ascii="Book Antiqua" w:hAnsi="Book Antiqua"/>
                <w:b/>
                <w:color w:val="0000CC"/>
                <w:sz w:val="16"/>
                <w:szCs w:val="16"/>
              </w:rPr>
            </w:pPr>
          </w:p>
        </w:tc>
        <w:tc>
          <w:tcPr>
            <w:tcW w:w="1530" w:type="dxa"/>
            <w:shd w:val="clear" w:color="auto" w:fill="auto"/>
          </w:tcPr>
          <w:p w14:paraId="3EAC6266" w14:textId="77777777" w:rsidR="00CC50B5" w:rsidRPr="009748F4" w:rsidRDefault="00CC50B5" w:rsidP="00303914">
            <w:pPr>
              <w:jc w:val="center"/>
              <w:rPr>
                <w:rFonts w:ascii="Book Antiqua" w:hAnsi="Book Antiqua"/>
                <w:sz w:val="16"/>
                <w:szCs w:val="16"/>
              </w:rPr>
            </w:pPr>
          </w:p>
        </w:tc>
        <w:tc>
          <w:tcPr>
            <w:tcW w:w="2790" w:type="dxa"/>
            <w:shd w:val="clear" w:color="auto" w:fill="auto"/>
          </w:tcPr>
          <w:p w14:paraId="7647B459" w14:textId="77777777" w:rsidR="00CC50B5" w:rsidRPr="000F202B" w:rsidRDefault="00CC50B5" w:rsidP="00FC4077">
            <w:pPr>
              <w:spacing w:line="240" w:lineRule="auto"/>
              <w:rPr>
                <w:rFonts w:ascii="Book Antiqua" w:hAnsi="Book Antiqua"/>
                <w:sz w:val="24"/>
                <w:szCs w:val="24"/>
              </w:rPr>
            </w:pPr>
          </w:p>
        </w:tc>
        <w:tc>
          <w:tcPr>
            <w:tcW w:w="3330" w:type="dxa"/>
            <w:shd w:val="clear" w:color="auto" w:fill="auto"/>
          </w:tcPr>
          <w:p w14:paraId="37DEBD9B" w14:textId="77777777" w:rsidR="00CC50B5" w:rsidRPr="000F202B" w:rsidRDefault="00CC50B5" w:rsidP="00FC4077">
            <w:pPr>
              <w:spacing w:line="240" w:lineRule="auto"/>
              <w:rPr>
                <w:rFonts w:ascii="Book Antiqua" w:hAnsi="Book Antiqua"/>
                <w:sz w:val="24"/>
                <w:szCs w:val="24"/>
              </w:rPr>
            </w:pPr>
          </w:p>
        </w:tc>
      </w:tr>
    </w:tbl>
    <w:p w14:paraId="25EA1CF6" w14:textId="77777777" w:rsidR="00FC4077" w:rsidRPr="00B2334A" w:rsidRDefault="00FC4077" w:rsidP="00FC4077">
      <w:pPr>
        <w:pStyle w:val="NoSpacing"/>
        <w:rPr>
          <w:rFonts w:ascii="Book Antiqua" w:hAnsi="Book Antiqua"/>
          <w:sz w:val="24"/>
          <w:szCs w:val="24"/>
        </w:rPr>
        <w:sectPr w:rsidR="00FC4077" w:rsidRPr="00B2334A" w:rsidSect="00FC4077">
          <w:pgSz w:w="15840" w:h="12240" w:orient="landscape"/>
          <w:pgMar w:top="1296" w:right="1152" w:bottom="1296" w:left="1152" w:header="720" w:footer="720" w:gutter="0"/>
          <w:cols w:space="720"/>
          <w:docGrid w:linePitch="360"/>
        </w:sectPr>
      </w:pPr>
      <w:r w:rsidRPr="009748F4">
        <w:rPr>
          <w:rFonts w:ascii="Book Antiqua" w:hAnsi="Book Antiqua"/>
          <w:b/>
          <w:i/>
          <w:sz w:val="18"/>
          <w:szCs w:val="18"/>
          <w:u w:color="000000"/>
        </w:rPr>
        <w:t>Evaluation of core competencies</w:t>
      </w:r>
      <w:r>
        <w:rPr>
          <w:rFonts w:ascii="Book Antiqua" w:hAnsi="Book Antiqua"/>
          <w:b/>
          <w:i/>
          <w:sz w:val="18"/>
          <w:szCs w:val="18"/>
          <w:u w:color="000000"/>
        </w:rPr>
        <w:t>:</w:t>
      </w:r>
      <w:r w:rsidR="00610CFF">
        <w:rPr>
          <w:rFonts w:ascii="Book Antiqua" w:hAnsi="Book Antiqua"/>
          <w:b/>
          <w:i/>
          <w:sz w:val="18"/>
          <w:szCs w:val="18"/>
          <w:u w:color="000000"/>
        </w:rPr>
        <w:t xml:space="preserve"> </w:t>
      </w:r>
      <w:r>
        <w:rPr>
          <w:rFonts w:ascii="Book Antiqua" w:hAnsi="Book Antiqua"/>
          <w:i/>
        </w:rPr>
        <w:t>**</w:t>
      </w:r>
      <w:r w:rsidRPr="00BD50ED">
        <w:rPr>
          <w:rFonts w:ascii="Book Antiqua" w:hAnsi="Book Antiqua"/>
          <w:i/>
        </w:rPr>
        <w:t>R</w:t>
      </w:r>
      <w:r w:rsidRPr="00BD50ED">
        <w:rPr>
          <w:rFonts w:ascii="Book Antiqua" w:hAnsi="Book Antiqua"/>
          <w:b/>
          <w:i/>
          <w:sz w:val="20"/>
          <w:szCs w:val="20"/>
        </w:rPr>
        <w:t xml:space="preserve">ating scale on the assessment of Competency indicated in Annex </w:t>
      </w:r>
      <w:r>
        <w:rPr>
          <w:rFonts w:ascii="Book Antiqua" w:hAnsi="Book Antiqua"/>
          <w:b/>
          <w:i/>
          <w:sz w:val="20"/>
          <w:szCs w:val="20"/>
        </w:rPr>
        <w:t>3</w:t>
      </w:r>
      <w:r w:rsidRPr="00BD50ED">
        <w:rPr>
          <w:rFonts w:ascii="Book Antiqua" w:hAnsi="Book Antiqua"/>
          <w:b/>
          <w:i/>
          <w:sz w:val="20"/>
          <w:szCs w:val="20"/>
        </w:rPr>
        <w:t>B.</w:t>
      </w:r>
      <w:r>
        <w:rPr>
          <w:rFonts w:ascii="Book Antiqua" w:hAnsi="Book Antiqua"/>
        </w:rPr>
        <w:tab/>
      </w:r>
    </w:p>
    <w:p w14:paraId="2165C0BE" w14:textId="77777777" w:rsidR="00FC4077" w:rsidRPr="00AE1DC0" w:rsidRDefault="00FC4077" w:rsidP="00FC4077">
      <w:pPr>
        <w:pStyle w:val="Heading1"/>
        <w:spacing w:before="0"/>
        <w:rPr>
          <w:rFonts w:ascii="Book Antiqua" w:hAnsi="Book Antiqua"/>
          <w:color w:val="0000CC"/>
          <w:sz w:val="24"/>
          <w:szCs w:val="24"/>
        </w:rPr>
      </w:pPr>
      <w:bookmarkStart w:id="38" w:name="_Toc128151747"/>
      <w:r w:rsidRPr="00AE1DC0">
        <w:rPr>
          <w:rFonts w:ascii="Book Antiqua" w:hAnsi="Book Antiqua"/>
          <w:color w:val="0000CC"/>
          <w:sz w:val="24"/>
          <w:szCs w:val="24"/>
        </w:rPr>
        <w:lastRenderedPageBreak/>
        <w:t xml:space="preserve">ANNEX </w:t>
      </w:r>
      <w:r>
        <w:rPr>
          <w:rFonts w:ascii="Book Antiqua" w:hAnsi="Book Antiqua"/>
          <w:color w:val="0000CC"/>
          <w:sz w:val="24"/>
          <w:szCs w:val="24"/>
        </w:rPr>
        <w:t>2C:</w:t>
      </w:r>
      <w:bookmarkEnd w:id="36"/>
      <w:r w:rsidR="00460D84">
        <w:rPr>
          <w:rFonts w:ascii="Book Antiqua" w:hAnsi="Book Antiqua"/>
          <w:color w:val="0000CC"/>
          <w:sz w:val="24"/>
          <w:szCs w:val="24"/>
        </w:rPr>
        <w:t xml:space="preserve"> </w:t>
      </w:r>
      <w:r>
        <w:rPr>
          <w:rFonts w:ascii="Book Antiqua" w:hAnsi="Book Antiqua"/>
          <w:color w:val="0000CC"/>
          <w:sz w:val="24"/>
          <w:szCs w:val="24"/>
        </w:rPr>
        <w:t>END OF THE YEAR PERFORMANCE EVALUATION TEMPLATE</w:t>
      </w:r>
      <w:bookmarkEnd w:id="38"/>
    </w:p>
    <w:p w14:paraId="579FF56A" w14:textId="77777777" w:rsidR="00FC4077" w:rsidRPr="00DF75A8" w:rsidRDefault="00FC4077" w:rsidP="00EC2BD8">
      <w:pPr>
        <w:pStyle w:val="ListParagraph"/>
        <w:numPr>
          <w:ilvl w:val="0"/>
          <w:numId w:val="6"/>
        </w:numPr>
        <w:rPr>
          <w:rFonts w:ascii="Book Antiqua" w:hAnsi="Book Antiqua"/>
          <w:b/>
          <w:i/>
          <w:color w:val="0000CC"/>
          <w:sz w:val="24"/>
          <w:szCs w:val="24"/>
        </w:rPr>
      </w:pPr>
      <w:r w:rsidRPr="00DF75A8">
        <w:rPr>
          <w:rFonts w:ascii="Book Antiqua" w:hAnsi="Book Antiqua"/>
          <w:b/>
          <w:color w:val="0000CC"/>
          <w:sz w:val="24"/>
          <w:szCs w:val="24"/>
        </w:rPr>
        <w:t xml:space="preserve">OVERALL PERFORMANCE </w:t>
      </w:r>
      <w:r w:rsidRPr="00DF75A8">
        <w:rPr>
          <w:rFonts w:ascii="Book Antiqua" w:hAnsi="Book Antiqua"/>
          <w:b/>
          <w:i/>
          <w:color w:val="0000CC"/>
          <w:sz w:val="24"/>
          <w:szCs w:val="24"/>
        </w:rPr>
        <w:t xml:space="preserve">(to be Completed by </w:t>
      </w:r>
      <w:r>
        <w:rPr>
          <w:rFonts w:ascii="Book Antiqua" w:hAnsi="Book Antiqua"/>
          <w:b/>
          <w:i/>
          <w:color w:val="0000CC"/>
          <w:sz w:val="24"/>
          <w:szCs w:val="24"/>
        </w:rPr>
        <w:t>MMDCE &amp; MMDCD</w:t>
      </w:r>
      <w:r w:rsidRPr="00DF75A8">
        <w:rPr>
          <w:rFonts w:ascii="Book Antiqua" w:hAnsi="Book Antiqua"/>
          <w:b/>
          <w:i/>
          <w:color w:val="0000CC"/>
          <w:sz w:val="24"/>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6"/>
        <w:gridCol w:w="1366"/>
        <w:gridCol w:w="1137"/>
        <w:gridCol w:w="1106"/>
        <w:gridCol w:w="1801"/>
        <w:gridCol w:w="2350"/>
      </w:tblGrid>
      <w:tr w:rsidR="00FC4077" w:rsidRPr="000F202B" w14:paraId="6A3AF65C" w14:textId="77777777" w:rsidTr="000A1F93">
        <w:trPr>
          <w:trHeight w:val="382"/>
        </w:trPr>
        <w:tc>
          <w:tcPr>
            <w:tcW w:w="5000" w:type="pct"/>
            <w:gridSpan w:val="6"/>
          </w:tcPr>
          <w:p w14:paraId="2E96CCC9" w14:textId="77777777" w:rsidR="00FC4077" w:rsidRPr="000F202B" w:rsidRDefault="00FC4077" w:rsidP="00FC4077">
            <w:pPr>
              <w:spacing w:after="0"/>
              <w:rPr>
                <w:rFonts w:ascii="Book Antiqua" w:hAnsi="Book Antiqua"/>
                <w:b/>
                <w:sz w:val="24"/>
                <w:szCs w:val="24"/>
              </w:rPr>
            </w:pPr>
            <w:r w:rsidRPr="00B214AB">
              <w:rPr>
                <w:rFonts w:ascii="Book Antiqua" w:hAnsi="Book Antiqua"/>
                <w:b/>
                <w:sz w:val="24"/>
                <w:szCs w:val="24"/>
              </w:rPr>
              <w:t xml:space="preserve">SCHEDULE 1- KEY </w:t>
            </w:r>
            <w:r>
              <w:rPr>
                <w:rFonts w:ascii="Book Antiqua" w:hAnsi="Book Antiqua"/>
                <w:b/>
                <w:sz w:val="24"/>
                <w:szCs w:val="24"/>
              </w:rPr>
              <w:t>PERFORMANCE</w:t>
            </w:r>
            <w:r w:rsidR="000122AE">
              <w:rPr>
                <w:rFonts w:ascii="Book Antiqua" w:hAnsi="Book Antiqua"/>
                <w:b/>
                <w:sz w:val="24"/>
                <w:szCs w:val="24"/>
              </w:rPr>
              <w:t xml:space="preserve"> AREAS (1-7</w:t>
            </w:r>
            <w:r w:rsidRPr="00B214AB">
              <w:rPr>
                <w:rFonts w:ascii="Book Antiqua" w:hAnsi="Book Antiqua"/>
                <w:b/>
                <w:sz w:val="24"/>
                <w:szCs w:val="24"/>
              </w:rPr>
              <w:t xml:space="preserve">)  </w:t>
            </w:r>
          </w:p>
        </w:tc>
      </w:tr>
      <w:tr w:rsidR="00FC4077" w:rsidRPr="000F202B" w14:paraId="5063B0E1" w14:textId="77777777" w:rsidTr="000A1F93">
        <w:trPr>
          <w:trHeight w:val="2022"/>
        </w:trPr>
        <w:tc>
          <w:tcPr>
            <w:tcW w:w="942" w:type="pct"/>
            <w:shd w:val="clear" w:color="auto" w:fill="DAEEF3" w:themeFill="accent5" w:themeFillTint="33"/>
          </w:tcPr>
          <w:p w14:paraId="730A223A" w14:textId="77777777" w:rsidR="00FC4077" w:rsidRPr="0070732C" w:rsidRDefault="00FC4077" w:rsidP="00FC4077">
            <w:pPr>
              <w:spacing w:after="0"/>
              <w:jc w:val="center"/>
              <w:rPr>
                <w:rFonts w:ascii="Book Antiqua" w:hAnsi="Book Antiqua"/>
                <w:b/>
                <w:sz w:val="20"/>
                <w:szCs w:val="20"/>
              </w:rPr>
            </w:pPr>
            <w:r w:rsidRPr="0070732C">
              <w:rPr>
                <w:rFonts w:ascii="Book Antiqua" w:hAnsi="Book Antiqua"/>
                <w:b/>
                <w:sz w:val="20"/>
                <w:szCs w:val="20"/>
              </w:rPr>
              <w:t xml:space="preserve">KEY </w:t>
            </w:r>
            <w:r>
              <w:rPr>
                <w:rFonts w:ascii="Book Antiqua" w:hAnsi="Book Antiqua"/>
                <w:b/>
                <w:sz w:val="20"/>
                <w:szCs w:val="20"/>
              </w:rPr>
              <w:t>PERFORMANCE</w:t>
            </w:r>
            <w:r w:rsidRPr="0070732C">
              <w:rPr>
                <w:rFonts w:ascii="Book Antiqua" w:hAnsi="Book Antiqua"/>
                <w:b/>
                <w:sz w:val="20"/>
                <w:szCs w:val="20"/>
              </w:rPr>
              <w:t xml:space="preserve"> AREA</w:t>
            </w:r>
          </w:p>
        </w:tc>
        <w:tc>
          <w:tcPr>
            <w:tcW w:w="700" w:type="pct"/>
            <w:shd w:val="clear" w:color="auto" w:fill="DAEEF3" w:themeFill="accent5" w:themeFillTint="33"/>
          </w:tcPr>
          <w:p w14:paraId="66D0001B" w14:textId="77777777" w:rsidR="00FC4077" w:rsidRPr="00D30FEB" w:rsidRDefault="00FC4077" w:rsidP="00FC4077">
            <w:pPr>
              <w:spacing w:after="0"/>
              <w:jc w:val="center"/>
              <w:rPr>
                <w:rFonts w:ascii="Book Antiqua" w:hAnsi="Book Antiqua"/>
                <w:b/>
                <w:sz w:val="18"/>
                <w:szCs w:val="18"/>
              </w:rPr>
            </w:pPr>
            <w:r w:rsidRPr="00D30FEB">
              <w:rPr>
                <w:rFonts w:ascii="Book Antiqua" w:hAnsi="Book Antiqua"/>
                <w:b/>
                <w:sz w:val="18"/>
                <w:szCs w:val="18"/>
              </w:rPr>
              <w:t xml:space="preserve">OVERALL WEIGHTING / KPA </w:t>
            </w:r>
          </w:p>
        </w:tc>
        <w:tc>
          <w:tcPr>
            <w:tcW w:w="640" w:type="pct"/>
            <w:shd w:val="clear" w:color="auto" w:fill="DAEEF3" w:themeFill="accent5" w:themeFillTint="33"/>
          </w:tcPr>
          <w:p w14:paraId="54A10185" w14:textId="77777777" w:rsidR="00FC4077" w:rsidRPr="00D30FEB" w:rsidRDefault="00FC4077" w:rsidP="00FC4077">
            <w:pPr>
              <w:spacing w:after="0"/>
              <w:jc w:val="center"/>
              <w:rPr>
                <w:rFonts w:ascii="Book Antiqua" w:hAnsi="Book Antiqua"/>
                <w:b/>
                <w:sz w:val="18"/>
                <w:szCs w:val="18"/>
              </w:rPr>
            </w:pPr>
            <w:r w:rsidRPr="00D30FEB">
              <w:rPr>
                <w:rFonts w:ascii="Book Antiqua" w:hAnsi="Book Antiqua"/>
                <w:b/>
                <w:sz w:val="18"/>
                <w:szCs w:val="18"/>
              </w:rPr>
              <w:t>ACTUAL RATING / KPA</w:t>
            </w:r>
          </w:p>
          <w:p w14:paraId="3FC432DE" w14:textId="77777777" w:rsidR="00FC4077" w:rsidRPr="00D30FEB" w:rsidRDefault="00FC4077" w:rsidP="00FC4077">
            <w:pPr>
              <w:spacing w:after="0"/>
              <w:jc w:val="center"/>
              <w:rPr>
                <w:rFonts w:ascii="Book Antiqua" w:hAnsi="Book Antiqua"/>
                <w:b/>
                <w:i/>
                <w:sz w:val="18"/>
                <w:szCs w:val="18"/>
              </w:rPr>
            </w:pPr>
            <w:r w:rsidRPr="00D30FEB">
              <w:rPr>
                <w:rFonts w:ascii="Book Antiqua" w:hAnsi="Book Antiqua"/>
                <w:b/>
                <w:i/>
                <w:sz w:val="18"/>
                <w:szCs w:val="18"/>
              </w:rPr>
              <w:t>(</w:t>
            </w:r>
            <w:r>
              <w:rPr>
                <w:rFonts w:ascii="Book Antiqua" w:hAnsi="Book Antiqua"/>
                <w:b/>
                <w:i/>
                <w:sz w:val="18"/>
                <w:szCs w:val="18"/>
              </w:rPr>
              <w:t xml:space="preserve">Sum of Column e </w:t>
            </w:r>
            <w:r w:rsidRPr="00D30FEB">
              <w:rPr>
                <w:rFonts w:ascii="Book Antiqua" w:hAnsi="Book Antiqua"/>
                <w:b/>
                <w:i/>
                <w:sz w:val="18"/>
                <w:szCs w:val="18"/>
              </w:rPr>
              <w:t>from each KPA</w:t>
            </w:r>
            <w:r>
              <w:rPr>
                <w:rFonts w:ascii="Book Antiqua" w:hAnsi="Book Antiqua"/>
                <w:b/>
                <w:i/>
                <w:sz w:val="18"/>
                <w:szCs w:val="18"/>
              </w:rPr>
              <w:t xml:space="preserve">; Section </w:t>
            </w:r>
            <w:r w:rsidR="00BB686E">
              <w:rPr>
                <w:rFonts w:ascii="Book Antiqua" w:hAnsi="Book Antiqua"/>
                <w:b/>
                <w:i/>
                <w:sz w:val="18"/>
                <w:szCs w:val="18"/>
              </w:rPr>
              <w:t>5.1</w:t>
            </w:r>
            <w:r w:rsidRPr="00D30FEB">
              <w:rPr>
                <w:rFonts w:ascii="Book Antiqua" w:hAnsi="Book Antiqua"/>
                <w:b/>
                <w:i/>
                <w:sz w:val="18"/>
                <w:szCs w:val="18"/>
              </w:rPr>
              <w:t>)</w:t>
            </w:r>
          </w:p>
        </w:tc>
        <w:tc>
          <w:tcPr>
            <w:tcW w:w="598" w:type="pct"/>
            <w:shd w:val="clear" w:color="auto" w:fill="DAEEF3" w:themeFill="accent5" w:themeFillTint="33"/>
          </w:tcPr>
          <w:p w14:paraId="64E04989" w14:textId="77777777" w:rsidR="00FC4077" w:rsidRPr="00D30FEB" w:rsidRDefault="00FC4077" w:rsidP="00FC4077">
            <w:pPr>
              <w:spacing w:after="0"/>
              <w:jc w:val="center"/>
              <w:rPr>
                <w:rFonts w:ascii="Book Antiqua" w:hAnsi="Book Antiqua"/>
                <w:b/>
                <w:sz w:val="18"/>
                <w:szCs w:val="18"/>
              </w:rPr>
            </w:pPr>
            <w:r w:rsidRPr="00D30FEB">
              <w:rPr>
                <w:rFonts w:ascii="Book Antiqua" w:hAnsi="Book Antiqua"/>
                <w:b/>
                <w:sz w:val="18"/>
                <w:szCs w:val="18"/>
              </w:rPr>
              <w:t>OVERALL ACTUAL RATING FACTOR / KPA</w:t>
            </w:r>
          </w:p>
        </w:tc>
        <w:tc>
          <w:tcPr>
            <w:tcW w:w="1012" w:type="pct"/>
            <w:shd w:val="clear" w:color="auto" w:fill="DAEEF3" w:themeFill="accent5" w:themeFillTint="33"/>
          </w:tcPr>
          <w:p w14:paraId="0B71F346" w14:textId="77777777" w:rsidR="00FC4077" w:rsidRPr="0070732C" w:rsidRDefault="00FC4077" w:rsidP="00FC4077">
            <w:pPr>
              <w:spacing w:after="0"/>
              <w:jc w:val="center"/>
              <w:rPr>
                <w:rFonts w:ascii="Book Antiqua" w:hAnsi="Book Antiqua"/>
                <w:b/>
                <w:sz w:val="20"/>
                <w:szCs w:val="20"/>
              </w:rPr>
            </w:pPr>
            <w:r w:rsidRPr="0070732C">
              <w:rPr>
                <w:rFonts w:ascii="Book Antiqua" w:hAnsi="Book Antiqua"/>
                <w:b/>
                <w:sz w:val="20"/>
                <w:szCs w:val="20"/>
              </w:rPr>
              <w:t>OBSERVATION</w:t>
            </w:r>
          </w:p>
        </w:tc>
        <w:tc>
          <w:tcPr>
            <w:tcW w:w="1108" w:type="pct"/>
            <w:shd w:val="clear" w:color="auto" w:fill="DAEEF3" w:themeFill="accent5" w:themeFillTint="33"/>
          </w:tcPr>
          <w:p w14:paraId="2D8E8A7D" w14:textId="77777777" w:rsidR="00FC4077" w:rsidRPr="0070732C" w:rsidRDefault="00FC4077" w:rsidP="00FC4077">
            <w:pPr>
              <w:spacing w:after="0"/>
              <w:jc w:val="center"/>
              <w:rPr>
                <w:rFonts w:ascii="Book Antiqua" w:hAnsi="Book Antiqua"/>
                <w:b/>
                <w:sz w:val="20"/>
                <w:szCs w:val="20"/>
              </w:rPr>
            </w:pPr>
            <w:r w:rsidRPr="0070732C">
              <w:rPr>
                <w:rFonts w:ascii="Book Antiqua" w:hAnsi="Book Antiqua"/>
                <w:b/>
                <w:sz w:val="20"/>
                <w:szCs w:val="20"/>
              </w:rPr>
              <w:t>RECOMMENDATION</w:t>
            </w:r>
          </w:p>
        </w:tc>
      </w:tr>
      <w:tr w:rsidR="00FC4077" w:rsidRPr="000F202B" w14:paraId="2EC2DB65" w14:textId="77777777" w:rsidTr="000A1F93">
        <w:trPr>
          <w:trHeight w:val="260"/>
        </w:trPr>
        <w:tc>
          <w:tcPr>
            <w:tcW w:w="942" w:type="pct"/>
            <w:shd w:val="clear" w:color="auto" w:fill="DAEEF3" w:themeFill="accent5" w:themeFillTint="33"/>
          </w:tcPr>
          <w:p w14:paraId="1B858EEB" w14:textId="77777777" w:rsidR="00FC4077" w:rsidRPr="00D573F7" w:rsidRDefault="00FC4077" w:rsidP="00FC4077">
            <w:pPr>
              <w:spacing w:after="0"/>
              <w:jc w:val="center"/>
              <w:rPr>
                <w:rFonts w:ascii="Book Antiqua" w:hAnsi="Book Antiqua"/>
                <w:b/>
                <w:i/>
                <w:sz w:val="18"/>
                <w:szCs w:val="18"/>
              </w:rPr>
            </w:pPr>
            <w:r w:rsidRPr="00D573F7">
              <w:rPr>
                <w:rFonts w:ascii="Book Antiqua" w:hAnsi="Book Antiqua"/>
                <w:b/>
                <w:i/>
                <w:sz w:val="18"/>
                <w:szCs w:val="18"/>
              </w:rPr>
              <w:t>a</w:t>
            </w:r>
          </w:p>
        </w:tc>
        <w:tc>
          <w:tcPr>
            <w:tcW w:w="700" w:type="pct"/>
            <w:shd w:val="clear" w:color="auto" w:fill="DAEEF3" w:themeFill="accent5" w:themeFillTint="33"/>
          </w:tcPr>
          <w:p w14:paraId="6DC8856A" w14:textId="77777777" w:rsidR="00FC4077" w:rsidRPr="00D573F7" w:rsidRDefault="00FC4077" w:rsidP="00FC4077">
            <w:pPr>
              <w:spacing w:after="0"/>
              <w:jc w:val="center"/>
              <w:rPr>
                <w:rFonts w:ascii="Book Antiqua" w:hAnsi="Book Antiqua"/>
                <w:b/>
                <w:i/>
                <w:sz w:val="18"/>
                <w:szCs w:val="18"/>
              </w:rPr>
            </w:pPr>
            <w:r w:rsidRPr="00D573F7">
              <w:rPr>
                <w:rFonts w:ascii="Book Antiqua" w:hAnsi="Book Antiqua"/>
                <w:b/>
                <w:i/>
                <w:sz w:val="18"/>
                <w:szCs w:val="18"/>
              </w:rPr>
              <w:t>b</w:t>
            </w:r>
          </w:p>
        </w:tc>
        <w:tc>
          <w:tcPr>
            <w:tcW w:w="640" w:type="pct"/>
            <w:shd w:val="clear" w:color="auto" w:fill="DAEEF3" w:themeFill="accent5" w:themeFillTint="33"/>
          </w:tcPr>
          <w:p w14:paraId="40B32E9E" w14:textId="77777777" w:rsidR="00FC4077" w:rsidRPr="00D573F7" w:rsidRDefault="00FC4077" w:rsidP="00FC4077">
            <w:pPr>
              <w:spacing w:after="0"/>
              <w:jc w:val="center"/>
              <w:rPr>
                <w:rFonts w:ascii="Book Antiqua" w:hAnsi="Book Antiqua"/>
                <w:b/>
                <w:i/>
                <w:sz w:val="18"/>
                <w:szCs w:val="18"/>
              </w:rPr>
            </w:pPr>
            <w:r w:rsidRPr="00D573F7">
              <w:rPr>
                <w:rFonts w:ascii="Book Antiqua" w:hAnsi="Book Antiqua"/>
                <w:b/>
                <w:i/>
                <w:sz w:val="18"/>
                <w:szCs w:val="18"/>
              </w:rPr>
              <w:t>c</w:t>
            </w:r>
          </w:p>
        </w:tc>
        <w:tc>
          <w:tcPr>
            <w:tcW w:w="598" w:type="pct"/>
            <w:shd w:val="clear" w:color="auto" w:fill="DAEEF3" w:themeFill="accent5" w:themeFillTint="33"/>
          </w:tcPr>
          <w:p w14:paraId="351027A9" w14:textId="77777777" w:rsidR="00FC4077" w:rsidRPr="00D573F7" w:rsidRDefault="00FC4077" w:rsidP="00FC4077">
            <w:pPr>
              <w:spacing w:after="0"/>
              <w:jc w:val="center"/>
              <w:rPr>
                <w:rFonts w:ascii="Book Antiqua" w:hAnsi="Book Antiqua"/>
                <w:b/>
                <w:i/>
                <w:sz w:val="18"/>
                <w:szCs w:val="18"/>
              </w:rPr>
            </w:pPr>
            <w:r w:rsidRPr="00D573F7">
              <w:rPr>
                <w:rFonts w:ascii="Book Antiqua" w:hAnsi="Book Antiqua"/>
                <w:b/>
                <w:i/>
                <w:sz w:val="18"/>
                <w:szCs w:val="18"/>
              </w:rPr>
              <w:t>d = b*c</w:t>
            </w:r>
          </w:p>
        </w:tc>
        <w:tc>
          <w:tcPr>
            <w:tcW w:w="1012" w:type="pct"/>
            <w:shd w:val="clear" w:color="auto" w:fill="DAEEF3" w:themeFill="accent5" w:themeFillTint="33"/>
          </w:tcPr>
          <w:p w14:paraId="47CE4414" w14:textId="77777777" w:rsidR="00FC4077" w:rsidRPr="00D573F7" w:rsidRDefault="00FC4077" w:rsidP="00FC4077">
            <w:pPr>
              <w:spacing w:after="0"/>
              <w:jc w:val="center"/>
              <w:rPr>
                <w:rFonts w:ascii="Book Antiqua" w:hAnsi="Book Antiqua"/>
                <w:b/>
                <w:i/>
                <w:sz w:val="18"/>
                <w:szCs w:val="18"/>
              </w:rPr>
            </w:pPr>
            <w:r>
              <w:rPr>
                <w:rFonts w:ascii="Book Antiqua" w:hAnsi="Book Antiqua"/>
                <w:b/>
                <w:i/>
                <w:sz w:val="18"/>
                <w:szCs w:val="18"/>
              </w:rPr>
              <w:t>e</w:t>
            </w:r>
          </w:p>
        </w:tc>
        <w:tc>
          <w:tcPr>
            <w:tcW w:w="1108" w:type="pct"/>
            <w:shd w:val="clear" w:color="auto" w:fill="DAEEF3" w:themeFill="accent5" w:themeFillTint="33"/>
          </w:tcPr>
          <w:p w14:paraId="4F168A42" w14:textId="77777777" w:rsidR="00FC4077" w:rsidRPr="00D573F7" w:rsidRDefault="00FC4077" w:rsidP="00FC4077">
            <w:pPr>
              <w:spacing w:after="0"/>
              <w:jc w:val="center"/>
              <w:rPr>
                <w:rFonts w:ascii="Book Antiqua" w:hAnsi="Book Antiqua"/>
                <w:b/>
                <w:i/>
                <w:sz w:val="18"/>
                <w:szCs w:val="18"/>
              </w:rPr>
            </w:pPr>
            <w:r>
              <w:rPr>
                <w:rFonts w:ascii="Book Antiqua" w:hAnsi="Book Antiqua"/>
                <w:b/>
                <w:i/>
                <w:sz w:val="18"/>
                <w:szCs w:val="18"/>
              </w:rPr>
              <w:t>f</w:t>
            </w:r>
          </w:p>
        </w:tc>
      </w:tr>
      <w:tr w:rsidR="00FC4077" w:rsidRPr="000F202B" w14:paraId="699A6A32" w14:textId="77777777" w:rsidTr="000A1F93">
        <w:trPr>
          <w:trHeight w:val="619"/>
        </w:trPr>
        <w:tc>
          <w:tcPr>
            <w:tcW w:w="942" w:type="pct"/>
          </w:tcPr>
          <w:p w14:paraId="04678E3B" w14:textId="77777777" w:rsidR="00FC4077" w:rsidRPr="00D30FEB" w:rsidRDefault="00D66A98" w:rsidP="00474395">
            <w:pPr>
              <w:spacing w:after="0" w:line="240" w:lineRule="auto"/>
              <w:jc w:val="both"/>
              <w:rPr>
                <w:rFonts w:ascii="Book Antiqua" w:hAnsi="Book Antiqua"/>
                <w:b/>
              </w:rPr>
            </w:pPr>
            <w:r>
              <w:rPr>
                <w:rFonts w:ascii="Book Antiqua" w:hAnsi="Book Antiqua"/>
                <w:b/>
              </w:rPr>
              <w:t>KPA 1</w:t>
            </w:r>
            <w:r w:rsidR="000A1F93">
              <w:rPr>
                <w:rFonts w:ascii="Book Antiqua" w:hAnsi="Book Antiqua"/>
                <w:b/>
              </w:rPr>
              <w:t xml:space="preserve">: </w:t>
            </w:r>
            <w:r>
              <w:rPr>
                <w:rFonts w:ascii="Book Antiqua" w:hAnsi="Book Antiqua"/>
                <w:b/>
              </w:rPr>
              <w:t xml:space="preserve">General Administration </w:t>
            </w:r>
            <w:r w:rsidRPr="00D66A98">
              <w:rPr>
                <w:rFonts w:ascii="Book Antiqua" w:hAnsi="Book Antiqua"/>
                <w:b/>
              </w:rPr>
              <w:tab/>
            </w:r>
          </w:p>
        </w:tc>
        <w:tc>
          <w:tcPr>
            <w:tcW w:w="700" w:type="pct"/>
            <w:shd w:val="clear" w:color="auto" w:fill="DAEEF3" w:themeFill="accent5" w:themeFillTint="33"/>
          </w:tcPr>
          <w:p w14:paraId="13C82D6D" w14:textId="77777777" w:rsidR="00FC4077" w:rsidRPr="00683799" w:rsidRDefault="000A1F93" w:rsidP="00FC4077">
            <w:pPr>
              <w:spacing w:after="0"/>
              <w:jc w:val="center"/>
              <w:rPr>
                <w:rFonts w:ascii="Book Antiqua" w:hAnsi="Book Antiqua"/>
                <w:b/>
              </w:rPr>
            </w:pPr>
            <w:r>
              <w:rPr>
                <w:rFonts w:ascii="Book Antiqua" w:hAnsi="Book Antiqua"/>
                <w:b/>
              </w:rPr>
              <w:t>15%</w:t>
            </w:r>
          </w:p>
        </w:tc>
        <w:tc>
          <w:tcPr>
            <w:tcW w:w="640" w:type="pct"/>
          </w:tcPr>
          <w:p w14:paraId="018366B9" w14:textId="77777777" w:rsidR="00FC4077" w:rsidRPr="0070732C" w:rsidRDefault="00FC4077" w:rsidP="00FC4077">
            <w:pPr>
              <w:spacing w:after="0"/>
              <w:jc w:val="center"/>
              <w:rPr>
                <w:rFonts w:ascii="Book Antiqua" w:hAnsi="Book Antiqua"/>
              </w:rPr>
            </w:pPr>
          </w:p>
        </w:tc>
        <w:tc>
          <w:tcPr>
            <w:tcW w:w="598" w:type="pct"/>
          </w:tcPr>
          <w:p w14:paraId="29087C8F" w14:textId="77777777" w:rsidR="00FC4077" w:rsidRPr="0070732C" w:rsidRDefault="00FC4077" w:rsidP="00FC4077">
            <w:pPr>
              <w:spacing w:after="0"/>
              <w:rPr>
                <w:rFonts w:ascii="Book Antiqua" w:hAnsi="Book Antiqua"/>
              </w:rPr>
            </w:pPr>
          </w:p>
        </w:tc>
        <w:tc>
          <w:tcPr>
            <w:tcW w:w="1012" w:type="pct"/>
          </w:tcPr>
          <w:p w14:paraId="459F3A04" w14:textId="77777777" w:rsidR="00FC4077" w:rsidRPr="0070732C" w:rsidRDefault="00FC4077" w:rsidP="009C126F">
            <w:pPr>
              <w:spacing w:after="0"/>
              <w:rPr>
                <w:rFonts w:ascii="Book Antiqua" w:hAnsi="Book Antiqua"/>
              </w:rPr>
            </w:pPr>
          </w:p>
        </w:tc>
        <w:tc>
          <w:tcPr>
            <w:tcW w:w="1108" w:type="pct"/>
            <w:vAlign w:val="center"/>
          </w:tcPr>
          <w:p w14:paraId="0881760C" w14:textId="77777777" w:rsidR="00FC4077" w:rsidRPr="0070732C" w:rsidRDefault="00FC4077" w:rsidP="00FC4077">
            <w:pPr>
              <w:spacing w:after="0"/>
              <w:jc w:val="center"/>
              <w:rPr>
                <w:rFonts w:ascii="Book Antiqua" w:hAnsi="Book Antiqua"/>
              </w:rPr>
            </w:pPr>
          </w:p>
        </w:tc>
      </w:tr>
      <w:tr w:rsidR="00FC4077" w:rsidRPr="000F202B" w14:paraId="2A3EF83D" w14:textId="77777777" w:rsidTr="000A1F93">
        <w:trPr>
          <w:trHeight w:val="583"/>
        </w:trPr>
        <w:tc>
          <w:tcPr>
            <w:tcW w:w="942" w:type="pct"/>
          </w:tcPr>
          <w:p w14:paraId="63E8F713" w14:textId="77777777" w:rsidR="00FC4077" w:rsidRPr="00D30FEB" w:rsidRDefault="00D66A98" w:rsidP="00474395">
            <w:pPr>
              <w:spacing w:after="0" w:line="240" w:lineRule="auto"/>
              <w:jc w:val="both"/>
              <w:rPr>
                <w:rFonts w:ascii="Book Antiqua" w:hAnsi="Book Antiqua"/>
                <w:b/>
              </w:rPr>
            </w:pPr>
            <w:r w:rsidRPr="00D66A98">
              <w:rPr>
                <w:rFonts w:ascii="Book Antiqua" w:hAnsi="Book Antiqua"/>
                <w:b/>
              </w:rPr>
              <w:t>KPA 2</w:t>
            </w:r>
            <w:r w:rsidR="000A1F93">
              <w:rPr>
                <w:rFonts w:ascii="Book Antiqua" w:hAnsi="Book Antiqua"/>
                <w:b/>
              </w:rPr>
              <w:t>:</w:t>
            </w:r>
            <w:r w:rsidRPr="00D66A98">
              <w:rPr>
                <w:rFonts w:ascii="Book Antiqua" w:hAnsi="Book Antiqua"/>
                <w:b/>
              </w:rPr>
              <w:tab/>
              <w:t>Human Resource (HR) Management;</w:t>
            </w:r>
          </w:p>
        </w:tc>
        <w:tc>
          <w:tcPr>
            <w:tcW w:w="700" w:type="pct"/>
            <w:shd w:val="clear" w:color="auto" w:fill="DAEEF3" w:themeFill="accent5" w:themeFillTint="33"/>
          </w:tcPr>
          <w:p w14:paraId="7B5B77DA" w14:textId="77777777" w:rsidR="00FC4077" w:rsidRPr="00683799" w:rsidRDefault="000A1F93" w:rsidP="00FC4077">
            <w:pPr>
              <w:spacing w:after="0"/>
              <w:jc w:val="center"/>
              <w:rPr>
                <w:rFonts w:ascii="Book Antiqua" w:hAnsi="Book Antiqua"/>
                <w:b/>
              </w:rPr>
            </w:pPr>
            <w:r>
              <w:rPr>
                <w:rFonts w:ascii="Book Antiqua" w:hAnsi="Book Antiqua"/>
                <w:b/>
              </w:rPr>
              <w:t>10%</w:t>
            </w:r>
          </w:p>
        </w:tc>
        <w:tc>
          <w:tcPr>
            <w:tcW w:w="640" w:type="pct"/>
          </w:tcPr>
          <w:p w14:paraId="7F11F23C" w14:textId="77777777" w:rsidR="00FC4077" w:rsidRPr="0070732C" w:rsidRDefault="00FC4077" w:rsidP="00FC4077">
            <w:pPr>
              <w:spacing w:after="0"/>
              <w:jc w:val="center"/>
              <w:rPr>
                <w:rFonts w:ascii="Book Antiqua" w:hAnsi="Book Antiqua"/>
              </w:rPr>
            </w:pPr>
          </w:p>
        </w:tc>
        <w:tc>
          <w:tcPr>
            <w:tcW w:w="598" w:type="pct"/>
          </w:tcPr>
          <w:p w14:paraId="6E86D45E" w14:textId="77777777" w:rsidR="00FC4077" w:rsidRPr="0070732C" w:rsidRDefault="00FC4077" w:rsidP="00FC4077">
            <w:pPr>
              <w:spacing w:after="0"/>
              <w:rPr>
                <w:rFonts w:ascii="Book Antiqua" w:hAnsi="Book Antiqua"/>
              </w:rPr>
            </w:pPr>
          </w:p>
        </w:tc>
        <w:tc>
          <w:tcPr>
            <w:tcW w:w="1012" w:type="pct"/>
          </w:tcPr>
          <w:p w14:paraId="458DFBA1" w14:textId="77777777" w:rsidR="003A30E2" w:rsidRPr="0070732C" w:rsidRDefault="003A30E2" w:rsidP="00FC4077">
            <w:pPr>
              <w:spacing w:after="0"/>
              <w:rPr>
                <w:rFonts w:ascii="Book Antiqua" w:hAnsi="Book Antiqua"/>
              </w:rPr>
            </w:pPr>
          </w:p>
        </w:tc>
        <w:tc>
          <w:tcPr>
            <w:tcW w:w="1108" w:type="pct"/>
            <w:vAlign w:val="center"/>
          </w:tcPr>
          <w:p w14:paraId="72FB3577" w14:textId="77777777" w:rsidR="00FC4077" w:rsidRPr="0070732C" w:rsidRDefault="00FC4077" w:rsidP="00FC4077">
            <w:pPr>
              <w:spacing w:after="0"/>
              <w:jc w:val="center"/>
              <w:rPr>
                <w:rFonts w:ascii="Book Antiqua" w:hAnsi="Book Antiqua"/>
              </w:rPr>
            </w:pPr>
          </w:p>
        </w:tc>
      </w:tr>
      <w:tr w:rsidR="00FC4077" w:rsidRPr="000F202B" w14:paraId="1DDEED60" w14:textId="77777777" w:rsidTr="000A1F93">
        <w:trPr>
          <w:trHeight w:val="537"/>
        </w:trPr>
        <w:tc>
          <w:tcPr>
            <w:tcW w:w="942" w:type="pct"/>
          </w:tcPr>
          <w:p w14:paraId="4CC6061D" w14:textId="77777777" w:rsidR="00FC4077" w:rsidRPr="00D30FEB" w:rsidRDefault="000A1F93" w:rsidP="00474395">
            <w:pPr>
              <w:spacing w:after="0" w:line="240" w:lineRule="auto"/>
              <w:jc w:val="both"/>
              <w:rPr>
                <w:rFonts w:ascii="Book Antiqua" w:hAnsi="Book Antiqua"/>
                <w:b/>
              </w:rPr>
            </w:pPr>
            <w:r>
              <w:rPr>
                <w:rFonts w:ascii="Book Antiqua" w:hAnsi="Book Antiqua"/>
                <w:b/>
              </w:rPr>
              <w:t xml:space="preserve">KPA 3: </w:t>
            </w:r>
            <w:r w:rsidR="00D66A98" w:rsidRPr="00D66A98">
              <w:rPr>
                <w:rFonts w:ascii="Book Antiqua" w:hAnsi="Book Antiqua"/>
                <w:b/>
              </w:rPr>
              <w:t>Financial Management and Reporting;</w:t>
            </w:r>
          </w:p>
        </w:tc>
        <w:tc>
          <w:tcPr>
            <w:tcW w:w="700" w:type="pct"/>
            <w:shd w:val="clear" w:color="auto" w:fill="DAEEF3" w:themeFill="accent5" w:themeFillTint="33"/>
          </w:tcPr>
          <w:p w14:paraId="63E56B16" w14:textId="77777777" w:rsidR="00FC4077" w:rsidRPr="00683799" w:rsidRDefault="000A1F93" w:rsidP="00FC4077">
            <w:pPr>
              <w:jc w:val="center"/>
              <w:rPr>
                <w:rFonts w:ascii="Book Antiqua" w:hAnsi="Book Antiqua"/>
                <w:b/>
              </w:rPr>
            </w:pPr>
            <w:r>
              <w:rPr>
                <w:rFonts w:ascii="Book Antiqua" w:hAnsi="Book Antiqua"/>
                <w:b/>
              </w:rPr>
              <w:t>15%</w:t>
            </w:r>
          </w:p>
        </w:tc>
        <w:tc>
          <w:tcPr>
            <w:tcW w:w="640" w:type="pct"/>
          </w:tcPr>
          <w:p w14:paraId="734A220D" w14:textId="77777777" w:rsidR="00FC4077" w:rsidRPr="0070732C" w:rsidRDefault="00FC4077" w:rsidP="00FC4077">
            <w:pPr>
              <w:jc w:val="center"/>
              <w:rPr>
                <w:rFonts w:ascii="Book Antiqua" w:hAnsi="Book Antiqua"/>
              </w:rPr>
            </w:pPr>
          </w:p>
        </w:tc>
        <w:tc>
          <w:tcPr>
            <w:tcW w:w="598" w:type="pct"/>
          </w:tcPr>
          <w:p w14:paraId="7E093E9C" w14:textId="77777777" w:rsidR="00FC4077" w:rsidRPr="0070732C" w:rsidRDefault="00FC4077" w:rsidP="00FC4077">
            <w:pPr>
              <w:rPr>
                <w:rFonts w:ascii="Book Antiqua" w:hAnsi="Book Antiqua"/>
              </w:rPr>
            </w:pPr>
          </w:p>
        </w:tc>
        <w:tc>
          <w:tcPr>
            <w:tcW w:w="1012" w:type="pct"/>
          </w:tcPr>
          <w:p w14:paraId="43B3EA79" w14:textId="77777777" w:rsidR="00FC4077" w:rsidRPr="0070732C" w:rsidRDefault="00FC4077" w:rsidP="00FC4077">
            <w:pPr>
              <w:rPr>
                <w:rFonts w:ascii="Book Antiqua" w:hAnsi="Book Antiqua"/>
              </w:rPr>
            </w:pPr>
          </w:p>
        </w:tc>
        <w:tc>
          <w:tcPr>
            <w:tcW w:w="1108" w:type="pct"/>
            <w:vAlign w:val="center"/>
          </w:tcPr>
          <w:p w14:paraId="6836EAE9" w14:textId="77777777" w:rsidR="00FC4077" w:rsidRPr="0070732C" w:rsidRDefault="00FC4077" w:rsidP="003A30E2">
            <w:pPr>
              <w:jc w:val="center"/>
              <w:rPr>
                <w:rFonts w:ascii="Book Antiqua" w:hAnsi="Book Antiqua"/>
              </w:rPr>
            </w:pPr>
          </w:p>
        </w:tc>
      </w:tr>
      <w:tr w:rsidR="00FC4077" w:rsidRPr="000F202B" w14:paraId="533E4CAB" w14:textId="77777777" w:rsidTr="000A1F93">
        <w:trPr>
          <w:trHeight w:val="519"/>
        </w:trPr>
        <w:tc>
          <w:tcPr>
            <w:tcW w:w="942" w:type="pct"/>
          </w:tcPr>
          <w:p w14:paraId="0C45319A" w14:textId="77777777" w:rsidR="00FC4077" w:rsidRPr="00D30FEB" w:rsidRDefault="00D66A98" w:rsidP="00474395">
            <w:pPr>
              <w:spacing w:after="0" w:line="240" w:lineRule="auto"/>
              <w:jc w:val="both"/>
              <w:rPr>
                <w:rFonts w:ascii="Book Antiqua" w:hAnsi="Book Antiqua"/>
                <w:b/>
              </w:rPr>
            </w:pPr>
            <w:r w:rsidRPr="00D66A98">
              <w:rPr>
                <w:rFonts w:ascii="Book Antiqua" w:hAnsi="Book Antiqua"/>
                <w:b/>
              </w:rPr>
              <w:t>KPA 4</w:t>
            </w:r>
            <w:r w:rsidR="000A1F93">
              <w:rPr>
                <w:rFonts w:ascii="Book Antiqua" w:hAnsi="Book Antiqua"/>
                <w:b/>
              </w:rPr>
              <w:t>:</w:t>
            </w:r>
            <w:r w:rsidRPr="00D66A98">
              <w:rPr>
                <w:rFonts w:ascii="Book Antiqua" w:hAnsi="Book Antiqua"/>
                <w:b/>
              </w:rPr>
              <w:t xml:space="preserve">  Infrastructure</w:t>
            </w:r>
          </w:p>
        </w:tc>
        <w:tc>
          <w:tcPr>
            <w:tcW w:w="700" w:type="pct"/>
            <w:shd w:val="clear" w:color="auto" w:fill="DAEEF3" w:themeFill="accent5" w:themeFillTint="33"/>
          </w:tcPr>
          <w:p w14:paraId="558C9D7D" w14:textId="77777777" w:rsidR="00FC4077" w:rsidRPr="00683799" w:rsidRDefault="000A1F93" w:rsidP="00FC4077">
            <w:pPr>
              <w:spacing w:after="0"/>
              <w:jc w:val="center"/>
              <w:rPr>
                <w:rFonts w:ascii="Book Antiqua" w:hAnsi="Book Antiqua"/>
                <w:b/>
              </w:rPr>
            </w:pPr>
            <w:r>
              <w:rPr>
                <w:rFonts w:ascii="Book Antiqua" w:hAnsi="Book Antiqua"/>
                <w:b/>
              </w:rPr>
              <w:t>15%</w:t>
            </w:r>
          </w:p>
        </w:tc>
        <w:tc>
          <w:tcPr>
            <w:tcW w:w="640" w:type="pct"/>
          </w:tcPr>
          <w:p w14:paraId="0E829543" w14:textId="77777777" w:rsidR="00FC4077" w:rsidRPr="0070732C" w:rsidRDefault="00FC4077" w:rsidP="00FC4077">
            <w:pPr>
              <w:spacing w:after="0"/>
              <w:jc w:val="center"/>
              <w:rPr>
                <w:rFonts w:ascii="Book Antiqua" w:hAnsi="Book Antiqua"/>
              </w:rPr>
            </w:pPr>
          </w:p>
        </w:tc>
        <w:tc>
          <w:tcPr>
            <w:tcW w:w="598" w:type="pct"/>
          </w:tcPr>
          <w:p w14:paraId="42A4DE71" w14:textId="77777777" w:rsidR="00FC4077" w:rsidRPr="0070732C" w:rsidRDefault="00FC4077" w:rsidP="00FC4077">
            <w:pPr>
              <w:spacing w:after="0"/>
              <w:rPr>
                <w:rFonts w:ascii="Book Antiqua" w:hAnsi="Book Antiqua"/>
              </w:rPr>
            </w:pPr>
          </w:p>
        </w:tc>
        <w:tc>
          <w:tcPr>
            <w:tcW w:w="1012" w:type="pct"/>
          </w:tcPr>
          <w:p w14:paraId="49F66A3E" w14:textId="77777777" w:rsidR="00FC4077" w:rsidRPr="0070732C" w:rsidRDefault="00FC4077" w:rsidP="00FC4077">
            <w:pPr>
              <w:spacing w:after="0"/>
              <w:rPr>
                <w:rFonts w:ascii="Book Antiqua" w:hAnsi="Book Antiqua"/>
              </w:rPr>
            </w:pPr>
          </w:p>
        </w:tc>
        <w:tc>
          <w:tcPr>
            <w:tcW w:w="1108" w:type="pct"/>
            <w:vAlign w:val="center"/>
          </w:tcPr>
          <w:p w14:paraId="0D56BA86" w14:textId="77777777" w:rsidR="00FC4077" w:rsidRPr="0070732C" w:rsidRDefault="00FC4077" w:rsidP="003A30E2">
            <w:pPr>
              <w:spacing w:after="0"/>
              <w:jc w:val="center"/>
              <w:rPr>
                <w:rFonts w:ascii="Book Antiqua" w:hAnsi="Book Antiqua"/>
              </w:rPr>
            </w:pPr>
          </w:p>
        </w:tc>
      </w:tr>
      <w:tr w:rsidR="00FC4077" w:rsidRPr="000F202B" w14:paraId="72E9A3F8" w14:textId="77777777" w:rsidTr="000A1F93">
        <w:trPr>
          <w:trHeight w:val="537"/>
        </w:trPr>
        <w:tc>
          <w:tcPr>
            <w:tcW w:w="942" w:type="pct"/>
          </w:tcPr>
          <w:p w14:paraId="1810197C" w14:textId="77777777" w:rsidR="00D66A98" w:rsidRPr="00D66A98" w:rsidRDefault="00610CFF" w:rsidP="00474395">
            <w:pPr>
              <w:spacing w:after="0" w:line="240" w:lineRule="auto"/>
              <w:jc w:val="both"/>
              <w:rPr>
                <w:rFonts w:ascii="Book Antiqua" w:hAnsi="Book Antiqua"/>
                <w:b/>
              </w:rPr>
            </w:pPr>
            <w:r>
              <w:rPr>
                <w:rFonts w:ascii="Book Antiqua" w:hAnsi="Book Antiqua"/>
                <w:b/>
              </w:rPr>
              <w:t>KPA 5</w:t>
            </w:r>
            <w:r w:rsidR="000A1F93">
              <w:rPr>
                <w:rFonts w:ascii="Book Antiqua" w:hAnsi="Book Antiqua"/>
                <w:b/>
              </w:rPr>
              <w:t>:</w:t>
            </w:r>
            <w:r>
              <w:rPr>
                <w:rFonts w:ascii="Book Antiqua" w:hAnsi="Book Antiqua"/>
                <w:b/>
              </w:rPr>
              <w:tab/>
              <w:t>Social Service</w:t>
            </w:r>
          </w:p>
          <w:p w14:paraId="3CAE69F6" w14:textId="77777777" w:rsidR="00FC4077" w:rsidRPr="00D30FEB" w:rsidRDefault="00FC4077" w:rsidP="00474395">
            <w:pPr>
              <w:spacing w:after="0" w:line="240" w:lineRule="auto"/>
              <w:jc w:val="both"/>
              <w:rPr>
                <w:rFonts w:ascii="Book Antiqua" w:hAnsi="Book Antiqua"/>
                <w:b/>
              </w:rPr>
            </w:pPr>
          </w:p>
        </w:tc>
        <w:tc>
          <w:tcPr>
            <w:tcW w:w="700" w:type="pct"/>
            <w:shd w:val="clear" w:color="auto" w:fill="DAEEF3" w:themeFill="accent5" w:themeFillTint="33"/>
          </w:tcPr>
          <w:p w14:paraId="0A23D9E3" w14:textId="77777777" w:rsidR="00FC4077" w:rsidRPr="00683799" w:rsidRDefault="000A1F93" w:rsidP="00FC4077">
            <w:pPr>
              <w:spacing w:after="0"/>
              <w:jc w:val="center"/>
              <w:rPr>
                <w:rFonts w:ascii="Book Antiqua" w:hAnsi="Book Antiqua"/>
                <w:b/>
              </w:rPr>
            </w:pPr>
            <w:r>
              <w:rPr>
                <w:rFonts w:ascii="Book Antiqua" w:hAnsi="Book Antiqua"/>
                <w:b/>
              </w:rPr>
              <w:t>15%</w:t>
            </w:r>
          </w:p>
        </w:tc>
        <w:tc>
          <w:tcPr>
            <w:tcW w:w="640" w:type="pct"/>
          </w:tcPr>
          <w:p w14:paraId="1C6A92F0" w14:textId="77777777" w:rsidR="00FC4077" w:rsidRPr="0070732C" w:rsidRDefault="00FC4077" w:rsidP="00FC4077">
            <w:pPr>
              <w:spacing w:after="0"/>
              <w:jc w:val="center"/>
              <w:rPr>
                <w:rFonts w:ascii="Book Antiqua" w:hAnsi="Book Antiqua"/>
              </w:rPr>
            </w:pPr>
          </w:p>
        </w:tc>
        <w:tc>
          <w:tcPr>
            <w:tcW w:w="598" w:type="pct"/>
          </w:tcPr>
          <w:p w14:paraId="3F93C0E0" w14:textId="77777777" w:rsidR="00FC4077" w:rsidRPr="0070732C" w:rsidRDefault="00FC4077" w:rsidP="00FC4077">
            <w:pPr>
              <w:spacing w:after="0"/>
              <w:rPr>
                <w:rFonts w:ascii="Book Antiqua" w:hAnsi="Book Antiqua"/>
              </w:rPr>
            </w:pPr>
          </w:p>
        </w:tc>
        <w:tc>
          <w:tcPr>
            <w:tcW w:w="1012" w:type="pct"/>
          </w:tcPr>
          <w:p w14:paraId="225B3A5A" w14:textId="77777777" w:rsidR="00FC4077" w:rsidRPr="0070732C" w:rsidRDefault="00FC4077" w:rsidP="00FC4077">
            <w:pPr>
              <w:spacing w:after="0"/>
              <w:rPr>
                <w:rFonts w:ascii="Book Antiqua" w:hAnsi="Book Antiqua"/>
              </w:rPr>
            </w:pPr>
          </w:p>
        </w:tc>
        <w:tc>
          <w:tcPr>
            <w:tcW w:w="1108" w:type="pct"/>
            <w:vAlign w:val="center"/>
          </w:tcPr>
          <w:p w14:paraId="20DA5488" w14:textId="77777777" w:rsidR="00FC4077" w:rsidRPr="0070732C" w:rsidRDefault="00FC4077" w:rsidP="00FC4077">
            <w:pPr>
              <w:spacing w:after="0"/>
              <w:jc w:val="center"/>
              <w:rPr>
                <w:rFonts w:ascii="Book Antiqua" w:hAnsi="Book Antiqua"/>
              </w:rPr>
            </w:pPr>
          </w:p>
        </w:tc>
      </w:tr>
      <w:tr w:rsidR="00FC4077" w:rsidRPr="000F202B" w14:paraId="7623F473" w14:textId="77777777" w:rsidTr="000A1F93">
        <w:trPr>
          <w:trHeight w:val="683"/>
        </w:trPr>
        <w:tc>
          <w:tcPr>
            <w:tcW w:w="942" w:type="pct"/>
            <w:vAlign w:val="center"/>
          </w:tcPr>
          <w:p w14:paraId="084454A3" w14:textId="422CC696" w:rsidR="00FC4077" w:rsidRPr="00D30FEB" w:rsidRDefault="00D66A98" w:rsidP="00474395">
            <w:pPr>
              <w:pStyle w:val="ListParagraph"/>
              <w:spacing w:after="0"/>
              <w:ind w:left="0"/>
              <w:jc w:val="both"/>
              <w:rPr>
                <w:rFonts w:ascii="Book Antiqua" w:hAnsi="Book Antiqua"/>
                <w:b/>
              </w:rPr>
            </w:pPr>
            <w:r w:rsidRPr="00D66A98">
              <w:rPr>
                <w:rFonts w:ascii="Book Antiqua" w:hAnsi="Book Antiqua"/>
                <w:b/>
              </w:rPr>
              <w:t>KPA 6</w:t>
            </w:r>
            <w:r w:rsidR="000A1F93">
              <w:rPr>
                <w:rFonts w:ascii="Book Antiqua" w:hAnsi="Book Antiqua"/>
                <w:b/>
              </w:rPr>
              <w:t>:</w:t>
            </w:r>
            <w:r w:rsidRPr="00D66A98">
              <w:rPr>
                <w:rFonts w:ascii="Book Antiqua" w:hAnsi="Book Antiqua"/>
                <w:b/>
              </w:rPr>
              <w:t xml:space="preserve"> </w:t>
            </w:r>
            <w:r w:rsidR="00474395">
              <w:rPr>
                <w:rFonts w:ascii="Book Antiqua" w:hAnsi="Book Antiqua"/>
                <w:b/>
              </w:rPr>
              <w:t xml:space="preserve">Local </w:t>
            </w:r>
            <w:r w:rsidRPr="00D66A98">
              <w:rPr>
                <w:rFonts w:ascii="Book Antiqua" w:hAnsi="Book Antiqua"/>
                <w:b/>
              </w:rPr>
              <w:t>Economic Development</w:t>
            </w:r>
          </w:p>
        </w:tc>
        <w:tc>
          <w:tcPr>
            <w:tcW w:w="700" w:type="pct"/>
            <w:shd w:val="clear" w:color="auto" w:fill="DAEEF3" w:themeFill="accent5" w:themeFillTint="33"/>
          </w:tcPr>
          <w:p w14:paraId="406FA84A" w14:textId="77777777" w:rsidR="00FC4077" w:rsidRPr="00683799" w:rsidRDefault="000A1F93" w:rsidP="00FC4077">
            <w:pPr>
              <w:jc w:val="center"/>
              <w:rPr>
                <w:rFonts w:ascii="Book Antiqua" w:hAnsi="Book Antiqua"/>
                <w:b/>
              </w:rPr>
            </w:pPr>
            <w:r>
              <w:rPr>
                <w:rFonts w:ascii="Book Antiqua" w:hAnsi="Book Antiqua"/>
                <w:b/>
              </w:rPr>
              <w:t>15%</w:t>
            </w:r>
          </w:p>
        </w:tc>
        <w:tc>
          <w:tcPr>
            <w:tcW w:w="640" w:type="pct"/>
          </w:tcPr>
          <w:p w14:paraId="1697E5C5" w14:textId="77777777" w:rsidR="00FC4077" w:rsidRPr="0070732C" w:rsidRDefault="00FC4077" w:rsidP="00FC4077">
            <w:pPr>
              <w:jc w:val="center"/>
              <w:rPr>
                <w:rFonts w:ascii="Book Antiqua" w:hAnsi="Book Antiqua"/>
              </w:rPr>
            </w:pPr>
          </w:p>
        </w:tc>
        <w:tc>
          <w:tcPr>
            <w:tcW w:w="598" w:type="pct"/>
          </w:tcPr>
          <w:p w14:paraId="5C566399" w14:textId="77777777" w:rsidR="00FC4077" w:rsidRPr="0070732C" w:rsidRDefault="00FC4077" w:rsidP="00FC4077">
            <w:pPr>
              <w:rPr>
                <w:rFonts w:ascii="Book Antiqua" w:hAnsi="Book Antiqua"/>
              </w:rPr>
            </w:pPr>
          </w:p>
        </w:tc>
        <w:tc>
          <w:tcPr>
            <w:tcW w:w="1012" w:type="pct"/>
          </w:tcPr>
          <w:p w14:paraId="7937C4C9" w14:textId="77777777" w:rsidR="00FC4077" w:rsidRPr="0070732C" w:rsidRDefault="00FC4077" w:rsidP="00FC4077">
            <w:pPr>
              <w:rPr>
                <w:rFonts w:ascii="Book Antiqua" w:hAnsi="Book Antiqua"/>
              </w:rPr>
            </w:pPr>
          </w:p>
        </w:tc>
        <w:tc>
          <w:tcPr>
            <w:tcW w:w="1108" w:type="pct"/>
            <w:vAlign w:val="center"/>
          </w:tcPr>
          <w:p w14:paraId="6B855BE9" w14:textId="77777777" w:rsidR="00FC4077" w:rsidRPr="0070732C" w:rsidRDefault="00FC4077" w:rsidP="00FC4077">
            <w:pPr>
              <w:jc w:val="center"/>
              <w:rPr>
                <w:rFonts w:ascii="Book Antiqua" w:hAnsi="Book Antiqua"/>
              </w:rPr>
            </w:pPr>
          </w:p>
        </w:tc>
      </w:tr>
      <w:tr w:rsidR="00D66A98" w:rsidRPr="000F202B" w14:paraId="799003CD" w14:textId="77777777" w:rsidTr="000A1F93">
        <w:trPr>
          <w:trHeight w:val="683"/>
        </w:trPr>
        <w:tc>
          <w:tcPr>
            <w:tcW w:w="942" w:type="pct"/>
            <w:vAlign w:val="center"/>
          </w:tcPr>
          <w:p w14:paraId="5C65D4E4" w14:textId="77777777" w:rsidR="00D66A98" w:rsidRPr="00D30FEB" w:rsidRDefault="008B0CB9" w:rsidP="00474395">
            <w:pPr>
              <w:pStyle w:val="ListParagraph"/>
              <w:spacing w:after="0"/>
              <w:ind w:left="0"/>
              <w:jc w:val="both"/>
              <w:rPr>
                <w:rFonts w:ascii="Book Antiqua" w:hAnsi="Book Antiqua"/>
                <w:b/>
              </w:rPr>
            </w:pPr>
            <w:r>
              <w:rPr>
                <w:rFonts w:ascii="Book Antiqua" w:hAnsi="Book Antiqua"/>
                <w:b/>
              </w:rPr>
              <w:t>KPA 7</w:t>
            </w:r>
            <w:r w:rsidR="000A1F93">
              <w:rPr>
                <w:rFonts w:ascii="Book Antiqua" w:hAnsi="Book Antiqua"/>
                <w:b/>
              </w:rPr>
              <w:t>:</w:t>
            </w:r>
            <w:r>
              <w:rPr>
                <w:rFonts w:ascii="Book Antiqua" w:hAnsi="Book Antiqua"/>
                <w:b/>
              </w:rPr>
              <w:t xml:space="preserve"> </w:t>
            </w:r>
            <w:r w:rsidR="00D66A98" w:rsidRPr="00D66A98">
              <w:rPr>
                <w:rFonts w:ascii="Book Antiqua" w:hAnsi="Book Antiqua"/>
                <w:b/>
              </w:rPr>
              <w:t>Environment and Sanitation</w:t>
            </w:r>
          </w:p>
        </w:tc>
        <w:tc>
          <w:tcPr>
            <w:tcW w:w="700" w:type="pct"/>
            <w:shd w:val="clear" w:color="auto" w:fill="DAEEF3" w:themeFill="accent5" w:themeFillTint="33"/>
          </w:tcPr>
          <w:p w14:paraId="49A50512" w14:textId="77777777" w:rsidR="00D66A98" w:rsidRPr="00683799" w:rsidRDefault="000A1F93" w:rsidP="00FC4077">
            <w:pPr>
              <w:jc w:val="center"/>
              <w:rPr>
                <w:rFonts w:ascii="Book Antiqua" w:hAnsi="Book Antiqua"/>
                <w:b/>
              </w:rPr>
            </w:pPr>
            <w:r>
              <w:rPr>
                <w:rFonts w:ascii="Book Antiqua" w:hAnsi="Book Antiqua"/>
                <w:b/>
              </w:rPr>
              <w:t>15%</w:t>
            </w:r>
          </w:p>
        </w:tc>
        <w:tc>
          <w:tcPr>
            <w:tcW w:w="640" w:type="pct"/>
          </w:tcPr>
          <w:p w14:paraId="5AC06000" w14:textId="77777777" w:rsidR="00D66A98" w:rsidRPr="0070732C" w:rsidRDefault="00D66A98" w:rsidP="00FC4077">
            <w:pPr>
              <w:jc w:val="center"/>
              <w:rPr>
                <w:rFonts w:ascii="Book Antiqua" w:hAnsi="Book Antiqua"/>
              </w:rPr>
            </w:pPr>
          </w:p>
        </w:tc>
        <w:tc>
          <w:tcPr>
            <w:tcW w:w="598" w:type="pct"/>
          </w:tcPr>
          <w:p w14:paraId="212FBF63" w14:textId="77777777" w:rsidR="00D66A98" w:rsidRPr="0070732C" w:rsidRDefault="00D66A98" w:rsidP="00FC4077">
            <w:pPr>
              <w:rPr>
                <w:rFonts w:ascii="Book Antiqua" w:hAnsi="Book Antiqua"/>
              </w:rPr>
            </w:pPr>
          </w:p>
        </w:tc>
        <w:tc>
          <w:tcPr>
            <w:tcW w:w="1012" w:type="pct"/>
          </w:tcPr>
          <w:p w14:paraId="3FCDF535" w14:textId="77777777" w:rsidR="00D66A98" w:rsidRDefault="00D66A98" w:rsidP="00FC4077">
            <w:pPr>
              <w:rPr>
                <w:rFonts w:ascii="Book Antiqua" w:hAnsi="Book Antiqua"/>
              </w:rPr>
            </w:pPr>
          </w:p>
        </w:tc>
        <w:tc>
          <w:tcPr>
            <w:tcW w:w="1108" w:type="pct"/>
            <w:vAlign w:val="center"/>
          </w:tcPr>
          <w:p w14:paraId="5B44CD97" w14:textId="77777777" w:rsidR="00D66A98" w:rsidRDefault="00D66A98" w:rsidP="00FC4077">
            <w:pPr>
              <w:jc w:val="center"/>
              <w:rPr>
                <w:rFonts w:ascii="Book Antiqua" w:hAnsi="Book Antiqua"/>
              </w:rPr>
            </w:pPr>
          </w:p>
        </w:tc>
      </w:tr>
      <w:tr w:rsidR="00FC4077" w:rsidRPr="000F202B" w14:paraId="6C839661" w14:textId="77777777" w:rsidTr="000A1F93">
        <w:trPr>
          <w:trHeight w:val="555"/>
        </w:trPr>
        <w:tc>
          <w:tcPr>
            <w:tcW w:w="942" w:type="pct"/>
            <w:shd w:val="clear" w:color="auto" w:fill="DAEEF3" w:themeFill="accent5" w:themeFillTint="33"/>
            <w:vAlign w:val="center"/>
          </w:tcPr>
          <w:p w14:paraId="24EEC988" w14:textId="77777777" w:rsidR="00FC4077" w:rsidRPr="0070732C" w:rsidRDefault="00FC4077" w:rsidP="00FC4077">
            <w:pPr>
              <w:spacing w:after="0" w:line="240" w:lineRule="auto"/>
              <w:rPr>
                <w:rFonts w:ascii="Book Antiqua" w:hAnsi="Book Antiqua"/>
                <w:b/>
              </w:rPr>
            </w:pPr>
            <w:r w:rsidRPr="0070732C">
              <w:rPr>
                <w:rFonts w:ascii="Book Antiqua" w:hAnsi="Book Antiqua"/>
                <w:b/>
              </w:rPr>
              <w:t>TOTAL WEIGHTS</w:t>
            </w:r>
          </w:p>
        </w:tc>
        <w:tc>
          <w:tcPr>
            <w:tcW w:w="700" w:type="pct"/>
            <w:shd w:val="clear" w:color="auto" w:fill="DAEEF3" w:themeFill="accent5" w:themeFillTint="33"/>
          </w:tcPr>
          <w:p w14:paraId="77B63C32" w14:textId="77777777" w:rsidR="00FC4077" w:rsidRPr="0079607F" w:rsidRDefault="00FC4077" w:rsidP="00FC4077">
            <w:pPr>
              <w:spacing w:line="240" w:lineRule="auto"/>
              <w:jc w:val="center"/>
              <w:rPr>
                <w:rFonts w:ascii="Book Antiqua" w:hAnsi="Book Antiqua"/>
                <w:b/>
              </w:rPr>
            </w:pPr>
            <w:r w:rsidRPr="0079607F">
              <w:rPr>
                <w:rFonts w:ascii="Book Antiqua" w:hAnsi="Book Antiqua"/>
                <w:b/>
              </w:rPr>
              <w:t>100%</w:t>
            </w:r>
          </w:p>
        </w:tc>
        <w:tc>
          <w:tcPr>
            <w:tcW w:w="640" w:type="pct"/>
            <w:shd w:val="clear" w:color="auto" w:fill="31849B" w:themeFill="accent5" w:themeFillShade="BF"/>
          </w:tcPr>
          <w:p w14:paraId="2530498B" w14:textId="77777777" w:rsidR="00FC4077" w:rsidRPr="0070732C" w:rsidRDefault="00FC4077" w:rsidP="00FC4077">
            <w:pPr>
              <w:spacing w:line="240" w:lineRule="auto"/>
              <w:jc w:val="center"/>
              <w:rPr>
                <w:rFonts w:ascii="Book Antiqua" w:hAnsi="Book Antiqua"/>
              </w:rPr>
            </w:pPr>
          </w:p>
        </w:tc>
        <w:tc>
          <w:tcPr>
            <w:tcW w:w="598" w:type="pct"/>
            <w:shd w:val="clear" w:color="auto" w:fill="31849B" w:themeFill="accent5" w:themeFillShade="BF"/>
          </w:tcPr>
          <w:p w14:paraId="48822B3E" w14:textId="77777777" w:rsidR="00FC4077" w:rsidRPr="0070732C" w:rsidRDefault="00FC4077" w:rsidP="00FC4077">
            <w:pPr>
              <w:spacing w:line="240" w:lineRule="auto"/>
              <w:rPr>
                <w:rFonts w:ascii="Book Antiqua" w:hAnsi="Book Antiqua"/>
              </w:rPr>
            </w:pPr>
          </w:p>
        </w:tc>
        <w:tc>
          <w:tcPr>
            <w:tcW w:w="1012" w:type="pct"/>
          </w:tcPr>
          <w:p w14:paraId="44C1C9E2" w14:textId="77777777" w:rsidR="00FC4077" w:rsidRPr="0070732C" w:rsidRDefault="00FC4077" w:rsidP="00FC4077">
            <w:pPr>
              <w:spacing w:line="240" w:lineRule="auto"/>
              <w:rPr>
                <w:rFonts w:ascii="Book Antiqua" w:hAnsi="Book Antiqua"/>
              </w:rPr>
            </w:pPr>
          </w:p>
        </w:tc>
        <w:tc>
          <w:tcPr>
            <w:tcW w:w="1108" w:type="pct"/>
            <w:vAlign w:val="center"/>
          </w:tcPr>
          <w:p w14:paraId="596AAD34" w14:textId="77777777" w:rsidR="00FC4077" w:rsidRPr="0070732C" w:rsidRDefault="00FC4077" w:rsidP="00FC4077">
            <w:pPr>
              <w:spacing w:line="240" w:lineRule="auto"/>
              <w:jc w:val="center"/>
              <w:rPr>
                <w:rFonts w:ascii="Book Antiqua" w:hAnsi="Book Antiqua"/>
              </w:rPr>
            </w:pPr>
          </w:p>
        </w:tc>
      </w:tr>
      <w:tr w:rsidR="00FC4077" w:rsidRPr="000F202B" w14:paraId="254509B2" w14:textId="77777777" w:rsidTr="000A1F93">
        <w:trPr>
          <w:trHeight w:val="628"/>
        </w:trPr>
        <w:tc>
          <w:tcPr>
            <w:tcW w:w="2282" w:type="pct"/>
            <w:gridSpan w:val="3"/>
            <w:shd w:val="clear" w:color="auto" w:fill="DAEEF3" w:themeFill="accent5" w:themeFillTint="33"/>
            <w:vAlign w:val="center"/>
          </w:tcPr>
          <w:p w14:paraId="0F2CF60F" w14:textId="77777777" w:rsidR="00FC4077" w:rsidRDefault="00FC4077" w:rsidP="00FC4077">
            <w:pPr>
              <w:spacing w:after="0" w:line="240" w:lineRule="auto"/>
              <w:jc w:val="center"/>
              <w:rPr>
                <w:rFonts w:ascii="Book Antiqua" w:hAnsi="Book Antiqua"/>
                <w:b/>
                <w:sz w:val="20"/>
                <w:szCs w:val="20"/>
              </w:rPr>
            </w:pPr>
            <w:r w:rsidRPr="0070732C">
              <w:rPr>
                <w:rFonts w:ascii="Book Antiqua" w:hAnsi="Book Antiqua"/>
                <w:b/>
                <w:sz w:val="20"/>
                <w:szCs w:val="20"/>
              </w:rPr>
              <w:t>CALCULATED OVERALL RATING</w:t>
            </w:r>
            <w:r>
              <w:rPr>
                <w:rFonts w:ascii="Book Antiqua" w:hAnsi="Book Antiqua"/>
                <w:b/>
                <w:sz w:val="20"/>
                <w:szCs w:val="20"/>
              </w:rPr>
              <w:t xml:space="preserve"> (1 to 4)</w:t>
            </w:r>
          </w:p>
          <w:p w14:paraId="4AE869CD" w14:textId="77777777" w:rsidR="00FC4077" w:rsidRPr="00D573F7" w:rsidRDefault="00FC4077" w:rsidP="00FC4077">
            <w:pPr>
              <w:spacing w:after="0" w:line="240" w:lineRule="auto"/>
              <w:jc w:val="center"/>
              <w:rPr>
                <w:rFonts w:ascii="Book Antiqua" w:hAnsi="Book Antiqua"/>
                <w:i/>
                <w:sz w:val="24"/>
                <w:szCs w:val="24"/>
              </w:rPr>
            </w:pPr>
            <w:r>
              <w:rPr>
                <w:rFonts w:ascii="Book Antiqua" w:hAnsi="Book Antiqua"/>
                <w:b/>
                <w:i/>
                <w:sz w:val="20"/>
                <w:szCs w:val="20"/>
              </w:rPr>
              <w:t>(</w:t>
            </w:r>
            <w:r w:rsidRPr="00D573F7">
              <w:rPr>
                <w:rFonts w:ascii="Book Antiqua" w:hAnsi="Book Antiqua"/>
                <w:b/>
                <w:i/>
                <w:sz w:val="20"/>
                <w:szCs w:val="20"/>
              </w:rPr>
              <w:t xml:space="preserve">Sum of Column d) </w:t>
            </w:r>
          </w:p>
        </w:tc>
        <w:tc>
          <w:tcPr>
            <w:tcW w:w="598" w:type="pct"/>
            <w:shd w:val="clear" w:color="auto" w:fill="DAEEF3" w:themeFill="accent5" w:themeFillTint="33"/>
          </w:tcPr>
          <w:p w14:paraId="512FBAD5" w14:textId="77777777" w:rsidR="00FC4077" w:rsidRPr="000F202B" w:rsidRDefault="00FC4077" w:rsidP="00FC4077">
            <w:pPr>
              <w:spacing w:after="0" w:line="240" w:lineRule="auto"/>
              <w:rPr>
                <w:rFonts w:ascii="Book Antiqua" w:hAnsi="Book Antiqua"/>
                <w:sz w:val="24"/>
                <w:szCs w:val="24"/>
              </w:rPr>
            </w:pPr>
          </w:p>
        </w:tc>
        <w:tc>
          <w:tcPr>
            <w:tcW w:w="1012" w:type="pct"/>
          </w:tcPr>
          <w:p w14:paraId="2F1F63A8" w14:textId="77777777" w:rsidR="00FC4077" w:rsidRPr="000F202B" w:rsidRDefault="00FC4077" w:rsidP="00FC4077">
            <w:pPr>
              <w:spacing w:after="0" w:line="240" w:lineRule="auto"/>
              <w:rPr>
                <w:rFonts w:ascii="Book Antiqua" w:hAnsi="Book Antiqua"/>
                <w:sz w:val="24"/>
                <w:szCs w:val="24"/>
              </w:rPr>
            </w:pPr>
          </w:p>
        </w:tc>
        <w:tc>
          <w:tcPr>
            <w:tcW w:w="1108" w:type="pct"/>
            <w:vAlign w:val="center"/>
          </w:tcPr>
          <w:p w14:paraId="623EFB8C" w14:textId="77777777" w:rsidR="00FC4077" w:rsidRPr="000F202B" w:rsidRDefault="00FC4077" w:rsidP="00FC4077">
            <w:pPr>
              <w:spacing w:after="0" w:line="240" w:lineRule="auto"/>
              <w:jc w:val="center"/>
              <w:rPr>
                <w:rFonts w:ascii="Book Antiqua" w:hAnsi="Book Antiqua"/>
                <w:sz w:val="24"/>
                <w:szCs w:val="24"/>
              </w:rPr>
            </w:pPr>
          </w:p>
        </w:tc>
      </w:tr>
      <w:tr w:rsidR="00FC4077" w:rsidRPr="000F202B" w14:paraId="690FC107" w14:textId="77777777" w:rsidTr="000A1F93">
        <w:trPr>
          <w:trHeight w:val="683"/>
        </w:trPr>
        <w:tc>
          <w:tcPr>
            <w:tcW w:w="2282" w:type="pct"/>
            <w:gridSpan w:val="3"/>
            <w:shd w:val="clear" w:color="auto" w:fill="DAEEF3" w:themeFill="accent5" w:themeFillTint="33"/>
            <w:vAlign w:val="center"/>
          </w:tcPr>
          <w:p w14:paraId="6491B15A" w14:textId="77777777" w:rsidR="00FC4077" w:rsidRDefault="00FC4077" w:rsidP="00FC4077">
            <w:pPr>
              <w:spacing w:after="0" w:line="240" w:lineRule="auto"/>
              <w:jc w:val="center"/>
              <w:rPr>
                <w:rFonts w:ascii="Book Antiqua" w:hAnsi="Book Antiqua"/>
                <w:b/>
                <w:sz w:val="20"/>
                <w:szCs w:val="20"/>
              </w:rPr>
            </w:pPr>
            <w:r w:rsidRPr="0070732C">
              <w:rPr>
                <w:rFonts w:ascii="Book Antiqua" w:hAnsi="Book Antiqua"/>
                <w:b/>
                <w:sz w:val="20"/>
                <w:szCs w:val="20"/>
              </w:rPr>
              <w:t>CALCULATED OVERALL SCORES</w:t>
            </w:r>
          </w:p>
          <w:p w14:paraId="444DB2AB" w14:textId="77777777" w:rsidR="00FC4077" w:rsidRPr="00D573F7" w:rsidRDefault="00FC4077" w:rsidP="00FC4077">
            <w:pPr>
              <w:spacing w:after="0" w:line="240" w:lineRule="auto"/>
              <w:jc w:val="center"/>
              <w:rPr>
                <w:rFonts w:ascii="Book Antiqua" w:hAnsi="Book Antiqua"/>
                <w:i/>
                <w:sz w:val="24"/>
                <w:szCs w:val="24"/>
              </w:rPr>
            </w:pPr>
            <w:r w:rsidRPr="00D573F7">
              <w:rPr>
                <w:rFonts w:ascii="Book Antiqua" w:hAnsi="Book Antiqua"/>
                <w:b/>
                <w:i/>
                <w:sz w:val="20"/>
                <w:szCs w:val="20"/>
              </w:rPr>
              <w:t>(Sum of Column d / 4 * 100)</w:t>
            </w:r>
          </w:p>
        </w:tc>
        <w:tc>
          <w:tcPr>
            <w:tcW w:w="598" w:type="pct"/>
            <w:shd w:val="clear" w:color="auto" w:fill="DAEEF3" w:themeFill="accent5" w:themeFillTint="33"/>
          </w:tcPr>
          <w:p w14:paraId="73CC3651" w14:textId="77777777" w:rsidR="00FC4077" w:rsidRPr="000F202B" w:rsidRDefault="00FC4077" w:rsidP="00FC4077">
            <w:pPr>
              <w:spacing w:after="0" w:line="240" w:lineRule="auto"/>
              <w:rPr>
                <w:rFonts w:ascii="Book Antiqua" w:hAnsi="Book Antiqua"/>
                <w:sz w:val="24"/>
                <w:szCs w:val="24"/>
              </w:rPr>
            </w:pPr>
          </w:p>
        </w:tc>
        <w:tc>
          <w:tcPr>
            <w:tcW w:w="1012" w:type="pct"/>
          </w:tcPr>
          <w:p w14:paraId="7C4CA65A" w14:textId="77777777" w:rsidR="00FC4077" w:rsidRPr="000F202B" w:rsidRDefault="00FC4077" w:rsidP="00FC4077">
            <w:pPr>
              <w:spacing w:after="0" w:line="240" w:lineRule="auto"/>
              <w:rPr>
                <w:rFonts w:ascii="Book Antiqua" w:hAnsi="Book Antiqua"/>
                <w:sz w:val="24"/>
                <w:szCs w:val="24"/>
              </w:rPr>
            </w:pPr>
          </w:p>
        </w:tc>
        <w:tc>
          <w:tcPr>
            <w:tcW w:w="1108" w:type="pct"/>
            <w:vAlign w:val="center"/>
          </w:tcPr>
          <w:p w14:paraId="2396BE50" w14:textId="77777777" w:rsidR="00FC4077" w:rsidRPr="000F202B" w:rsidRDefault="00FC4077" w:rsidP="00FC4077">
            <w:pPr>
              <w:spacing w:after="0" w:line="240" w:lineRule="auto"/>
              <w:jc w:val="center"/>
              <w:rPr>
                <w:rFonts w:ascii="Book Antiqua" w:hAnsi="Book Antiqua"/>
                <w:sz w:val="24"/>
                <w:szCs w:val="24"/>
              </w:rPr>
            </w:pPr>
          </w:p>
        </w:tc>
      </w:tr>
    </w:tbl>
    <w:p w14:paraId="1C6D0BB4" w14:textId="77777777" w:rsidR="00FC4077" w:rsidRPr="0060602C" w:rsidRDefault="00FC4077" w:rsidP="00FC4077">
      <w:pPr>
        <w:spacing w:after="0"/>
        <w:jc w:val="both"/>
        <w:rPr>
          <w:rFonts w:ascii="Book Antiqua" w:hAnsi="Book Antiqua"/>
          <w:b/>
          <w:i/>
          <w:sz w:val="18"/>
          <w:szCs w:val="18"/>
        </w:rPr>
      </w:pPr>
      <w:bookmarkStart w:id="39" w:name="_Toc385334074"/>
      <w:r w:rsidRPr="0060602C">
        <w:rPr>
          <w:rFonts w:ascii="Book Antiqua" w:hAnsi="Book Antiqua"/>
          <w:i/>
          <w:sz w:val="18"/>
          <w:szCs w:val="18"/>
        </w:rPr>
        <w:t>(Note: In the formula “</w:t>
      </w:r>
      <w:r w:rsidRPr="0060602C">
        <w:rPr>
          <w:rFonts w:ascii="Book Antiqua" w:eastAsia="Times New Roman" w:hAnsi="Book Antiqua"/>
          <w:i/>
          <w:sz w:val="18"/>
          <w:szCs w:val="18"/>
        </w:rPr>
        <w:t>Sum of Column d / 4 * 100”, 4 is a constant and represents the maximum rating scale)</w:t>
      </w:r>
      <w:r>
        <w:rPr>
          <w:rFonts w:ascii="Book Antiqua" w:eastAsia="Times New Roman" w:hAnsi="Book Antiqua"/>
          <w:i/>
          <w:sz w:val="18"/>
          <w:szCs w:val="18"/>
        </w:rPr>
        <w:t>;</w:t>
      </w:r>
      <w:r w:rsidR="008B0CB9">
        <w:rPr>
          <w:rFonts w:ascii="Book Antiqua" w:eastAsia="Times New Roman" w:hAnsi="Book Antiqua"/>
          <w:i/>
          <w:sz w:val="18"/>
          <w:szCs w:val="18"/>
        </w:rPr>
        <w:t xml:space="preserve"> </w:t>
      </w:r>
      <w:r w:rsidRPr="0060602C">
        <w:rPr>
          <w:rFonts w:ascii="Book Antiqua" w:eastAsia="Times New Roman" w:hAnsi="Book Antiqua"/>
          <w:b/>
          <w:i/>
          <w:sz w:val="18"/>
          <w:szCs w:val="18"/>
        </w:rPr>
        <w:t>See Annex 4C for overall Performance Assessment Rating</w:t>
      </w:r>
    </w:p>
    <w:p w14:paraId="1E66A9EC" w14:textId="77777777" w:rsidR="00FC4077" w:rsidRPr="0060602C" w:rsidRDefault="00FC4077" w:rsidP="00FC4077">
      <w:pPr>
        <w:pStyle w:val="ListParagraph"/>
        <w:jc w:val="both"/>
        <w:rPr>
          <w:rFonts w:ascii="Book Antiqua" w:hAnsi="Book Antiqua"/>
          <w:sz w:val="18"/>
          <w:szCs w:val="18"/>
        </w:rPr>
      </w:pPr>
    </w:p>
    <w:bookmarkEnd w:id="39"/>
    <w:p w14:paraId="639178AE" w14:textId="77777777" w:rsidR="00FC4077" w:rsidRDefault="00FC4077" w:rsidP="00FC4077">
      <w:pPr>
        <w:autoSpaceDE w:val="0"/>
        <w:autoSpaceDN w:val="0"/>
        <w:adjustRightInd w:val="0"/>
        <w:spacing w:after="0"/>
        <w:jc w:val="both"/>
        <w:rPr>
          <w:rFonts w:ascii="Book Antiqua" w:hAnsi="Book Antiqua"/>
          <w:sz w:val="24"/>
          <w:szCs w:val="24"/>
        </w:rPr>
      </w:pPr>
    </w:p>
    <w:p w14:paraId="5ECFA305" w14:textId="77777777" w:rsidR="00FC4077" w:rsidRPr="0060602C" w:rsidRDefault="00FC4077" w:rsidP="00FC4077">
      <w:pPr>
        <w:pStyle w:val="Heading1"/>
        <w:spacing w:before="0" w:after="240"/>
        <w:rPr>
          <w:rFonts w:ascii="Book Antiqua" w:hAnsi="Book Antiqua"/>
          <w:color w:val="0000CC"/>
          <w:sz w:val="24"/>
          <w:szCs w:val="24"/>
        </w:rPr>
      </w:pPr>
      <w:bookmarkStart w:id="40" w:name="_Toc128151748"/>
      <w:r w:rsidRPr="0060602C">
        <w:rPr>
          <w:rFonts w:ascii="Book Antiqua" w:hAnsi="Book Antiqua"/>
          <w:color w:val="0000CC"/>
          <w:sz w:val="24"/>
          <w:szCs w:val="24"/>
        </w:rPr>
        <w:lastRenderedPageBreak/>
        <w:t xml:space="preserve">ANNEX </w:t>
      </w:r>
      <w:r>
        <w:rPr>
          <w:rFonts w:ascii="Book Antiqua" w:hAnsi="Book Antiqua"/>
          <w:color w:val="0000CC"/>
          <w:sz w:val="24"/>
          <w:szCs w:val="24"/>
        </w:rPr>
        <w:t>3</w:t>
      </w:r>
      <w:r w:rsidRPr="0060602C">
        <w:rPr>
          <w:rFonts w:ascii="Book Antiqua" w:hAnsi="Book Antiqua"/>
          <w:color w:val="0000CC"/>
          <w:sz w:val="24"/>
          <w:szCs w:val="24"/>
        </w:rPr>
        <w:t>: RATING SCALES ON ASSESSMENT</w:t>
      </w:r>
      <w:bookmarkEnd w:id="40"/>
    </w:p>
    <w:p w14:paraId="5EADE1AA" w14:textId="77777777" w:rsidR="00FC4077" w:rsidRPr="0085542D" w:rsidRDefault="00FC4077" w:rsidP="00FC4077">
      <w:pPr>
        <w:pStyle w:val="Heading2"/>
        <w:rPr>
          <w:rFonts w:ascii="Book Antiqua" w:hAnsi="Book Antiqua"/>
          <w:color w:val="0000CC"/>
          <w:sz w:val="24"/>
          <w:szCs w:val="24"/>
        </w:rPr>
      </w:pPr>
      <w:bookmarkStart w:id="41" w:name="_Toc128151749"/>
      <w:r w:rsidRPr="0085542D">
        <w:rPr>
          <w:rFonts w:ascii="Book Antiqua" w:hAnsi="Book Antiqua"/>
          <w:color w:val="0000CC"/>
          <w:sz w:val="24"/>
          <w:szCs w:val="24"/>
        </w:rPr>
        <w:t xml:space="preserve">ANNEX </w:t>
      </w:r>
      <w:r>
        <w:rPr>
          <w:rFonts w:ascii="Book Antiqua" w:hAnsi="Book Antiqua"/>
          <w:color w:val="0000CC"/>
          <w:sz w:val="24"/>
          <w:szCs w:val="24"/>
        </w:rPr>
        <w:t>3</w:t>
      </w:r>
      <w:r w:rsidRPr="0085542D">
        <w:rPr>
          <w:rFonts w:ascii="Book Antiqua" w:hAnsi="Book Antiqua"/>
          <w:color w:val="0000CC"/>
          <w:sz w:val="24"/>
          <w:szCs w:val="24"/>
        </w:rPr>
        <w:t xml:space="preserve">A: </w:t>
      </w:r>
      <w:r>
        <w:rPr>
          <w:rFonts w:ascii="Book Antiqua" w:hAnsi="Book Antiqua"/>
          <w:color w:val="0000CC"/>
          <w:sz w:val="24"/>
          <w:szCs w:val="24"/>
        </w:rPr>
        <w:t xml:space="preserve">RATING ON THE </w:t>
      </w:r>
      <w:r w:rsidRPr="0085542D">
        <w:rPr>
          <w:rFonts w:ascii="Book Antiqua" w:hAnsi="Book Antiqua"/>
          <w:color w:val="0000CC"/>
          <w:sz w:val="24"/>
          <w:szCs w:val="24"/>
        </w:rPr>
        <w:t xml:space="preserve">ASSESSMENT OF </w:t>
      </w:r>
      <w:r>
        <w:rPr>
          <w:rFonts w:ascii="Book Antiqua" w:hAnsi="Book Antiqua"/>
          <w:color w:val="0000CC"/>
          <w:sz w:val="24"/>
          <w:szCs w:val="24"/>
        </w:rPr>
        <w:t>KPI</w:t>
      </w:r>
      <w:bookmarkEnd w:id="41"/>
    </w:p>
    <w:p w14:paraId="4FB71158" w14:textId="77777777" w:rsidR="00FC4077" w:rsidRPr="00570A21" w:rsidRDefault="00FC4077" w:rsidP="00FC4077">
      <w:pPr>
        <w:spacing w:after="13"/>
        <w:ind w:left="17"/>
        <w:jc w:val="both"/>
        <w:rPr>
          <w:rFonts w:ascii="Book Antiqua" w:hAnsi="Book Antiqua"/>
          <w:b/>
        </w:rPr>
      </w:pPr>
      <w:r w:rsidRPr="00570A21">
        <w:rPr>
          <w:rFonts w:ascii="Book Antiqua" w:hAnsi="Book Antiqua"/>
        </w:rPr>
        <w:t xml:space="preserve">To compute score obtained on Indicator, a scale of One (1) to Four (4) is provided. </w:t>
      </w:r>
    </w:p>
    <w:p w14:paraId="3D214DF6" w14:textId="77777777" w:rsidR="00FC4077" w:rsidRPr="001F76AF" w:rsidRDefault="00FC4077" w:rsidP="00FC4077">
      <w:pPr>
        <w:spacing w:after="13"/>
        <w:ind w:left="17"/>
        <w:jc w:val="both"/>
        <w:rPr>
          <w:rFonts w:ascii="Book Antiqua" w:hAnsi="Book Antiqua"/>
          <w:b/>
          <w:i/>
        </w:rPr>
      </w:pPr>
      <w:r w:rsidRPr="00570A21">
        <w:rPr>
          <w:rFonts w:ascii="Book Antiqua" w:hAnsi="Book Antiqua"/>
        </w:rPr>
        <w:t>The following table provides the definitions for the rating scale for assessing the level of achievement of Indicators.</w:t>
      </w:r>
      <w:r w:rsidR="00460D84">
        <w:rPr>
          <w:rFonts w:ascii="Book Antiqua" w:hAnsi="Book Antiqua"/>
        </w:rPr>
        <w:t xml:space="preserve"> </w:t>
      </w:r>
      <w:r w:rsidRPr="001F76AF">
        <w:rPr>
          <w:rFonts w:ascii="Book Antiqua" w:hAnsi="Book Antiqua"/>
          <w:b/>
          <w:i/>
        </w:rPr>
        <w:t xml:space="preserve">(Refer </w:t>
      </w:r>
      <w:r w:rsidR="008B0CB9" w:rsidRPr="001F76AF">
        <w:rPr>
          <w:rFonts w:ascii="Book Antiqua" w:hAnsi="Book Antiqua"/>
          <w:b/>
          <w:i/>
        </w:rPr>
        <w:t>to</w:t>
      </w:r>
      <w:r w:rsidRPr="001F76AF">
        <w:rPr>
          <w:rFonts w:ascii="Book Antiqua" w:hAnsi="Book Antiqua"/>
          <w:b/>
          <w:i/>
        </w:rPr>
        <w:t xml:space="preserve"> Section </w:t>
      </w:r>
      <w:r w:rsidR="00BB686E">
        <w:rPr>
          <w:rFonts w:ascii="Book Antiqua" w:hAnsi="Book Antiqua"/>
          <w:b/>
          <w:i/>
        </w:rPr>
        <w:t>5.1</w:t>
      </w:r>
      <w:r w:rsidRPr="001F76AF">
        <w:rPr>
          <w:rFonts w:ascii="Book Antiqua" w:hAnsi="Book Antiqua"/>
          <w:b/>
          <w:i/>
        </w:rPr>
        <w:t>)</w:t>
      </w:r>
    </w:p>
    <w:tbl>
      <w:tblPr>
        <w:tblStyle w:val="TableGrid"/>
        <w:tblW w:w="9360" w:type="dxa"/>
        <w:tblInd w:w="85" w:type="dxa"/>
        <w:tblLook w:val="04A0" w:firstRow="1" w:lastRow="0" w:firstColumn="1" w:lastColumn="0" w:noHBand="0" w:noVBand="1"/>
      </w:tblPr>
      <w:tblGrid>
        <w:gridCol w:w="1170"/>
        <w:gridCol w:w="1710"/>
        <w:gridCol w:w="6480"/>
      </w:tblGrid>
      <w:tr w:rsidR="00FC4077" w:rsidRPr="00570A21" w14:paraId="565ED44C" w14:textId="77777777" w:rsidTr="00FC4077">
        <w:tc>
          <w:tcPr>
            <w:tcW w:w="2880" w:type="dxa"/>
            <w:gridSpan w:val="2"/>
            <w:shd w:val="clear" w:color="auto" w:fill="D9D9D9" w:themeFill="background1" w:themeFillShade="D9"/>
          </w:tcPr>
          <w:p w14:paraId="41B8ACE9" w14:textId="77777777" w:rsidR="00FC4077" w:rsidRPr="00570A21" w:rsidRDefault="00FC4077" w:rsidP="00FC4077">
            <w:pPr>
              <w:jc w:val="center"/>
              <w:rPr>
                <w:rFonts w:ascii="Book Antiqua" w:hAnsi="Book Antiqua"/>
                <w:b/>
              </w:rPr>
            </w:pPr>
            <w:r w:rsidRPr="00570A21">
              <w:rPr>
                <w:rFonts w:ascii="Book Antiqua" w:hAnsi="Book Antiqua"/>
                <w:b/>
              </w:rPr>
              <w:t>RATING</w:t>
            </w:r>
          </w:p>
        </w:tc>
        <w:tc>
          <w:tcPr>
            <w:tcW w:w="6480" w:type="dxa"/>
            <w:shd w:val="clear" w:color="auto" w:fill="D9D9D9" w:themeFill="background1" w:themeFillShade="D9"/>
          </w:tcPr>
          <w:p w14:paraId="64CE389D" w14:textId="77777777" w:rsidR="00FC4077" w:rsidRPr="00570A21" w:rsidRDefault="00FC4077" w:rsidP="00FC4077">
            <w:pPr>
              <w:rPr>
                <w:rFonts w:ascii="Book Antiqua" w:hAnsi="Book Antiqua"/>
                <w:b/>
              </w:rPr>
            </w:pPr>
            <w:r w:rsidRPr="00570A21">
              <w:rPr>
                <w:rFonts w:ascii="Book Antiqua" w:hAnsi="Book Antiqua"/>
                <w:b/>
              </w:rPr>
              <w:t>DEFINITION OF ACHIEVEMENT ON KEY PERFORMANCE INDICATOR (KPI)</w:t>
            </w:r>
          </w:p>
        </w:tc>
      </w:tr>
      <w:tr w:rsidR="00FC4077" w:rsidRPr="00570A21" w14:paraId="6D454422" w14:textId="77777777" w:rsidTr="00FC4077">
        <w:tc>
          <w:tcPr>
            <w:tcW w:w="1170" w:type="dxa"/>
          </w:tcPr>
          <w:p w14:paraId="0F034BB8" w14:textId="77777777" w:rsidR="00FC4077" w:rsidRPr="00570A21" w:rsidRDefault="00FC4077" w:rsidP="00FC4077">
            <w:pPr>
              <w:jc w:val="center"/>
              <w:rPr>
                <w:rFonts w:ascii="Book Antiqua" w:hAnsi="Book Antiqua"/>
                <w:b/>
              </w:rPr>
            </w:pPr>
            <w:r w:rsidRPr="00570A21">
              <w:rPr>
                <w:rFonts w:ascii="Book Antiqua" w:hAnsi="Book Antiqua"/>
                <w:b/>
              </w:rPr>
              <w:t>4</w:t>
            </w:r>
          </w:p>
        </w:tc>
        <w:tc>
          <w:tcPr>
            <w:tcW w:w="1710" w:type="dxa"/>
          </w:tcPr>
          <w:p w14:paraId="0C7C78BC" w14:textId="77777777" w:rsidR="00FC4077" w:rsidRPr="00570A21" w:rsidRDefault="000122AE" w:rsidP="00FC4077">
            <w:pPr>
              <w:autoSpaceDE w:val="0"/>
              <w:autoSpaceDN w:val="0"/>
              <w:adjustRightInd w:val="0"/>
              <w:jc w:val="both"/>
              <w:rPr>
                <w:rFonts w:ascii="Book Antiqua" w:hAnsi="Book Antiqua"/>
                <w:color w:val="0000CC"/>
              </w:rPr>
            </w:pPr>
            <w:r w:rsidRPr="00570A21">
              <w:rPr>
                <w:rFonts w:ascii="Book Antiqua" w:hAnsi="Book Antiqua"/>
              </w:rPr>
              <w:t>Excellent:</w:t>
            </w:r>
            <w:r w:rsidR="00FC4077" w:rsidRPr="00570A21">
              <w:rPr>
                <w:rFonts w:ascii="Book Antiqua" w:hAnsi="Book Antiqua"/>
                <w:color w:val="0000CC"/>
              </w:rPr>
              <w:t xml:space="preserve"> </w:t>
            </w:r>
          </w:p>
          <w:p w14:paraId="1E308231" w14:textId="77777777" w:rsidR="00FC4077" w:rsidRPr="00570A21" w:rsidRDefault="00FC4077" w:rsidP="00FC4077">
            <w:pPr>
              <w:autoSpaceDE w:val="0"/>
              <w:autoSpaceDN w:val="0"/>
              <w:adjustRightInd w:val="0"/>
              <w:jc w:val="both"/>
              <w:rPr>
                <w:rFonts w:ascii="Book Antiqua" w:hAnsi="Book Antiqua"/>
              </w:rPr>
            </w:pPr>
          </w:p>
        </w:tc>
        <w:tc>
          <w:tcPr>
            <w:tcW w:w="6480" w:type="dxa"/>
          </w:tcPr>
          <w:p w14:paraId="45FF46A0" w14:textId="77777777" w:rsidR="00FC4077" w:rsidRPr="00570A21" w:rsidRDefault="00FC4077" w:rsidP="00FC4077">
            <w:pPr>
              <w:autoSpaceDE w:val="0"/>
              <w:autoSpaceDN w:val="0"/>
              <w:adjustRightInd w:val="0"/>
              <w:jc w:val="both"/>
              <w:rPr>
                <w:rFonts w:ascii="Book Antiqua" w:hAnsi="Book Antiqua"/>
              </w:rPr>
            </w:pPr>
            <w:r>
              <w:rPr>
                <w:rFonts w:ascii="Book Antiqua" w:hAnsi="Book Antiqua"/>
              </w:rPr>
              <w:t>He/she h</w:t>
            </w:r>
            <w:r w:rsidRPr="00570A21">
              <w:rPr>
                <w:rFonts w:ascii="Book Antiqua" w:hAnsi="Book Antiqua"/>
              </w:rPr>
              <w:t xml:space="preserve">as fully met and exceeded the agreed </w:t>
            </w:r>
            <w:r>
              <w:rPr>
                <w:rFonts w:ascii="Book Antiqua" w:hAnsi="Book Antiqua"/>
              </w:rPr>
              <w:t>indicators</w:t>
            </w:r>
            <w:r w:rsidRPr="00570A21">
              <w:rPr>
                <w:rFonts w:ascii="Book Antiqua" w:hAnsi="Book Antiqua"/>
              </w:rPr>
              <w:t xml:space="preserve"> and time lines and has produced results of excellent quality. The Officer is a model of excellence in terms of the results achieved and the means by which they were achieved.</w:t>
            </w:r>
          </w:p>
        </w:tc>
      </w:tr>
      <w:tr w:rsidR="00FC4077" w:rsidRPr="00570A21" w14:paraId="26AF4F2A" w14:textId="77777777" w:rsidTr="00FC4077">
        <w:tc>
          <w:tcPr>
            <w:tcW w:w="1170" w:type="dxa"/>
          </w:tcPr>
          <w:p w14:paraId="1553CEA8" w14:textId="77777777" w:rsidR="00FC4077" w:rsidRPr="00570A21" w:rsidRDefault="00FC4077" w:rsidP="00FC4077">
            <w:pPr>
              <w:jc w:val="center"/>
              <w:rPr>
                <w:rFonts w:ascii="Book Antiqua" w:hAnsi="Book Antiqua"/>
                <w:b/>
              </w:rPr>
            </w:pPr>
            <w:r w:rsidRPr="00570A21">
              <w:rPr>
                <w:rFonts w:ascii="Book Antiqua" w:hAnsi="Book Antiqua"/>
                <w:b/>
              </w:rPr>
              <w:t>3</w:t>
            </w:r>
          </w:p>
        </w:tc>
        <w:tc>
          <w:tcPr>
            <w:tcW w:w="1710" w:type="dxa"/>
          </w:tcPr>
          <w:p w14:paraId="4B2BB1B6" w14:textId="77777777" w:rsidR="00FC4077" w:rsidRPr="00570A21" w:rsidRDefault="00FC4077" w:rsidP="00FC4077">
            <w:pPr>
              <w:autoSpaceDE w:val="0"/>
              <w:autoSpaceDN w:val="0"/>
              <w:adjustRightInd w:val="0"/>
              <w:jc w:val="both"/>
              <w:rPr>
                <w:rFonts w:ascii="Book Antiqua" w:hAnsi="Book Antiqua"/>
                <w:color w:val="0000CC"/>
              </w:rPr>
            </w:pPr>
            <w:r w:rsidRPr="00570A21">
              <w:rPr>
                <w:rFonts w:ascii="Book Antiqua" w:hAnsi="Book Antiqua"/>
              </w:rPr>
              <w:t>Very good</w:t>
            </w:r>
            <w:r w:rsidRPr="00570A21">
              <w:rPr>
                <w:rFonts w:ascii="Book Antiqua" w:hAnsi="Book Antiqua"/>
                <w:color w:val="0000CC"/>
              </w:rPr>
              <w:t xml:space="preserve">: </w:t>
            </w:r>
          </w:p>
          <w:p w14:paraId="664D732C" w14:textId="77777777" w:rsidR="00FC4077" w:rsidRPr="00570A21" w:rsidRDefault="00FC4077" w:rsidP="00FC4077">
            <w:pPr>
              <w:autoSpaceDE w:val="0"/>
              <w:autoSpaceDN w:val="0"/>
              <w:adjustRightInd w:val="0"/>
              <w:jc w:val="both"/>
              <w:rPr>
                <w:rFonts w:ascii="Book Antiqua" w:hAnsi="Book Antiqua"/>
              </w:rPr>
            </w:pPr>
          </w:p>
        </w:tc>
        <w:tc>
          <w:tcPr>
            <w:tcW w:w="6480" w:type="dxa"/>
          </w:tcPr>
          <w:p w14:paraId="444859F1" w14:textId="77777777" w:rsidR="00FC4077" w:rsidRPr="00570A21" w:rsidRDefault="00FC4077" w:rsidP="00FC4077">
            <w:pPr>
              <w:autoSpaceDE w:val="0"/>
              <w:autoSpaceDN w:val="0"/>
              <w:adjustRightInd w:val="0"/>
              <w:jc w:val="both"/>
              <w:rPr>
                <w:rFonts w:ascii="Book Antiqua" w:hAnsi="Book Antiqua"/>
              </w:rPr>
            </w:pPr>
            <w:r>
              <w:rPr>
                <w:rFonts w:ascii="Book Antiqua" w:hAnsi="Book Antiqua"/>
              </w:rPr>
              <w:t>He/she h</w:t>
            </w:r>
            <w:r w:rsidRPr="00570A21">
              <w:rPr>
                <w:rFonts w:ascii="Book Antiqua" w:hAnsi="Book Antiqua"/>
              </w:rPr>
              <w:t xml:space="preserve">as achieved most of the agreed </w:t>
            </w:r>
            <w:r>
              <w:rPr>
                <w:rFonts w:ascii="Book Antiqua" w:hAnsi="Book Antiqua"/>
              </w:rPr>
              <w:t>indicators</w:t>
            </w:r>
            <w:r w:rsidRPr="00570A21">
              <w:rPr>
                <w:rFonts w:ascii="Book Antiqua" w:hAnsi="Book Antiqua"/>
              </w:rPr>
              <w:t xml:space="preserve"> and indicators and has produced results of good quality within agreed time lines.</w:t>
            </w:r>
          </w:p>
        </w:tc>
      </w:tr>
      <w:tr w:rsidR="00FC4077" w:rsidRPr="00570A21" w14:paraId="307EC91F" w14:textId="77777777" w:rsidTr="00FC4077">
        <w:trPr>
          <w:trHeight w:val="1097"/>
        </w:trPr>
        <w:tc>
          <w:tcPr>
            <w:tcW w:w="1170" w:type="dxa"/>
          </w:tcPr>
          <w:p w14:paraId="2E7CC537" w14:textId="77777777" w:rsidR="00FC4077" w:rsidRPr="00570A21" w:rsidRDefault="00FC4077" w:rsidP="00FC4077">
            <w:pPr>
              <w:jc w:val="center"/>
              <w:rPr>
                <w:rFonts w:ascii="Book Antiqua" w:hAnsi="Book Antiqua"/>
                <w:b/>
              </w:rPr>
            </w:pPr>
            <w:r w:rsidRPr="00570A21">
              <w:rPr>
                <w:rFonts w:ascii="Book Antiqua" w:hAnsi="Book Antiqua"/>
                <w:b/>
              </w:rPr>
              <w:t>2</w:t>
            </w:r>
          </w:p>
        </w:tc>
        <w:tc>
          <w:tcPr>
            <w:tcW w:w="1710" w:type="dxa"/>
          </w:tcPr>
          <w:p w14:paraId="03A6A959" w14:textId="77777777" w:rsidR="00FC4077" w:rsidRPr="00570A21" w:rsidRDefault="00FC4077" w:rsidP="00FC4077">
            <w:pPr>
              <w:autoSpaceDE w:val="0"/>
              <w:autoSpaceDN w:val="0"/>
              <w:adjustRightInd w:val="0"/>
              <w:jc w:val="both"/>
              <w:rPr>
                <w:rFonts w:ascii="Book Antiqua" w:hAnsi="Book Antiqua"/>
                <w:color w:val="0000CC"/>
              </w:rPr>
            </w:pPr>
            <w:r w:rsidRPr="00570A21">
              <w:rPr>
                <w:rFonts w:ascii="Book Antiqua" w:hAnsi="Book Antiqua"/>
              </w:rPr>
              <w:t>Good</w:t>
            </w:r>
            <w:r w:rsidRPr="00570A21">
              <w:rPr>
                <w:rFonts w:ascii="Book Antiqua" w:hAnsi="Book Antiqua"/>
                <w:color w:val="0000CC"/>
              </w:rPr>
              <w:t xml:space="preserve">: </w:t>
            </w:r>
          </w:p>
          <w:p w14:paraId="2BBB710F" w14:textId="77777777" w:rsidR="00FC4077" w:rsidRPr="00570A21" w:rsidRDefault="00FC4077" w:rsidP="00FC4077">
            <w:pPr>
              <w:autoSpaceDE w:val="0"/>
              <w:autoSpaceDN w:val="0"/>
              <w:adjustRightInd w:val="0"/>
              <w:jc w:val="both"/>
              <w:rPr>
                <w:rFonts w:ascii="Book Antiqua" w:hAnsi="Book Antiqua"/>
              </w:rPr>
            </w:pPr>
          </w:p>
        </w:tc>
        <w:tc>
          <w:tcPr>
            <w:tcW w:w="6480" w:type="dxa"/>
          </w:tcPr>
          <w:p w14:paraId="50ED08FE" w14:textId="77777777" w:rsidR="00FC4077" w:rsidRPr="00570A21" w:rsidRDefault="00FC4077" w:rsidP="00FC4077">
            <w:pPr>
              <w:autoSpaceDE w:val="0"/>
              <w:autoSpaceDN w:val="0"/>
              <w:adjustRightInd w:val="0"/>
              <w:jc w:val="both"/>
              <w:rPr>
                <w:rFonts w:ascii="Book Antiqua" w:hAnsi="Book Antiqua"/>
              </w:rPr>
            </w:pPr>
            <w:r>
              <w:rPr>
                <w:rFonts w:ascii="Book Antiqua" w:hAnsi="Book Antiqua"/>
              </w:rPr>
              <w:t>He/she h</w:t>
            </w:r>
            <w:r w:rsidRPr="00570A21">
              <w:rPr>
                <w:rFonts w:ascii="Book Antiqua" w:hAnsi="Book Antiqua"/>
              </w:rPr>
              <w:t xml:space="preserve">as achieved the minimum number of agreed </w:t>
            </w:r>
            <w:r>
              <w:rPr>
                <w:rFonts w:ascii="Book Antiqua" w:hAnsi="Book Antiqua"/>
              </w:rPr>
              <w:t>indicators</w:t>
            </w:r>
            <w:r w:rsidRPr="00570A21">
              <w:rPr>
                <w:rFonts w:ascii="Book Antiqua" w:hAnsi="Book Antiqua"/>
              </w:rPr>
              <w:t xml:space="preserve"> and provided adequate supporting rationale/reasons for not achieving all of the specified targets.</w:t>
            </w:r>
          </w:p>
        </w:tc>
      </w:tr>
      <w:tr w:rsidR="00FC4077" w:rsidRPr="00570A21" w14:paraId="2D228F18" w14:textId="77777777" w:rsidTr="00FC4077">
        <w:tc>
          <w:tcPr>
            <w:tcW w:w="1170" w:type="dxa"/>
          </w:tcPr>
          <w:p w14:paraId="0AF683BB" w14:textId="77777777" w:rsidR="00FC4077" w:rsidRPr="00570A21" w:rsidRDefault="00FC4077" w:rsidP="00FC4077">
            <w:pPr>
              <w:jc w:val="center"/>
              <w:rPr>
                <w:rFonts w:ascii="Book Antiqua" w:hAnsi="Book Antiqua"/>
                <w:b/>
              </w:rPr>
            </w:pPr>
            <w:r w:rsidRPr="00570A21">
              <w:rPr>
                <w:rFonts w:ascii="Book Antiqua" w:hAnsi="Book Antiqua"/>
                <w:b/>
              </w:rPr>
              <w:t>1</w:t>
            </w:r>
          </w:p>
        </w:tc>
        <w:tc>
          <w:tcPr>
            <w:tcW w:w="1710" w:type="dxa"/>
          </w:tcPr>
          <w:p w14:paraId="2E284BC4" w14:textId="77777777" w:rsidR="00FC4077" w:rsidRPr="00570A21" w:rsidRDefault="00FC4077" w:rsidP="00FC4077">
            <w:pPr>
              <w:autoSpaceDE w:val="0"/>
              <w:autoSpaceDN w:val="0"/>
              <w:adjustRightInd w:val="0"/>
              <w:jc w:val="both"/>
              <w:rPr>
                <w:rFonts w:ascii="Book Antiqua" w:hAnsi="Book Antiqua"/>
              </w:rPr>
            </w:pPr>
            <w:r w:rsidRPr="00570A21">
              <w:rPr>
                <w:rFonts w:ascii="Book Antiqua" w:hAnsi="Book Antiqua"/>
              </w:rPr>
              <w:t>Unsatisfactory</w:t>
            </w:r>
            <w:r w:rsidRPr="00570A21">
              <w:rPr>
                <w:rFonts w:ascii="Book Antiqua" w:hAnsi="Book Antiqua"/>
                <w:color w:val="0000CC"/>
              </w:rPr>
              <w:t xml:space="preserve">: </w:t>
            </w:r>
          </w:p>
        </w:tc>
        <w:tc>
          <w:tcPr>
            <w:tcW w:w="6480" w:type="dxa"/>
          </w:tcPr>
          <w:p w14:paraId="5AEF65D5" w14:textId="77777777" w:rsidR="00FC4077" w:rsidRPr="00570A21" w:rsidRDefault="00FC4077" w:rsidP="00FC4077">
            <w:pPr>
              <w:autoSpaceDE w:val="0"/>
              <w:autoSpaceDN w:val="0"/>
              <w:adjustRightInd w:val="0"/>
              <w:jc w:val="both"/>
              <w:rPr>
                <w:rFonts w:ascii="Book Antiqua" w:hAnsi="Book Antiqua"/>
              </w:rPr>
            </w:pPr>
            <w:r>
              <w:rPr>
                <w:rFonts w:ascii="Book Antiqua" w:hAnsi="Book Antiqua"/>
              </w:rPr>
              <w:t>His/her</w:t>
            </w:r>
            <w:r w:rsidRPr="00570A21">
              <w:rPr>
                <w:rFonts w:ascii="Book Antiqua" w:hAnsi="Book Antiqua"/>
              </w:rPr>
              <w:t xml:space="preserve"> performance does not meet the standard expected for the job i.e. </w:t>
            </w:r>
            <w:r>
              <w:rPr>
                <w:rFonts w:ascii="Book Antiqua" w:hAnsi="Book Antiqua"/>
              </w:rPr>
              <w:t>He/she</w:t>
            </w:r>
            <w:r w:rsidRPr="00570A21">
              <w:rPr>
                <w:rFonts w:ascii="Book Antiqua" w:hAnsi="Book Antiqua"/>
              </w:rPr>
              <w:t xml:space="preserve"> has not achieved most of the agreed </w:t>
            </w:r>
            <w:r>
              <w:rPr>
                <w:rFonts w:ascii="Book Antiqua" w:hAnsi="Book Antiqua"/>
              </w:rPr>
              <w:t>indicators</w:t>
            </w:r>
            <w:r w:rsidRPr="00570A21">
              <w:rPr>
                <w:rFonts w:ascii="Book Antiqua" w:hAnsi="Book Antiqua"/>
              </w:rPr>
              <w:t xml:space="preserve"> within the time frame provided and is unable to provide reasons or provides unacceptable reasons for unachieved targets.</w:t>
            </w:r>
          </w:p>
        </w:tc>
      </w:tr>
    </w:tbl>
    <w:p w14:paraId="21D86915" w14:textId="77777777" w:rsidR="00FC4077" w:rsidRDefault="00FC4077" w:rsidP="00FC4077">
      <w:pPr>
        <w:spacing w:after="0"/>
        <w:rPr>
          <w:rFonts w:ascii="Book Antiqua" w:hAnsi="Book Antiqua"/>
          <w:b/>
          <w:color w:val="000000" w:themeColor="text1"/>
        </w:rPr>
      </w:pPr>
    </w:p>
    <w:p w14:paraId="06440A8C" w14:textId="77777777" w:rsidR="00FC4077" w:rsidRDefault="00FC4077" w:rsidP="00FC4077">
      <w:pPr>
        <w:pStyle w:val="Heading2"/>
        <w:rPr>
          <w:rFonts w:ascii="Book Antiqua" w:hAnsi="Book Antiqua"/>
          <w:color w:val="0000CC"/>
          <w:sz w:val="24"/>
          <w:szCs w:val="24"/>
          <w:lang w:val="en-US"/>
        </w:rPr>
      </w:pPr>
      <w:bookmarkStart w:id="42" w:name="_Toc128151750"/>
      <w:r w:rsidRPr="0085542D">
        <w:rPr>
          <w:rFonts w:ascii="Book Antiqua" w:hAnsi="Book Antiqua"/>
          <w:color w:val="0000CC"/>
          <w:sz w:val="24"/>
          <w:szCs w:val="24"/>
        </w:rPr>
        <w:t xml:space="preserve">ANNEX </w:t>
      </w:r>
      <w:r>
        <w:rPr>
          <w:rFonts w:ascii="Book Antiqua" w:hAnsi="Book Antiqua"/>
          <w:color w:val="0000CC"/>
          <w:sz w:val="24"/>
          <w:szCs w:val="24"/>
        </w:rPr>
        <w:t>3</w:t>
      </w:r>
      <w:r w:rsidRPr="0085542D">
        <w:rPr>
          <w:rFonts w:ascii="Book Antiqua" w:hAnsi="Book Antiqua"/>
          <w:color w:val="0000CC"/>
          <w:sz w:val="24"/>
          <w:szCs w:val="24"/>
        </w:rPr>
        <w:t xml:space="preserve">B: </w:t>
      </w:r>
      <w:r>
        <w:rPr>
          <w:rFonts w:ascii="Book Antiqua" w:hAnsi="Book Antiqua"/>
          <w:color w:val="0000CC"/>
          <w:sz w:val="24"/>
          <w:szCs w:val="24"/>
        </w:rPr>
        <w:t xml:space="preserve">RATING ON THE </w:t>
      </w:r>
      <w:r w:rsidRPr="0085542D">
        <w:rPr>
          <w:rFonts w:ascii="Book Antiqua" w:hAnsi="Book Antiqua"/>
          <w:color w:val="0000CC"/>
          <w:sz w:val="24"/>
          <w:szCs w:val="24"/>
        </w:rPr>
        <w:t xml:space="preserve">ASSESSMENT </w:t>
      </w:r>
      <w:r>
        <w:rPr>
          <w:rFonts w:ascii="Book Antiqua" w:hAnsi="Book Antiqua"/>
          <w:color w:val="0000CC"/>
          <w:sz w:val="24"/>
          <w:szCs w:val="24"/>
        </w:rPr>
        <w:t>OF</w:t>
      </w:r>
      <w:r w:rsidRPr="0085542D">
        <w:rPr>
          <w:rFonts w:ascii="Book Antiqua" w:hAnsi="Book Antiqua"/>
          <w:color w:val="0000CC"/>
          <w:sz w:val="24"/>
          <w:szCs w:val="24"/>
          <w:lang w:val="en-US"/>
        </w:rPr>
        <w:t xml:space="preserve"> COMPETENCY</w:t>
      </w:r>
      <w:bookmarkEnd w:id="42"/>
    </w:p>
    <w:p w14:paraId="7B554E02" w14:textId="77777777" w:rsidR="00FC4077" w:rsidRPr="00E40BA1" w:rsidRDefault="00FC4077" w:rsidP="00FC4077">
      <w:pPr>
        <w:spacing w:after="0"/>
        <w:rPr>
          <w:lang w:val="en-US"/>
        </w:rPr>
      </w:pPr>
      <w:r w:rsidRPr="001F76AF">
        <w:rPr>
          <w:rFonts w:ascii="Book Antiqua" w:hAnsi="Book Antiqua"/>
          <w:b/>
          <w:i/>
        </w:rPr>
        <w:t xml:space="preserve">(Refer </w:t>
      </w:r>
      <w:r w:rsidR="00C97560" w:rsidRPr="001F76AF">
        <w:rPr>
          <w:rFonts w:ascii="Book Antiqua" w:hAnsi="Book Antiqua"/>
          <w:b/>
          <w:i/>
        </w:rPr>
        <w:t>to</w:t>
      </w:r>
      <w:r w:rsidRPr="001F76AF">
        <w:rPr>
          <w:rFonts w:ascii="Book Antiqua" w:hAnsi="Book Antiqua"/>
          <w:b/>
          <w:i/>
        </w:rPr>
        <w:t xml:space="preserve"> Section </w:t>
      </w:r>
      <w:r w:rsidR="00BB686E">
        <w:rPr>
          <w:rFonts w:ascii="Book Antiqua" w:hAnsi="Book Antiqua"/>
          <w:b/>
          <w:i/>
        </w:rPr>
        <w:t>5.1</w:t>
      </w:r>
      <w:r>
        <w:rPr>
          <w:rFonts w:ascii="Book Antiqua" w:hAnsi="Book Antiqua"/>
          <w:b/>
          <w:i/>
        </w:rPr>
        <w:t>&amp; Annex 2B</w:t>
      </w:r>
      <w:r w:rsidRPr="001F76AF">
        <w:rPr>
          <w:rFonts w:ascii="Book Antiqua" w:hAnsi="Book Antiqua"/>
          <w:b/>
          <w:i/>
        </w:rPr>
        <w:t>)</w:t>
      </w:r>
    </w:p>
    <w:tbl>
      <w:tblPr>
        <w:tblStyle w:val="TableGrid"/>
        <w:tblW w:w="9416" w:type="dxa"/>
        <w:tblInd w:w="29" w:type="dxa"/>
        <w:tblLook w:val="04A0" w:firstRow="1" w:lastRow="0" w:firstColumn="1" w:lastColumn="0" w:noHBand="0" w:noVBand="1"/>
      </w:tblPr>
      <w:tblGrid>
        <w:gridCol w:w="605"/>
        <w:gridCol w:w="1665"/>
        <w:gridCol w:w="7146"/>
      </w:tblGrid>
      <w:tr w:rsidR="00FC4077" w:rsidRPr="00F91FC4" w14:paraId="3E4226DD" w14:textId="77777777" w:rsidTr="00FC4077">
        <w:tc>
          <w:tcPr>
            <w:tcW w:w="2270" w:type="dxa"/>
            <w:gridSpan w:val="2"/>
            <w:shd w:val="clear" w:color="auto" w:fill="D9D9D9" w:themeFill="background1" w:themeFillShade="D9"/>
          </w:tcPr>
          <w:p w14:paraId="129EA8ED" w14:textId="77777777" w:rsidR="00FC4077" w:rsidRPr="00F91FC4" w:rsidRDefault="00FC4077" w:rsidP="00FC4077">
            <w:pPr>
              <w:rPr>
                <w:rFonts w:ascii="Book Antiqua" w:hAnsi="Book Antiqua"/>
                <w:b/>
              </w:rPr>
            </w:pPr>
            <w:r w:rsidRPr="00F91FC4">
              <w:rPr>
                <w:rFonts w:ascii="Book Antiqua" w:hAnsi="Book Antiqua"/>
                <w:b/>
              </w:rPr>
              <w:t>RATING SCALE</w:t>
            </w:r>
          </w:p>
        </w:tc>
        <w:tc>
          <w:tcPr>
            <w:tcW w:w="7146" w:type="dxa"/>
            <w:shd w:val="clear" w:color="auto" w:fill="D9D9D9" w:themeFill="background1" w:themeFillShade="D9"/>
          </w:tcPr>
          <w:p w14:paraId="6BC34BDC" w14:textId="77777777" w:rsidR="00FC4077" w:rsidRPr="00F91FC4" w:rsidRDefault="00FC4077" w:rsidP="00FC4077">
            <w:pPr>
              <w:rPr>
                <w:rFonts w:ascii="Book Antiqua" w:hAnsi="Book Antiqua"/>
                <w:b/>
              </w:rPr>
            </w:pPr>
            <w:r w:rsidRPr="00F91FC4">
              <w:rPr>
                <w:rFonts w:ascii="Book Antiqua" w:hAnsi="Book Antiqua"/>
                <w:b/>
              </w:rPr>
              <w:t>EXPLANATION</w:t>
            </w:r>
            <w:r>
              <w:rPr>
                <w:rFonts w:ascii="Book Antiqua" w:hAnsi="Book Antiqua"/>
                <w:b/>
              </w:rPr>
              <w:t xml:space="preserve"> (EVALUATION OF COMPETENCY)</w:t>
            </w:r>
          </w:p>
        </w:tc>
      </w:tr>
      <w:tr w:rsidR="00FC4077" w:rsidRPr="00745F4A" w14:paraId="677775AB" w14:textId="77777777" w:rsidTr="00FC4077">
        <w:tc>
          <w:tcPr>
            <w:tcW w:w="605" w:type="dxa"/>
          </w:tcPr>
          <w:p w14:paraId="0AD9D484" w14:textId="77777777" w:rsidR="00FC4077" w:rsidRPr="00ED525E" w:rsidRDefault="00FC4077" w:rsidP="00FC4077">
            <w:pPr>
              <w:jc w:val="center"/>
              <w:rPr>
                <w:rFonts w:ascii="Book Antiqua" w:hAnsi="Book Antiqua"/>
                <w:b/>
              </w:rPr>
            </w:pPr>
            <w:r w:rsidRPr="00ED525E">
              <w:rPr>
                <w:rFonts w:ascii="Book Antiqua" w:hAnsi="Book Antiqua"/>
                <w:b/>
              </w:rPr>
              <w:t>4</w:t>
            </w:r>
          </w:p>
        </w:tc>
        <w:tc>
          <w:tcPr>
            <w:tcW w:w="1665" w:type="dxa"/>
          </w:tcPr>
          <w:p w14:paraId="61BA7277" w14:textId="77777777" w:rsidR="00FC4077" w:rsidRPr="00ED525E" w:rsidRDefault="00FC4077" w:rsidP="00FC4077">
            <w:pPr>
              <w:autoSpaceDE w:val="0"/>
              <w:autoSpaceDN w:val="0"/>
              <w:adjustRightInd w:val="0"/>
              <w:jc w:val="both"/>
              <w:rPr>
                <w:rFonts w:ascii="Book Antiqua" w:hAnsi="Book Antiqua"/>
                <w:b/>
                <w:color w:val="0000CC"/>
              </w:rPr>
            </w:pPr>
            <w:r w:rsidRPr="00ED525E">
              <w:rPr>
                <w:rFonts w:ascii="Book Antiqua" w:hAnsi="Book Antiqua"/>
              </w:rPr>
              <w:t xml:space="preserve">Excellent </w:t>
            </w:r>
          </w:p>
          <w:p w14:paraId="48C62702" w14:textId="77777777" w:rsidR="00FC4077" w:rsidRPr="00ED525E" w:rsidRDefault="00FC4077" w:rsidP="00FC4077">
            <w:pPr>
              <w:rPr>
                <w:rFonts w:ascii="Book Antiqua" w:hAnsi="Book Antiqua"/>
              </w:rPr>
            </w:pPr>
          </w:p>
        </w:tc>
        <w:tc>
          <w:tcPr>
            <w:tcW w:w="7146" w:type="dxa"/>
          </w:tcPr>
          <w:p w14:paraId="74D34127" w14:textId="77777777" w:rsidR="00FC4077" w:rsidRPr="0079607F" w:rsidRDefault="00FC4077" w:rsidP="00FC4077">
            <w:pPr>
              <w:rPr>
                <w:rFonts w:ascii="Book Antiqua" w:hAnsi="Book Antiqua"/>
                <w:sz w:val="21"/>
                <w:szCs w:val="21"/>
              </w:rPr>
            </w:pPr>
            <w:r>
              <w:rPr>
                <w:rFonts w:ascii="Book Antiqua" w:hAnsi="Book Antiqua"/>
              </w:rPr>
              <w:t>He/she h</w:t>
            </w:r>
            <w:r w:rsidRPr="00570A21">
              <w:rPr>
                <w:rFonts w:ascii="Book Antiqua" w:hAnsi="Book Antiqua"/>
              </w:rPr>
              <w:t>as</w:t>
            </w:r>
            <w:r w:rsidRPr="0079607F">
              <w:rPr>
                <w:rFonts w:ascii="Book Antiqua" w:hAnsi="Book Antiqua"/>
                <w:sz w:val="21"/>
                <w:szCs w:val="21"/>
              </w:rPr>
              <w:t xml:space="preserve"> consistently demonstrated this competency and always encouraged others to do same. Four (4) or more examples can be evidenced to support this rating. </w:t>
            </w:r>
          </w:p>
        </w:tc>
      </w:tr>
      <w:tr w:rsidR="00FC4077" w:rsidRPr="00745F4A" w14:paraId="4B7E18BB" w14:textId="77777777" w:rsidTr="00FC4077">
        <w:tc>
          <w:tcPr>
            <w:tcW w:w="605" w:type="dxa"/>
          </w:tcPr>
          <w:p w14:paraId="6CEA0EBD" w14:textId="77777777" w:rsidR="00FC4077" w:rsidRPr="00ED525E" w:rsidRDefault="00FC4077" w:rsidP="00FC4077">
            <w:pPr>
              <w:jc w:val="center"/>
              <w:rPr>
                <w:rFonts w:ascii="Book Antiqua" w:hAnsi="Book Antiqua"/>
                <w:b/>
              </w:rPr>
            </w:pPr>
            <w:r w:rsidRPr="00ED525E">
              <w:rPr>
                <w:rFonts w:ascii="Book Antiqua" w:hAnsi="Book Antiqua"/>
                <w:b/>
              </w:rPr>
              <w:t>3</w:t>
            </w:r>
          </w:p>
        </w:tc>
        <w:tc>
          <w:tcPr>
            <w:tcW w:w="1665" w:type="dxa"/>
          </w:tcPr>
          <w:p w14:paraId="6A445EE5" w14:textId="77777777" w:rsidR="00FC4077" w:rsidRPr="00ED525E" w:rsidRDefault="00FC4077" w:rsidP="00FC4077">
            <w:pPr>
              <w:autoSpaceDE w:val="0"/>
              <w:autoSpaceDN w:val="0"/>
              <w:adjustRightInd w:val="0"/>
              <w:jc w:val="both"/>
              <w:rPr>
                <w:rFonts w:ascii="Book Antiqua" w:hAnsi="Book Antiqua"/>
                <w:b/>
                <w:color w:val="0000CC"/>
              </w:rPr>
            </w:pPr>
            <w:r w:rsidRPr="00ED525E">
              <w:rPr>
                <w:rFonts w:ascii="Book Antiqua" w:hAnsi="Book Antiqua"/>
              </w:rPr>
              <w:t>Very Good</w:t>
            </w:r>
          </w:p>
          <w:p w14:paraId="5BF9694E" w14:textId="77777777" w:rsidR="00FC4077" w:rsidRPr="00ED525E" w:rsidRDefault="00FC4077" w:rsidP="00FC4077">
            <w:pPr>
              <w:rPr>
                <w:rFonts w:ascii="Book Antiqua" w:hAnsi="Book Antiqua"/>
              </w:rPr>
            </w:pPr>
          </w:p>
        </w:tc>
        <w:tc>
          <w:tcPr>
            <w:tcW w:w="7146" w:type="dxa"/>
          </w:tcPr>
          <w:p w14:paraId="0A49C7AE" w14:textId="77777777" w:rsidR="00FC4077" w:rsidRPr="0079607F" w:rsidRDefault="00FC4077" w:rsidP="00FC4077">
            <w:pPr>
              <w:rPr>
                <w:rFonts w:ascii="Book Antiqua" w:hAnsi="Book Antiqua"/>
                <w:sz w:val="21"/>
                <w:szCs w:val="21"/>
              </w:rPr>
            </w:pPr>
            <w:r>
              <w:rPr>
                <w:rFonts w:ascii="Book Antiqua" w:hAnsi="Book Antiqua"/>
              </w:rPr>
              <w:t>He/she h</w:t>
            </w:r>
            <w:r w:rsidRPr="00570A21">
              <w:rPr>
                <w:rFonts w:ascii="Book Antiqua" w:hAnsi="Book Antiqua"/>
              </w:rPr>
              <w:t>as</w:t>
            </w:r>
            <w:r w:rsidRPr="0079607F">
              <w:rPr>
                <w:rFonts w:ascii="Book Antiqua" w:hAnsi="Book Antiqua"/>
                <w:sz w:val="21"/>
                <w:szCs w:val="21"/>
              </w:rPr>
              <w:t xml:space="preserve"> frequently demonstrated this competency and sometimes encouraged others to do same. Three (3) examples can be evidenced to support this rating. </w:t>
            </w:r>
          </w:p>
        </w:tc>
      </w:tr>
      <w:tr w:rsidR="00FC4077" w:rsidRPr="00745F4A" w14:paraId="213C2626" w14:textId="77777777" w:rsidTr="00FC4077">
        <w:tc>
          <w:tcPr>
            <w:tcW w:w="605" w:type="dxa"/>
          </w:tcPr>
          <w:p w14:paraId="3F879274" w14:textId="77777777" w:rsidR="00FC4077" w:rsidRPr="00ED525E" w:rsidRDefault="00FC4077" w:rsidP="00FC4077">
            <w:pPr>
              <w:jc w:val="center"/>
              <w:rPr>
                <w:rFonts w:ascii="Book Antiqua" w:hAnsi="Book Antiqua"/>
                <w:b/>
              </w:rPr>
            </w:pPr>
            <w:r w:rsidRPr="00ED525E">
              <w:rPr>
                <w:rFonts w:ascii="Book Antiqua" w:hAnsi="Book Antiqua"/>
                <w:b/>
              </w:rPr>
              <w:t>2</w:t>
            </w:r>
          </w:p>
        </w:tc>
        <w:tc>
          <w:tcPr>
            <w:tcW w:w="1665" w:type="dxa"/>
          </w:tcPr>
          <w:p w14:paraId="4F0A41C8" w14:textId="77777777" w:rsidR="00FC4077" w:rsidRPr="00ED525E" w:rsidRDefault="00FC4077" w:rsidP="00FC4077">
            <w:pPr>
              <w:autoSpaceDE w:val="0"/>
              <w:autoSpaceDN w:val="0"/>
              <w:adjustRightInd w:val="0"/>
              <w:jc w:val="both"/>
              <w:rPr>
                <w:rFonts w:ascii="Book Antiqua" w:hAnsi="Book Antiqua"/>
                <w:b/>
                <w:color w:val="0000CC"/>
              </w:rPr>
            </w:pPr>
            <w:r w:rsidRPr="00ED525E">
              <w:rPr>
                <w:rFonts w:ascii="Book Antiqua" w:hAnsi="Book Antiqua"/>
              </w:rPr>
              <w:t>Good</w:t>
            </w:r>
          </w:p>
          <w:p w14:paraId="578A8719" w14:textId="77777777" w:rsidR="00FC4077" w:rsidRPr="00ED525E" w:rsidRDefault="00FC4077" w:rsidP="00FC4077">
            <w:pPr>
              <w:rPr>
                <w:rFonts w:ascii="Book Antiqua" w:hAnsi="Book Antiqua"/>
              </w:rPr>
            </w:pPr>
          </w:p>
        </w:tc>
        <w:tc>
          <w:tcPr>
            <w:tcW w:w="7146" w:type="dxa"/>
          </w:tcPr>
          <w:p w14:paraId="786DA411" w14:textId="77777777" w:rsidR="00FC4077" w:rsidRPr="0079607F" w:rsidRDefault="00FC4077" w:rsidP="00FC4077">
            <w:pPr>
              <w:rPr>
                <w:rFonts w:ascii="Book Antiqua" w:hAnsi="Book Antiqua"/>
                <w:sz w:val="21"/>
                <w:szCs w:val="21"/>
              </w:rPr>
            </w:pPr>
            <w:r>
              <w:rPr>
                <w:rFonts w:ascii="Book Antiqua" w:hAnsi="Book Antiqua"/>
              </w:rPr>
              <w:t>He/she h</w:t>
            </w:r>
            <w:r w:rsidRPr="00570A21">
              <w:rPr>
                <w:rFonts w:ascii="Book Antiqua" w:hAnsi="Book Antiqua"/>
              </w:rPr>
              <w:t>as</w:t>
            </w:r>
            <w:r w:rsidRPr="0079607F">
              <w:rPr>
                <w:rFonts w:ascii="Book Antiqua" w:hAnsi="Book Antiqua"/>
                <w:sz w:val="21"/>
                <w:szCs w:val="21"/>
              </w:rPr>
              <w:t xml:space="preserve"> demonstrated this competency at least two (2) examples can be evidenced to support this rating. Meets expectation on this competency requirement. </w:t>
            </w:r>
            <w:r w:rsidRPr="0079607F">
              <w:rPr>
                <w:rFonts w:ascii="Book Antiqua" w:hAnsi="Book Antiqua"/>
                <w:sz w:val="21"/>
                <w:szCs w:val="21"/>
              </w:rPr>
              <w:tab/>
            </w:r>
          </w:p>
        </w:tc>
      </w:tr>
      <w:tr w:rsidR="00FC4077" w:rsidRPr="00745F4A" w14:paraId="337D4A9A" w14:textId="77777777" w:rsidTr="00FC4077">
        <w:tc>
          <w:tcPr>
            <w:tcW w:w="605" w:type="dxa"/>
          </w:tcPr>
          <w:p w14:paraId="1B9050F4" w14:textId="77777777" w:rsidR="00FC4077" w:rsidRPr="00ED525E" w:rsidRDefault="00FC4077" w:rsidP="00FC4077">
            <w:pPr>
              <w:jc w:val="center"/>
              <w:rPr>
                <w:rFonts w:ascii="Book Antiqua" w:hAnsi="Book Antiqua"/>
                <w:b/>
              </w:rPr>
            </w:pPr>
            <w:r w:rsidRPr="00ED525E">
              <w:rPr>
                <w:rFonts w:ascii="Book Antiqua" w:hAnsi="Book Antiqua"/>
                <w:b/>
              </w:rPr>
              <w:t>1</w:t>
            </w:r>
          </w:p>
        </w:tc>
        <w:tc>
          <w:tcPr>
            <w:tcW w:w="1665" w:type="dxa"/>
          </w:tcPr>
          <w:p w14:paraId="0A7E6F9E" w14:textId="77777777" w:rsidR="00FC4077" w:rsidRPr="00ED525E" w:rsidRDefault="00FC4077" w:rsidP="00FC4077">
            <w:pPr>
              <w:autoSpaceDE w:val="0"/>
              <w:autoSpaceDN w:val="0"/>
              <w:adjustRightInd w:val="0"/>
              <w:jc w:val="both"/>
              <w:rPr>
                <w:rFonts w:ascii="Book Antiqua" w:hAnsi="Book Antiqua"/>
                <w:b/>
                <w:color w:val="0000CC"/>
              </w:rPr>
            </w:pPr>
            <w:r w:rsidRPr="00ED525E">
              <w:rPr>
                <w:rFonts w:ascii="Book Antiqua" w:hAnsi="Book Antiqua"/>
              </w:rPr>
              <w:t>Unsatisfactory</w:t>
            </w:r>
          </w:p>
          <w:p w14:paraId="2F8CC51C" w14:textId="77777777" w:rsidR="00FC4077" w:rsidRPr="00ED525E" w:rsidRDefault="00FC4077" w:rsidP="00FC4077">
            <w:pPr>
              <w:rPr>
                <w:rFonts w:ascii="Book Antiqua" w:hAnsi="Book Antiqua"/>
              </w:rPr>
            </w:pPr>
          </w:p>
        </w:tc>
        <w:tc>
          <w:tcPr>
            <w:tcW w:w="7146" w:type="dxa"/>
          </w:tcPr>
          <w:p w14:paraId="46728C4D" w14:textId="77777777" w:rsidR="00FC4077" w:rsidRPr="0079607F" w:rsidRDefault="00FC4077" w:rsidP="00FC4077">
            <w:pPr>
              <w:pStyle w:val="NoSpacing"/>
              <w:rPr>
                <w:rFonts w:ascii="Book Antiqua" w:hAnsi="Book Antiqua"/>
                <w:sz w:val="21"/>
                <w:szCs w:val="21"/>
              </w:rPr>
            </w:pPr>
            <w:r>
              <w:rPr>
                <w:rFonts w:ascii="Book Antiqua" w:hAnsi="Book Antiqua"/>
              </w:rPr>
              <w:t>He/she h</w:t>
            </w:r>
            <w:r w:rsidRPr="00570A21">
              <w:rPr>
                <w:rFonts w:ascii="Book Antiqua" w:hAnsi="Book Antiqua"/>
              </w:rPr>
              <w:t>as</w:t>
            </w:r>
            <w:r w:rsidRPr="0079607F">
              <w:rPr>
                <w:rFonts w:ascii="Book Antiqua" w:hAnsi="Book Antiqua"/>
                <w:sz w:val="21"/>
                <w:szCs w:val="21"/>
              </w:rPr>
              <w:t xml:space="preserve"> not at all demonstrated this competency and three (3) or more examples can be evidenced to support this rating. Demonstration of requirements of this competency was unacceptable and did not meet any expectation.</w:t>
            </w:r>
          </w:p>
        </w:tc>
      </w:tr>
    </w:tbl>
    <w:p w14:paraId="68A3CD9C" w14:textId="77777777" w:rsidR="00FC4077" w:rsidRDefault="00FC4077" w:rsidP="00FC4077"/>
    <w:p w14:paraId="6F13C770" w14:textId="77777777" w:rsidR="00C97560" w:rsidRDefault="00C97560" w:rsidP="00FC4077"/>
    <w:p w14:paraId="64D717DC" w14:textId="77777777" w:rsidR="00C97560" w:rsidRDefault="00C97560" w:rsidP="00FC4077"/>
    <w:p w14:paraId="2ABB3CA6" w14:textId="77777777" w:rsidR="00C97560" w:rsidRPr="00131AC8" w:rsidRDefault="00C97560" w:rsidP="00FC4077"/>
    <w:p w14:paraId="6C126B18" w14:textId="77777777" w:rsidR="00FC4077" w:rsidRPr="0085542D" w:rsidRDefault="00FC4077" w:rsidP="00FC4077">
      <w:pPr>
        <w:pStyle w:val="Heading2"/>
        <w:rPr>
          <w:rFonts w:ascii="Book Antiqua" w:hAnsi="Book Antiqua"/>
          <w:color w:val="0000CC"/>
          <w:sz w:val="24"/>
          <w:szCs w:val="24"/>
          <w:lang w:val="en-US"/>
        </w:rPr>
      </w:pPr>
      <w:bookmarkStart w:id="43" w:name="_Toc128151751"/>
      <w:r w:rsidRPr="0085542D">
        <w:rPr>
          <w:rFonts w:ascii="Book Antiqua" w:hAnsi="Book Antiqua"/>
          <w:color w:val="0000CC"/>
          <w:sz w:val="24"/>
          <w:szCs w:val="24"/>
        </w:rPr>
        <w:lastRenderedPageBreak/>
        <w:t xml:space="preserve">ANNEX </w:t>
      </w:r>
      <w:r>
        <w:rPr>
          <w:rFonts w:ascii="Book Antiqua" w:hAnsi="Book Antiqua"/>
          <w:color w:val="0000CC"/>
          <w:sz w:val="24"/>
          <w:szCs w:val="24"/>
        </w:rPr>
        <w:t>3</w:t>
      </w:r>
      <w:r w:rsidRPr="0085542D">
        <w:rPr>
          <w:rFonts w:ascii="Book Antiqua" w:hAnsi="Book Antiqua"/>
          <w:color w:val="0000CC"/>
          <w:sz w:val="24"/>
          <w:szCs w:val="24"/>
        </w:rPr>
        <w:t xml:space="preserve">C: </w:t>
      </w:r>
      <w:r w:rsidRPr="0085542D">
        <w:rPr>
          <w:rFonts w:ascii="Book Antiqua" w:hAnsi="Book Antiqua"/>
          <w:color w:val="0000CC"/>
          <w:sz w:val="24"/>
          <w:szCs w:val="24"/>
          <w:lang w:val="en-US"/>
        </w:rPr>
        <w:t xml:space="preserve">RATING </w:t>
      </w:r>
      <w:r>
        <w:rPr>
          <w:rFonts w:ascii="Book Antiqua" w:hAnsi="Book Antiqua"/>
          <w:color w:val="0000CC"/>
          <w:sz w:val="24"/>
          <w:szCs w:val="24"/>
          <w:lang w:val="en-US"/>
        </w:rPr>
        <w:t xml:space="preserve">ON </w:t>
      </w:r>
      <w:r>
        <w:rPr>
          <w:rFonts w:ascii="Book Antiqua" w:hAnsi="Book Antiqua"/>
          <w:color w:val="0000CC"/>
          <w:sz w:val="24"/>
          <w:szCs w:val="24"/>
        </w:rPr>
        <w:t xml:space="preserve">THE </w:t>
      </w:r>
      <w:r w:rsidRPr="0085542D">
        <w:rPr>
          <w:rFonts w:ascii="Book Antiqua" w:hAnsi="Book Antiqua"/>
          <w:color w:val="0000CC"/>
          <w:sz w:val="24"/>
          <w:szCs w:val="24"/>
        </w:rPr>
        <w:t xml:space="preserve">ASSESSMENT </w:t>
      </w:r>
      <w:r>
        <w:rPr>
          <w:rFonts w:ascii="Book Antiqua" w:hAnsi="Book Antiqua"/>
          <w:color w:val="0000CC"/>
          <w:sz w:val="24"/>
          <w:szCs w:val="24"/>
        </w:rPr>
        <w:t>OF</w:t>
      </w:r>
      <w:r w:rsidRPr="0085542D">
        <w:rPr>
          <w:rFonts w:ascii="Book Antiqua" w:hAnsi="Book Antiqua"/>
          <w:color w:val="0000CC"/>
          <w:sz w:val="24"/>
          <w:szCs w:val="24"/>
          <w:lang w:val="en-US"/>
        </w:rPr>
        <w:t xml:space="preserve"> OVERALL PERFORMANCE</w:t>
      </w:r>
      <w:bookmarkEnd w:id="43"/>
    </w:p>
    <w:p w14:paraId="19A359CD" w14:textId="77777777" w:rsidR="00FC4077" w:rsidRDefault="00FC4077" w:rsidP="00FC4077">
      <w:pPr>
        <w:autoSpaceDE w:val="0"/>
        <w:autoSpaceDN w:val="0"/>
        <w:adjustRightInd w:val="0"/>
        <w:spacing w:after="0"/>
        <w:jc w:val="both"/>
        <w:rPr>
          <w:rFonts w:ascii="Book Antiqua" w:hAnsi="Book Antiqua"/>
        </w:rPr>
      </w:pPr>
      <w:r w:rsidRPr="00451C88">
        <w:rPr>
          <w:rFonts w:ascii="Book Antiqua" w:hAnsi="Book Antiqua"/>
        </w:rPr>
        <w:t>The following criteria will be used to rate the overall performance of the Officer:</w:t>
      </w:r>
    </w:p>
    <w:p w14:paraId="2AB8DE79" w14:textId="77777777" w:rsidR="00FC4077" w:rsidRPr="00AC20E2" w:rsidRDefault="00FC4077" w:rsidP="00FC4077">
      <w:pPr>
        <w:spacing w:after="0" w:line="240" w:lineRule="auto"/>
        <w:rPr>
          <w:rFonts w:ascii="Book Antiqua" w:hAnsi="Book Antiqua"/>
          <w:b/>
          <w:i/>
        </w:rPr>
      </w:pPr>
      <w:r w:rsidRPr="00AC20E2">
        <w:rPr>
          <w:rFonts w:ascii="Book Antiqua" w:hAnsi="Book Antiqua"/>
          <w:b/>
          <w:bCs/>
          <w:i/>
        </w:rPr>
        <w:t xml:space="preserve">Refer to Annex 2C, </w:t>
      </w:r>
      <w:r w:rsidRPr="00AC20E2">
        <w:rPr>
          <w:rFonts w:ascii="Book Antiqua" w:hAnsi="Book Antiqua"/>
          <w:b/>
          <w:i/>
        </w:rPr>
        <w:t>Calculated Overall Scores</w:t>
      </w:r>
    </w:p>
    <w:p w14:paraId="113B88FF" w14:textId="77777777" w:rsidR="00FC4077" w:rsidRPr="00451C88" w:rsidRDefault="00597605" w:rsidP="00FC4077">
      <w:pPr>
        <w:autoSpaceDE w:val="0"/>
        <w:autoSpaceDN w:val="0"/>
        <w:adjustRightInd w:val="0"/>
        <w:spacing w:before="240" w:after="0"/>
        <w:jc w:val="both"/>
        <w:rPr>
          <w:rFonts w:ascii="Book Antiqua" w:hAnsi="Book Antiqua"/>
          <w:b/>
          <w:color w:val="0000CC"/>
        </w:rPr>
      </w:pPr>
      <w:r>
        <w:rPr>
          <w:rFonts w:cs="Calibri"/>
          <w:noProof/>
          <w:lang w:val="en-US"/>
        </w:rPr>
        <mc:AlternateContent>
          <mc:Choice Requires="wpg">
            <w:drawing>
              <wp:inline distT="0" distB="0" distL="0" distR="0" wp14:anchorId="157632FB" wp14:editId="728E9615">
                <wp:extent cx="114300" cy="114300"/>
                <wp:effectExtent l="9525" t="9525" r="9525" b="9525"/>
                <wp:docPr id="8"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4300" cy="114300"/>
                          <a:chOff x="0" y="0"/>
                          <a:chExt cx="114300" cy="114300"/>
                        </a:xfrm>
                      </wpg:grpSpPr>
                      <wps:wsp>
                        <wps:cNvPr id="9" name="Shape 4983"/>
                        <wps:cNvSpPr>
                          <a:spLocks/>
                        </wps:cNvSpPr>
                        <wps:spPr bwMode="auto">
                          <a:xfrm>
                            <a:off x="0" y="0"/>
                            <a:ext cx="114300" cy="114300"/>
                          </a:xfrm>
                          <a:custGeom>
                            <a:avLst/>
                            <a:gdLst>
                              <a:gd name="T0" fmla="*/ 0 w 114300"/>
                              <a:gd name="T1" fmla="*/ 114300 h 114300"/>
                              <a:gd name="T2" fmla="*/ 114300 w 114300"/>
                              <a:gd name="T3" fmla="*/ 114300 h 114300"/>
                              <a:gd name="T4" fmla="*/ 114300 w 114300"/>
                              <a:gd name="T5" fmla="*/ 0 h 114300"/>
                              <a:gd name="T6" fmla="*/ 0 w 114300"/>
                              <a:gd name="T7" fmla="*/ 0 h 114300"/>
                              <a:gd name="T8" fmla="*/ 0 w 114300"/>
                              <a:gd name="T9" fmla="*/ 114300 h 114300"/>
                              <a:gd name="T10" fmla="*/ 0 60000 65536"/>
                              <a:gd name="T11" fmla="*/ 0 60000 65536"/>
                              <a:gd name="T12" fmla="*/ 0 60000 65536"/>
                              <a:gd name="T13" fmla="*/ 0 60000 65536"/>
                              <a:gd name="T14" fmla="*/ 0 60000 65536"/>
                              <a:gd name="T15" fmla="*/ 0 w 114300"/>
                              <a:gd name="T16" fmla="*/ 0 h 114300"/>
                              <a:gd name="T17" fmla="*/ 114300 w 114300"/>
                              <a:gd name="T18" fmla="*/ 114300 h 114300"/>
                            </a:gdLst>
                            <a:ahLst/>
                            <a:cxnLst>
                              <a:cxn ang="T10">
                                <a:pos x="T0" y="T1"/>
                              </a:cxn>
                              <a:cxn ang="T11">
                                <a:pos x="T2" y="T3"/>
                              </a:cxn>
                              <a:cxn ang="T12">
                                <a:pos x="T4" y="T5"/>
                              </a:cxn>
                              <a:cxn ang="T13">
                                <a:pos x="T6" y="T7"/>
                              </a:cxn>
                              <a:cxn ang="T14">
                                <a:pos x="T8" y="T9"/>
                              </a:cxn>
                            </a:cxnLst>
                            <a:rect l="T15" t="T16" r="T17" b="T18"/>
                            <a:pathLst>
                              <a:path w="114300" h="114300">
                                <a:moveTo>
                                  <a:pt x="0" y="114300"/>
                                </a:moveTo>
                                <a:lnTo>
                                  <a:pt x="114300" y="114300"/>
                                </a:lnTo>
                                <a:lnTo>
                                  <a:pt x="114300" y="0"/>
                                </a:lnTo>
                                <a:lnTo>
                                  <a:pt x="0" y="0"/>
                                </a:lnTo>
                                <a:lnTo>
                                  <a:pt x="0" y="11430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29335B8B" id="Group 10" o:spid="_x0000_s1026" style="width:9pt;height:9pt;mso-position-horizontal-relative:char;mso-position-vertical-relative:line" coordsize="114300,114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">
                <v:shape id="Shape 4983" o:spid="_x0000_s1027" style="position:absolute;width:114300;height:114300;visibility:visible;mso-wrap-style:square;v-text-anchor:top" coordsize="114300,114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" path="m,114300r114300,l114300,,,,,114300xe" filled="f" strokeweight=".72pt">
                  <v:path arrowok="t" o:connecttype="custom" o:connectlocs="0,114300;114300,114300;114300,0;0,0;0,114300" o:connectangles="0,0,0,0,0" textboxrect="0,0,114300,114300"/>
                </v:shape>
                <w10:anchorlock/>
              </v:group>
            </w:pict>
          </mc:Fallback>
        </mc:AlternateContent>
      </w:r>
      <w:r w:rsidR="00FC4077" w:rsidRPr="00451C88">
        <w:rPr>
          <w:rFonts w:ascii="Book Antiqua" w:hAnsi="Book Antiqua"/>
          <w:b/>
        </w:rPr>
        <w:t xml:space="preserve">EXCELLENT </w:t>
      </w:r>
      <w:r w:rsidR="00FC4077" w:rsidRPr="00451C88">
        <w:rPr>
          <w:rFonts w:ascii="Book Antiqua" w:hAnsi="Book Antiqua"/>
          <w:b/>
          <w:color w:val="0000CC"/>
        </w:rPr>
        <w:t xml:space="preserve">(4): 80-100% </w:t>
      </w:r>
      <w:r w:rsidR="00FC4077" w:rsidRPr="00451C88">
        <w:rPr>
          <w:rFonts w:ascii="Book Antiqua" w:hAnsi="Book Antiqua"/>
          <w:b/>
          <w:i/>
          <w:color w:val="0000CC"/>
        </w:rPr>
        <w:t>(Outstanding)</w:t>
      </w:r>
    </w:p>
    <w:p w14:paraId="34036B97" w14:textId="77777777" w:rsidR="00FC4077" w:rsidRPr="00B5200A" w:rsidRDefault="00FC4077" w:rsidP="00FC4077">
      <w:pPr>
        <w:autoSpaceDE w:val="0"/>
        <w:autoSpaceDN w:val="0"/>
        <w:adjustRightInd w:val="0"/>
        <w:spacing w:after="0"/>
        <w:jc w:val="both"/>
        <w:rPr>
          <w:rFonts w:ascii="Book Antiqua" w:hAnsi="Book Antiqua"/>
        </w:rPr>
      </w:pPr>
      <w:r w:rsidRPr="00B5200A">
        <w:rPr>
          <w:rFonts w:ascii="Book Antiqua" w:hAnsi="Book Antiqua"/>
        </w:rPr>
        <w:t xml:space="preserve">He/she has fully met and exceeded the agreed targets and time lines and has produced results of excellent quality. The Officer is a model of excellence in terms of the results achieved and the means by which they were achieved. </w:t>
      </w:r>
    </w:p>
    <w:p w14:paraId="0243483E" w14:textId="77777777" w:rsidR="00FC4077" w:rsidRPr="00B5200A" w:rsidRDefault="00FC4077" w:rsidP="00FC4077">
      <w:pPr>
        <w:autoSpaceDE w:val="0"/>
        <w:autoSpaceDN w:val="0"/>
        <w:adjustRightInd w:val="0"/>
        <w:spacing w:after="0"/>
        <w:jc w:val="both"/>
        <w:rPr>
          <w:rFonts w:ascii="Book Antiqua" w:hAnsi="Book Antiqua"/>
          <w:i/>
        </w:rPr>
      </w:pPr>
      <w:r w:rsidRPr="00B5200A">
        <w:rPr>
          <w:rFonts w:ascii="Book Antiqua" w:hAnsi="Book Antiqua"/>
          <w:i/>
        </w:rPr>
        <w:t>(</w:t>
      </w:r>
      <w:r w:rsidRPr="00B5200A">
        <w:rPr>
          <w:rFonts w:ascii="Book Antiqua" w:hAnsi="Book Antiqua"/>
          <w:i/>
          <w:u w:val="single"/>
        </w:rPr>
        <w:t>Rewards, Recognitions and Sanctions</w:t>
      </w:r>
      <w:r w:rsidRPr="00B5200A">
        <w:rPr>
          <w:rFonts w:ascii="Book Antiqua" w:hAnsi="Book Antiqua"/>
          <w:i/>
        </w:rPr>
        <w:t>: Publicize his/her outstanding performance and recommend him/her for appropriate reward)</w:t>
      </w:r>
    </w:p>
    <w:p w14:paraId="6A371177" w14:textId="77777777" w:rsidR="00FC4077" w:rsidRPr="00451C88" w:rsidRDefault="00597605" w:rsidP="00FC4077">
      <w:pPr>
        <w:autoSpaceDE w:val="0"/>
        <w:autoSpaceDN w:val="0"/>
        <w:adjustRightInd w:val="0"/>
        <w:spacing w:before="240" w:after="0"/>
        <w:jc w:val="both"/>
        <w:rPr>
          <w:rFonts w:ascii="Book Antiqua" w:hAnsi="Book Antiqua"/>
          <w:b/>
          <w:i/>
          <w:color w:val="0000CC"/>
        </w:rPr>
      </w:pPr>
      <w:r>
        <w:rPr>
          <w:rFonts w:cs="Calibri"/>
          <w:noProof/>
          <w:lang w:val="en-US"/>
        </w:rPr>
        <mc:AlternateContent>
          <mc:Choice Requires="wpg">
            <w:drawing>
              <wp:inline distT="0" distB="0" distL="0" distR="0" wp14:anchorId="632087BB" wp14:editId="7204048C">
                <wp:extent cx="114300" cy="114300"/>
                <wp:effectExtent l="9525" t="12700" r="9525" b="6350"/>
                <wp:docPr id="6"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4300" cy="114300"/>
                          <a:chOff x="0" y="0"/>
                          <a:chExt cx="114300" cy="114300"/>
                        </a:xfrm>
                      </wpg:grpSpPr>
                      <wps:wsp>
                        <wps:cNvPr id="7" name="Shape 4983"/>
                        <wps:cNvSpPr>
                          <a:spLocks/>
                        </wps:cNvSpPr>
                        <wps:spPr bwMode="auto">
                          <a:xfrm>
                            <a:off x="0" y="0"/>
                            <a:ext cx="114300" cy="114300"/>
                          </a:xfrm>
                          <a:custGeom>
                            <a:avLst/>
                            <a:gdLst>
                              <a:gd name="T0" fmla="*/ 0 w 114300"/>
                              <a:gd name="T1" fmla="*/ 114300 h 114300"/>
                              <a:gd name="T2" fmla="*/ 114300 w 114300"/>
                              <a:gd name="T3" fmla="*/ 114300 h 114300"/>
                              <a:gd name="T4" fmla="*/ 114300 w 114300"/>
                              <a:gd name="T5" fmla="*/ 0 h 114300"/>
                              <a:gd name="T6" fmla="*/ 0 w 114300"/>
                              <a:gd name="T7" fmla="*/ 0 h 114300"/>
                              <a:gd name="T8" fmla="*/ 0 w 114300"/>
                              <a:gd name="T9" fmla="*/ 114300 h 114300"/>
                              <a:gd name="T10" fmla="*/ 0 60000 65536"/>
                              <a:gd name="T11" fmla="*/ 0 60000 65536"/>
                              <a:gd name="T12" fmla="*/ 0 60000 65536"/>
                              <a:gd name="T13" fmla="*/ 0 60000 65536"/>
                              <a:gd name="T14" fmla="*/ 0 60000 65536"/>
                              <a:gd name="T15" fmla="*/ 0 w 114300"/>
                              <a:gd name="T16" fmla="*/ 0 h 114300"/>
                              <a:gd name="T17" fmla="*/ 114300 w 114300"/>
                              <a:gd name="T18" fmla="*/ 114300 h 114300"/>
                            </a:gdLst>
                            <a:ahLst/>
                            <a:cxnLst>
                              <a:cxn ang="T10">
                                <a:pos x="T0" y="T1"/>
                              </a:cxn>
                              <a:cxn ang="T11">
                                <a:pos x="T2" y="T3"/>
                              </a:cxn>
                              <a:cxn ang="T12">
                                <a:pos x="T4" y="T5"/>
                              </a:cxn>
                              <a:cxn ang="T13">
                                <a:pos x="T6" y="T7"/>
                              </a:cxn>
                              <a:cxn ang="T14">
                                <a:pos x="T8" y="T9"/>
                              </a:cxn>
                            </a:cxnLst>
                            <a:rect l="T15" t="T16" r="T17" b="T18"/>
                            <a:pathLst>
                              <a:path w="114300" h="114300">
                                <a:moveTo>
                                  <a:pt x="0" y="114300"/>
                                </a:moveTo>
                                <a:lnTo>
                                  <a:pt x="114300" y="114300"/>
                                </a:lnTo>
                                <a:lnTo>
                                  <a:pt x="114300" y="0"/>
                                </a:lnTo>
                                <a:lnTo>
                                  <a:pt x="0" y="0"/>
                                </a:lnTo>
                                <a:lnTo>
                                  <a:pt x="0" y="11430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1EBAA78C" id="Group 8" o:spid="_x0000_s1026" style="width:9pt;height:9pt;mso-position-horizontal-relative:char;mso-position-vertical-relative:line" coordsize="114300,114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">
                <v:shape id="Shape 4983" o:spid="_x0000_s1027" style="position:absolute;width:114300;height:114300;visibility:visible;mso-wrap-style:square;v-text-anchor:top" coordsize="114300,114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" path="m,114300r114300,l114300,,,,,114300xe" filled="f" strokeweight=".72pt">
                  <v:path arrowok="t" o:connecttype="custom" o:connectlocs="0,114300;114300,114300;114300,0;0,0;0,114300" o:connectangles="0,0,0,0,0" textboxrect="0,0,114300,114300"/>
                </v:shape>
                <w10:anchorlock/>
              </v:group>
            </w:pict>
          </mc:Fallback>
        </mc:AlternateContent>
      </w:r>
      <w:r w:rsidR="00FC4077" w:rsidRPr="00451C88">
        <w:rPr>
          <w:rFonts w:ascii="Book Antiqua" w:hAnsi="Book Antiqua"/>
          <w:b/>
        </w:rPr>
        <w:t xml:space="preserve">VERY GOOD </w:t>
      </w:r>
      <w:r w:rsidR="00FC4077" w:rsidRPr="00451C88">
        <w:rPr>
          <w:rFonts w:ascii="Book Antiqua" w:hAnsi="Book Antiqua"/>
          <w:b/>
          <w:color w:val="0000CC"/>
        </w:rPr>
        <w:t xml:space="preserve">(3): 70-79% </w:t>
      </w:r>
      <w:r w:rsidR="00FC4077" w:rsidRPr="00451C88">
        <w:rPr>
          <w:rFonts w:ascii="Book Antiqua" w:hAnsi="Book Antiqua"/>
          <w:b/>
          <w:i/>
          <w:color w:val="0000CC"/>
        </w:rPr>
        <w:t>(Exceeds the requirement)</w:t>
      </w:r>
    </w:p>
    <w:p w14:paraId="5DA6031C" w14:textId="77777777" w:rsidR="00FC4077" w:rsidRPr="00B5200A" w:rsidRDefault="00FC4077" w:rsidP="00FC4077">
      <w:pPr>
        <w:autoSpaceDE w:val="0"/>
        <w:autoSpaceDN w:val="0"/>
        <w:adjustRightInd w:val="0"/>
        <w:spacing w:after="0"/>
        <w:jc w:val="both"/>
        <w:rPr>
          <w:rFonts w:ascii="Book Antiqua" w:hAnsi="Book Antiqua"/>
        </w:rPr>
      </w:pPr>
      <w:r w:rsidRPr="00B5200A">
        <w:rPr>
          <w:rFonts w:ascii="Book Antiqua" w:hAnsi="Book Antiqua"/>
        </w:rPr>
        <w:t xml:space="preserve">He/she has achieved most of the agreed targets and indicators and has produced results of good quality within agreed time lines. </w:t>
      </w:r>
    </w:p>
    <w:p w14:paraId="44D223D6" w14:textId="77777777" w:rsidR="00FC4077" w:rsidRPr="00B5200A" w:rsidRDefault="00FC4077" w:rsidP="00FC4077">
      <w:pPr>
        <w:autoSpaceDE w:val="0"/>
        <w:autoSpaceDN w:val="0"/>
        <w:adjustRightInd w:val="0"/>
        <w:spacing w:after="0"/>
        <w:jc w:val="both"/>
        <w:rPr>
          <w:rFonts w:ascii="Book Antiqua" w:hAnsi="Book Antiqua"/>
        </w:rPr>
      </w:pPr>
      <w:r w:rsidRPr="00B5200A">
        <w:rPr>
          <w:rFonts w:ascii="Book Antiqua" w:hAnsi="Book Antiqua"/>
          <w:i/>
        </w:rPr>
        <w:t>(</w:t>
      </w:r>
      <w:r w:rsidRPr="00B5200A">
        <w:rPr>
          <w:rFonts w:ascii="Book Antiqua" w:hAnsi="Book Antiqua"/>
          <w:i/>
          <w:u w:val="single"/>
        </w:rPr>
        <w:t>Rewards, Recognitions and Sanctions</w:t>
      </w:r>
      <w:r w:rsidRPr="00B5200A">
        <w:rPr>
          <w:rFonts w:ascii="Book Antiqua" w:hAnsi="Book Antiqua"/>
          <w:i/>
        </w:rPr>
        <w:t>: Recognize his/her very good performance &amp; encourage him/her through Coaching, Mentoring, training, etc.)</w:t>
      </w:r>
    </w:p>
    <w:p w14:paraId="4CB59A57" w14:textId="77777777" w:rsidR="00FC4077" w:rsidRPr="00451C88" w:rsidRDefault="00597605" w:rsidP="00FC4077">
      <w:pPr>
        <w:autoSpaceDE w:val="0"/>
        <w:autoSpaceDN w:val="0"/>
        <w:adjustRightInd w:val="0"/>
        <w:spacing w:before="240" w:after="0"/>
        <w:jc w:val="both"/>
        <w:rPr>
          <w:rFonts w:ascii="Book Antiqua" w:hAnsi="Book Antiqua"/>
          <w:b/>
          <w:i/>
          <w:color w:val="0000CC"/>
        </w:rPr>
      </w:pPr>
      <w:r>
        <w:rPr>
          <w:rFonts w:cs="Calibri"/>
          <w:noProof/>
          <w:lang w:val="en-US"/>
        </w:rPr>
        <mc:AlternateContent>
          <mc:Choice Requires="wpg">
            <w:drawing>
              <wp:inline distT="0" distB="0" distL="0" distR="0" wp14:anchorId="1F2F531E" wp14:editId="75945ADF">
                <wp:extent cx="114300" cy="114300"/>
                <wp:effectExtent l="9525" t="6350" r="9525" b="12700"/>
                <wp:docPr id="4"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4300" cy="114300"/>
                          <a:chOff x="0" y="0"/>
                          <a:chExt cx="114300" cy="114300"/>
                        </a:xfrm>
                      </wpg:grpSpPr>
                      <wps:wsp>
                        <wps:cNvPr id="5" name="Shape 4983"/>
                        <wps:cNvSpPr>
                          <a:spLocks/>
                        </wps:cNvSpPr>
                        <wps:spPr bwMode="auto">
                          <a:xfrm>
                            <a:off x="0" y="0"/>
                            <a:ext cx="114300" cy="114300"/>
                          </a:xfrm>
                          <a:custGeom>
                            <a:avLst/>
                            <a:gdLst>
                              <a:gd name="T0" fmla="*/ 0 w 114300"/>
                              <a:gd name="T1" fmla="*/ 114300 h 114300"/>
                              <a:gd name="T2" fmla="*/ 114300 w 114300"/>
                              <a:gd name="T3" fmla="*/ 114300 h 114300"/>
                              <a:gd name="T4" fmla="*/ 114300 w 114300"/>
                              <a:gd name="T5" fmla="*/ 0 h 114300"/>
                              <a:gd name="T6" fmla="*/ 0 w 114300"/>
                              <a:gd name="T7" fmla="*/ 0 h 114300"/>
                              <a:gd name="T8" fmla="*/ 0 w 114300"/>
                              <a:gd name="T9" fmla="*/ 114300 h 114300"/>
                              <a:gd name="T10" fmla="*/ 0 60000 65536"/>
                              <a:gd name="T11" fmla="*/ 0 60000 65536"/>
                              <a:gd name="T12" fmla="*/ 0 60000 65536"/>
                              <a:gd name="T13" fmla="*/ 0 60000 65536"/>
                              <a:gd name="T14" fmla="*/ 0 60000 65536"/>
                              <a:gd name="T15" fmla="*/ 0 w 114300"/>
                              <a:gd name="T16" fmla="*/ 0 h 114300"/>
                              <a:gd name="T17" fmla="*/ 114300 w 114300"/>
                              <a:gd name="T18" fmla="*/ 114300 h 114300"/>
                            </a:gdLst>
                            <a:ahLst/>
                            <a:cxnLst>
                              <a:cxn ang="T10">
                                <a:pos x="T0" y="T1"/>
                              </a:cxn>
                              <a:cxn ang="T11">
                                <a:pos x="T2" y="T3"/>
                              </a:cxn>
                              <a:cxn ang="T12">
                                <a:pos x="T4" y="T5"/>
                              </a:cxn>
                              <a:cxn ang="T13">
                                <a:pos x="T6" y="T7"/>
                              </a:cxn>
                              <a:cxn ang="T14">
                                <a:pos x="T8" y="T9"/>
                              </a:cxn>
                            </a:cxnLst>
                            <a:rect l="T15" t="T16" r="T17" b="T18"/>
                            <a:pathLst>
                              <a:path w="114300" h="114300">
                                <a:moveTo>
                                  <a:pt x="0" y="114300"/>
                                </a:moveTo>
                                <a:lnTo>
                                  <a:pt x="114300" y="114300"/>
                                </a:lnTo>
                                <a:lnTo>
                                  <a:pt x="114300" y="0"/>
                                </a:lnTo>
                                <a:lnTo>
                                  <a:pt x="0" y="0"/>
                                </a:lnTo>
                                <a:lnTo>
                                  <a:pt x="0" y="11430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633DDD60" id="Group 6" o:spid="_x0000_s1026" style="width:9pt;height:9pt;mso-position-horizontal-relative:char;mso-position-vertical-relative:line" coordsize="114300,114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">
                <v:shape id="Shape 4983" o:spid="_x0000_s1027" style="position:absolute;width:114300;height:114300;visibility:visible;mso-wrap-style:square;v-text-anchor:top" coordsize="114300,114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" path="m,114300r114300,l114300,,,,,114300xe" filled="f" strokeweight=".72pt">
                  <v:path arrowok="t" o:connecttype="custom" o:connectlocs="0,114300;114300,114300;114300,0;0,0;0,114300" o:connectangles="0,0,0,0,0" textboxrect="0,0,114300,114300"/>
                </v:shape>
                <w10:anchorlock/>
              </v:group>
            </w:pict>
          </mc:Fallback>
        </mc:AlternateContent>
      </w:r>
      <w:r w:rsidR="00FC4077" w:rsidRPr="00451C88">
        <w:rPr>
          <w:rFonts w:ascii="Book Antiqua" w:hAnsi="Book Antiqua"/>
          <w:b/>
        </w:rPr>
        <w:t xml:space="preserve">GOOD </w:t>
      </w:r>
      <w:r w:rsidR="00FC4077" w:rsidRPr="00451C88">
        <w:rPr>
          <w:rFonts w:ascii="Book Antiqua" w:hAnsi="Book Antiqua"/>
          <w:b/>
          <w:color w:val="0000CC"/>
        </w:rPr>
        <w:t xml:space="preserve">(2): 60-69% </w:t>
      </w:r>
      <w:r w:rsidR="00FC4077" w:rsidRPr="00451C88">
        <w:rPr>
          <w:rFonts w:ascii="Book Antiqua" w:hAnsi="Book Antiqua"/>
          <w:b/>
          <w:i/>
          <w:color w:val="0000CC"/>
        </w:rPr>
        <w:t>(Meets the requirement= 60%)</w:t>
      </w:r>
    </w:p>
    <w:p w14:paraId="6DEECE06" w14:textId="77777777" w:rsidR="00FC4077" w:rsidRPr="00B5200A" w:rsidRDefault="00FC4077" w:rsidP="00FC4077">
      <w:pPr>
        <w:autoSpaceDE w:val="0"/>
        <w:autoSpaceDN w:val="0"/>
        <w:adjustRightInd w:val="0"/>
        <w:spacing w:after="0"/>
        <w:jc w:val="both"/>
        <w:rPr>
          <w:rFonts w:ascii="Book Antiqua" w:hAnsi="Book Antiqua"/>
        </w:rPr>
      </w:pPr>
      <w:r w:rsidRPr="00B5200A">
        <w:rPr>
          <w:rFonts w:ascii="Book Antiqua" w:hAnsi="Book Antiqua"/>
        </w:rPr>
        <w:t xml:space="preserve">He/she has achieved the minimum number of agreed targets and provided adequate supporting rationale/reasons for not achieving all of the specified targets. </w:t>
      </w:r>
    </w:p>
    <w:p w14:paraId="7D62B4E3" w14:textId="77777777" w:rsidR="00FC4077" w:rsidRPr="00B5200A" w:rsidRDefault="00FC4077" w:rsidP="00FC4077">
      <w:pPr>
        <w:autoSpaceDE w:val="0"/>
        <w:autoSpaceDN w:val="0"/>
        <w:adjustRightInd w:val="0"/>
        <w:spacing w:after="0"/>
        <w:jc w:val="both"/>
        <w:rPr>
          <w:rFonts w:ascii="Book Antiqua" w:hAnsi="Book Antiqua"/>
          <w:i/>
        </w:rPr>
      </w:pPr>
      <w:r w:rsidRPr="00B5200A">
        <w:rPr>
          <w:rFonts w:ascii="Book Antiqua" w:hAnsi="Book Antiqua"/>
          <w:i/>
        </w:rPr>
        <w:t>(</w:t>
      </w:r>
      <w:r w:rsidRPr="00B5200A">
        <w:rPr>
          <w:rFonts w:ascii="Book Antiqua" w:hAnsi="Book Antiqua"/>
          <w:i/>
          <w:u w:val="single"/>
        </w:rPr>
        <w:t>Rewards, Recognitions and Sanctions</w:t>
      </w:r>
      <w:r w:rsidRPr="00B5200A">
        <w:rPr>
          <w:rFonts w:ascii="Book Antiqua" w:hAnsi="Book Antiqua"/>
          <w:i/>
        </w:rPr>
        <w:t>: Encourage him/her through Coaching, Mentoring, training, etc. for further improvement)</w:t>
      </w:r>
    </w:p>
    <w:p w14:paraId="4EC25A48" w14:textId="77777777" w:rsidR="00FC4077" w:rsidRPr="00451C88" w:rsidRDefault="00597605" w:rsidP="00FC4077">
      <w:pPr>
        <w:autoSpaceDE w:val="0"/>
        <w:autoSpaceDN w:val="0"/>
        <w:adjustRightInd w:val="0"/>
        <w:spacing w:before="240" w:after="0"/>
        <w:jc w:val="both"/>
        <w:rPr>
          <w:rFonts w:ascii="Book Antiqua" w:hAnsi="Book Antiqua"/>
          <w:b/>
          <w:i/>
          <w:color w:val="0000CC"/>
        </w:rPr>
      </w:pPr>
      <w:r>
        <w:rPr>
          <w:rFonts w:cs="Calibri"/>
          <w:noProof/>
          <w:lang w:val="en-US"/>
        </w:rPr>
        <mc:AlternateContent>
          <mc:Choice Requires="wpg">
            <w:drawing>
              <wp:inline distT="0" distB="0" distL="0" distR="0" wp14:anchorId="576F06F6" wp14:editId="596ADF36">
                <wp:extent cx="114300" cy="114300"/>
                <wp:effectExtent l="9525" t="10160" r="9525" b="8890"/>
                <wp:docPr id="1" name="Group 349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4300" cy="114300"/>
                          <a:chOff x="0" y="0"/>
                          <a:chExt cx="114300" cy="114300"/>
                        </a:xfrm>
                      </wpg:grpSpPr>
                      <wps:wsp>
                        <wps:cNvPr id="3" name="Shape 4983"/>
                        <wps:cNvSpPr>
                          <a:spLocks/>
                        </wps:cNvSpPr>
                        <wps:spPr bwMode="auto">
                          <a:xfrm>
                            <a:off x="0" y="0"/>
                            <a:ext cx="114300" cy="114300"/>
                          </a:xfrm>
                          <a:custGeom>
                            <a:avLst/>
                            <a:gdLst>
                              <a:gd name="T0" fmla="*/ 0 w 114300"/>
                              <a:gd name="T1" fmla="*/ 114300 h 114300"/>
                              <a:gd name="T2" fmla="*/ 114300 w 114300"/>
                              <a:gd name="T3" fmla="*/ 114300 h 114300"/>
                              <a:gd name="T4" fmla="*/ 114300 w 114300"/>
                              <a:gd name="T5" fmla="*/ 0 h 114300"/>
                              <a:gd name="T6" fmla="*/ 0 w 114300"/>
                              <a:gd name="T7" fmla="*/ 0 h 114300"/>
                              <a:gd name="T8" fmla="*/ 0 w 114300"/>
                              <a:gd name="T9" fmla="*/ 114300 h 114300"/>
                              <a:gd name="T10" fmla="*/ 0 60000 65536"/>
                              <a:gd name="T11" fmla="*/ 0 60000 65536"/>
                              <a:gd name="T12" fmla="*/ 0 60000 65536"/>
                              <a:gd name="T13" fmla="*/ 0 60000 65536"/>
                              <a:gd name="T14" fmla="*/ 0 60000 65536"/>
                              <a:gd name="T15" fmla="*/ 0 w 114300"/>
                              <a:gd name="T16" fmla="*/ 0 h 114300"/>
                              <a:gd name="T17" fmla="*/ 114300 w 114300"/>
                              <a:gd name="T18" fmla="*/ 114300 h 114300"/>
                            </a:gdLst>
                            <a:ahLst/>
                            <a:cxnLst>
                              <a:cxn ang="T10">
                                <a:pos x="T0" y="T1"/>
                              </a:cxn>
                              <a:cxn ang="T11">
                                <a:pos x="T2" y="T3"/>
                              </a:cxn>
                              <a:cxn ang="T12">
                                <a:pos x="T4" y="T5"/>
                              </a:cxn>
                              <a:cxn ang="T13">
                                <a:pos x="T6" y="T7"/>
                              </a:cxn>
                              <a:cxn ang="T14">
                                <a:pos x="T8" y="T9"/>
                              </a:cxn>
                            </a:cxnLst>
                            <a:rect l="T15" t="T16" r="T17" b="T18"/>
                            <a:pathLst>
                              <a:path w="114300" h="114300">
                                <a:moveTo>
                                  <a:pt x="0" y="114300"/>
                                </a:moveTo>
                                <a:lnTo>
                                  <a:pt x="114300" y="114300"/>
                                </a:lnTo>
                                <a:lnTo>
                                  <a:pt x="114300" y="0"/>
                                </a:lnTo>
                                <a:lnTo>
                                  <a:pt x="0" y="0"/>
                                </a:lnTo>
                                <a:lnTo>
                                  <a:pt x="0" y="11430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45AE51CC" id="Group 34943" o:spid="_x0000_s1026" style="width:9pt;height:9pt;mso-position-horizontal-relative:char;mso-position-vertical-relative:line" coordsize="114300,114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">
                <v:shape id="Shape 4983" o:spid="_x0000_s1027" style="position:absolute;width:114300;height:114300;visibility:visible;mso-wrap-style:square;v-text-anchor:top" coordsize="114300,114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" path="m,114300r114300,l114300,,,,,114300xe" filled="f" strokeweight=".72pt">
                  <v:path arrowok="t" o:connecttype="custom" o:connectlocs="0,114300;114300,114300;114300,0;0,0;0,114300" o:connectangles="0,0,0,0,0" textboxrect="0,0,114300,114300"/>
                </v:shape>
                <w10:anchorlock/>
              </v:group>
            </w:pict>
          </mc:Fallback>
        </mc:AlternateContent>
      </w:r>
      <w:r w:rsidR="00FC4077" w:rsidRPr="00451C88">
        <w:rPr>
          <w:rFonts w:ascii="Book Antiqua" w:hAnsi="Book Antiqua"/>
          <w:b/>
        </w:rPr>
        <w:t xml:space="preserve">UNSATISFACTORY </w:t>
      </w:r>
      <w:r w:rsidR="00FC4077" w:rsidRPr="00451C88">
        <w:rPr>
          <w:rFonts w:ascii="Book Antiqua" w:hAnsi="Book Antiqua"/>
          <w:b/>
          <w:color w:val="0000CC"/>
        </w:rPr>
        <w:t xml:space="preserve">(1): Below 60% </w:t>
      </w:r>
      <w:r w:rsidR="00FC4077" w:rsidRPr="00451C88">
        <w:rPr>
          <w:rFonts w:ascii="Book Antiqua" w:hAnsi="Book Antiqua"/>
          <w:b/>
          <w:i/>
          <w:color w:val="0000CC"/>
        </w:rPr>
        <w:t>(Does not meet the requirement)</w:t>
      </w:r>
    </w:p>
    <w:p w14:paraId="110E52B4" w14:textId="77777777" w:rsidR="00FC4077" w:rsidRPr="00B5200A" w:rsidRDefault="00FC4077" w:rsidP="00FC4077">
      <w:pPr>
        <w:autoSpaceDE w:val="0"/>
        <w:autoSpaceDN w:val="0"/>
        <w:adjustRightInd w:val="0"/>
        <w:spacing w:after="0"/>
        <w:jc w:val="both"/>
        <w:rPr>
          <w:rFonts w:ascii="Book Antiqua" w:hAnsi="Book Antiqua"/>
        </w:rPr>
      </w:pPr>
      <w:r w:rsidRPr="00B5200A">
        <w:rPr>
          <w:rFonts w:ascii="Book Antiqua" w:hAnsi="Book Antiqua"/>
        </w:rPr>
        <w:t xml:space="preserve">His/her performance does not meet the standard expected for the job i.e. Officer has not achieved most of the agreed targets within the time frame provided and is unable to provide reasons or provides unacceptable reasons for unmet targets. </w:t>
      </w:r>
    </w:p>
    <w:p w14:paraId="6D876EFF" w14:textId="77777777" w:rsidR="00FC4077" w:rsidRPr="00B5200A" w:rsidRDefault="00FC4077" w:rsidP="00FC4077">
      <w:pPr>
        <w:autoSpaceDE w:val="0"/>
        <w:autoSpaceDN w:val="0"/>
        <w:adjustRightInd w:val="0"/>
        <w:spacing w:after="0"/>
        <w:jc w:val="both"/>
        <w:rPr>
          <w:rFonts w:ascii="Book Antiqua" w:hAnsi="Book Antiqua"/>
        </w:rPr>
      </w:pPr>
      <w:r w:rsidRPr="00B5200A">
        <w:rPr>
          <w:rFonts w:ascii="Book Antiqua" w:hAnsi="Book Antiqua"/>
          <w:i/>
        </w:rPr>
        <w:t>(</w:t>
      </w:r>
      <w:r w:rsidRPr="00B5200A">
        <w:rPr>
          <w:rFonts w:ascii="Book Antiqua" w:hAnsi="Book Antiqua"/>
          <w:i/>
          <w:u w:val="single"/>
        </w:rPr>
        <w:t>Rewards, Recognitions and Sanctions</w:t>
      </w:r>
      <w:r w:rsidRPr="00B5200A">
        <w:rPr>
          <w:rFonts w:ascii="Book Antiqua" w:hAnsi="Book Antiqua"/>
          <w:i/>
        </w:rPr>
        <w:t xml:space="preserve">: Apply appropriate sanction and necessary counselling) </w:t>
      </w:r>
    </w:p>
    <w:p w14:paraId="7FBA21E5" w14:textId="77777777" w:rsidR="00FC4077" w:rsidRPr="00AE1DC0" w:rsidRDefault="00FC4077" w:rsidP="00FC4077">
      <w:pPr>
        <w:pStyle w:val="Heading1"/>
        <w:spacing w:before="0" w:after="240"/>
        <w:rPr>
          <w:rFonts w:ascii="Book Antiqua" w:hAnsi="Book Antiqua"/>
          <w:color w:val="0000CC"/>
          <w:sz w:val="24"/>
          <w:szCs w:val="24"/>
        </w:rPr>
      </w:pPr>
      <w:r w:rsidRPr="000F202B">
        <w:rPr>
          <w:rFonts w:ascii="Book Antiqua" w:hAnsi="Book Antiqua"/>
          <w:sz w:val="24"/>
          <w:szCs w:val="24"/>
        </w:rPr>
        <w:br w:type="page"/>
      </w:r>
      <w:bookmarkStart w:id="44" w:name="_Toc385334075"/>
      <w:bookmarkStart w:id="45" w:name="_Toc128151752"/>
      <w:r w:rsidRPr="00AE1DC0">
        <w:rPr>
          <w:rFonts w:ascii="Book Antiqua" w:hAnsi="Book Antiqua"/>
          <w:color w:val="0000CC"/>
          <w:sz w:val="24"/>
          <w:szCs w:val="24"/>
        </w:rPr>
        <w:lastRenderedPageBreak/>
        <w:t xml:space="preserve">ANNEX </w:t>
      </w:r>
      <w:r>
        <w:rPr>
          <w:rFonts w:ascii="Book Antiqua" w:hAnsi="Book Antiqua"/>
          <w:color w:val="0000CC"/>
          <w:sz w:val="24"/>
          <w:szCs w:val="24"/>
        </w:rPr>
        <w:t>4</w:t>
      </w:r>
      <w:r w:rsidRPr="00AE1DC0">
        <w:rPr>
          <w:rFonts w:ascii="Book Antiqua" w:hAnsi="Book Antiqua"/>
          <w:color w:val="0000CC"/>
          <w:sz w:val="24"/>
          <w:szCs w:val="24"/>
        </w:rPr>
        <w:t xml:space="preserve"> - REWARDS, RECOGNITIONS AND SANCTIONS</w:t>
      </w:r>
      <w:bookmarkEnd w:id="44"/>
      <w:bookmarkEnd w:id="45"/>
    </w:p>
    <w:p w14:paraId="22B358BC" w14:textId="77777777" w:rsidR="00FC4077" w:rsidRPr="0037112F" w:rsidRDefault="00FC4077" w:rsidP="00EC2BD8">
      <w:pPr>
        <w:pStyle w:val="ListParagraph"/>
        <w:numPr>
          <w:ilvl w:val="0"/>
          <w:numId w:val="5"/>
        </w:numPr>
        <w:rPr>
          <w:rFonts w:ascii="Book Antiqua" w:hAnsi="Book Antiqua"/>
          <w:b/>
          <w:color w:val="0000CC"/>
          <w:sz w:val="24"/>
          <w:szCs w:val="24"/>
        </w:rPr>
      </w:pPr>
      <w:bookmarkStart w:id="46" w:name="_Toc385334076"/>
      <w:r w:rsidRPr="0037112F">
        <w:rPr>
          <w:rFonts w:ascii="Book Antiqua" w:hAnsi="Book Antiqua"/>
          <w:b/>
          <w:color w:val="0000CC"/>
          <w:sz w:val="24"/>
          <w:szCs w:val="24"/>
        </w:rPr>
        <w:t>REWARDS</w:t>
      </w:r>
      <w:bookmarkEnd w:id="46"/>
    </w:p>
    <w:p w14:paraId="555FF897" w14:textId="77777777" w:rsidR="00FC4077" w:rsidRPr="00B214AB" w:rsidRDefault="00FC4077" w:rsidP="00FC4077">
      <w:pPr>
        <w:autoSpaceDE w:val="0"/>
        <w:autoSpaceDN w:val="0"/>
        <w:adjustRightInd w:val="0"/>
        <w:spacing w:after="0"/>
        <w:jc w:val="both"/>
        <w:rPr>
          <w:rFonts w:ascii="Book Antiqua" w:hAnsi="Book Antiqua"/>
          <w:sz w:val="24"/>
          <w:szCs w:val="24"/>
        </w:rPr>
      </w:pPr>
      <w:r w:rsidRPr="00B214AB">
        <w:rPr>
          <w:rFonts w:ascii="Book Antiqua" w:hAnsi="Book Antiqua"/>
          <w:sz w:val="24"/>
          <w:szCs w:val="24"/>
        </w:rPr>
        <w:t xml:space="preserve">The rewards for the </w:t>
      </w:r>
      <w:r>
        <w:rPr>
          <w:rFonts w:ascii="Book Antiqua" w:hAnsi="Book Antiqua"/>
          <w:sz w:val="24"/>
          <w:szCs w:val="24"/>
        </w:rPr>
        <w:t>MMDCD</w:t>
      </w:r>
      <w:r w:rsidRPr="00B214AB">
        <w:rPr>
          <w:rFonts w:ascii="Book Antiqua" w:hAnsi="Book Antiqua"/>
          <w:sz w:val="24"/>
          <w:szCs w:val="24"/>
        </w:rPr>
        <w:t xml:space="preserve"> shall include but not limited to: -</w:t>
      </w:r>
    </w:p>
    <w:p w14:paraId="5DD09FF5" w14:textId="77777777" w:rsidR="00FC4077" w:rsidRPr="00B214AB" w:rsidRDefault="00FC4077" w:rsidP="00EC2BD8">
      <w:pPr>
        <w:numPr>
          <w:ilvl w:val="0"/>
          <w:numId w:val="9"/>
        </w:numPr>
        <w:autoSpaceDE w:val="0"/>
        <w:autoSpaceDN w:val="0"/>
        <w:adjustRightInd w:val="0"/>
        <w:spacing w:after="0"/>
        <w:jc w:val="both"/>
        <w:rPr>
          <w:rFonts w:ascii="Book Antiqua" w:hAnsi="Book Antiqua"/>
          <w:sz w:val="24"/>
          <w:szCs w:val="24"/>
        </w:rPr>
      </w:pPr>
      <w:r w:rsidRPr="00B214AB">
        <w:rPr>
          <w:rFonts w:ascii="Book Antiqua" w:hAnsi="Book Antiqua"/>
          <w:sz w:val="24"/>
          <w:szCs w:val="24"/>
        </w:rPr>
        <w:t>Paid trips to professional conferences</w:t>
      </w:r>
    </w:p>
    <w:p w14:paraId="27955172" w14:textId="77777777" w:rsidR="00FC4077" w:rsidRPr="00B214AB" w:rsidRDefault="00FC4077" w:rsidP="00EC2BD8">
      <w:pPr>
        <w:numPr>
          <w:ilvl w:val="0"/>
          <w:numId w:val="9"/>
        </w:numPr>
        <w:autoSpaceDE w:val="0"/>
        <w:autoSpaceDN w:val="0"/>
        <w:adjustRightInd w:val="0"/>
        <w:spacing w:after="0"/>
        <w:jc w:val="both"/>
        <w:rPr>
          <w:rFonts w:ascii="Book Antiqua" w:hAnsi="Book Antiqua"/>
          <w:sz w:val="24"/>
          <w:szCs w:val="24"/>
        </w:rPr>
      </w:pPr>
      <w:r w:rsidRPr="00B214AB">
        <w:rPr>
          <w:rFonts w:ascii="Book Antiqua" w:hAnsi="Book Antiqua"/>
          <w:sz w:val="24"/>
          <w:szCs w:val="24"/>
        </w:rPr>
        <w:t>Paid vacation with family</w:t>
      </w:r>
    </w:p>
    <w:p w14:paraId="26625B48" w14:textId="77777777" w:rsidR="00FC4077" w:rsidRDefault="00FC4077" w:rsidP="00EC2BD8">
      <w:pPr>
        <w:numPr>
          <w:ilvl w:val="0"/>
          <w:numId w:val="9"/>
        </w:numPr>
        <w:autoSpaceDE w:val="0"/>
        <w:autoSpaceDN w:val="0"/>
        <w:adjustRightInd w:val="0"/>
        <w:spacing w:after="0"/>
        <w:jc w:val="both"/>
        <w:rPr>
          <w:rFonts w:ascii="Book Antiqua" w:hAnsi="Book Antiqua"/>
          <w:sz w:val="24"/>
          <w:szCs w:val="24"/>
        </w:rPr>
      </w:pPr>
      <w:r w:rsidRPr="00B214AB">
        <w:rPr>
          <w:rFonts w:ascii="Book Antiqua" w:hAnsi="Book Antiqua"/>
          <w:sz w:val="24"/>
          <w:szCs w:val="24"/>
        </w:rPr>
        <w:t xml:space="preserve">Study tours </w:t>
      </w:r>
    </w:p>
    <w:p w14:paraId="26549CF8" w14:textId="77777777" w:rsidR="00C47A5D" w:rsidRPr="00C47A5D" w:rsidRDefault="00C47A5D" w:rsidP="00C47A5D">
      <w:pPr>
        <w:numPr>
          <w:ilvl w:val="0"/>
          <w:numId w:val="9"/>
        </w:numPr>
        <w:autoSpaceDE w:val="0"/>
        <w:autoSpaceDN w:val="0"/>
        <w:adjustRightInd w:val="0"/>
        <w:spacing w:after="0"/>
        <w:jc w:val="both"/>
        <w:rPr>
          <w:rFonts w:ascii="Book Antiqua" w:hAnsi="Book Antiqua"/>
          <w:sz w:val="24"/>
          <w:szCs w:val="24"/>
        </w:rPr>
      </w:pPr>
      <w:r w:rsidRPr="00B214AB">
        <w:rPr>
          <w:rFonts w:ascii="Book Antiqua" w:hAnsi="Book Antiqua"/>
          <w:sz w:val="24"/>
          <w:szCs w:val="24"/>
        </w:rPr>
        <w:t xml:space="preserve">Contract </w:t>
      </w:r>
      <w:r>
        <w:rPr>
          <w:rFonts w:ascii="Book Antiqua" w:hAnsi="Book Antiqua"/>
          <w:sz w:val="24"/>
          <w:szCs w:val="24"/>
        </w:rPr>
        <w:t>A</w:t>
      </w:r>
      <w:r w:rsidRPr="00B214AB">
        <w:rPr>
          <w:rFonts w:ascii="Book Antiqua" w:hAnsi="Book Antiqua"/>
          <w:sz w:val="24"/>
          <w:szCs w:val="24"/>
        </w:rPr>
        <w:t>ppointment</w:t>
      </w:r>
    </w:p>
    <w:p w14:paraId="17169855" w14:textId="77777777" w:rsidR="00FC4077" w:rsidRPr="000F202B" w:rsidRDefault="00FC4077" w:rsidP="00FC4077">
      <w:pPr>
        <w:pStyle w:val="Heading2"/>
        <w:ind w:left="720"/>
        <w:rPr>
          <w:rFonts w:ascii="Book Antiqua" w:hAnsi="Book Antiqua"/>
          <w:sz w:val="24"/>
          <w:szCs w:val="24"/>
        </w:rPr>
      </w:pPr>
    </w:p>
    <w:p w14:paraId="58DEBE3C" w14:textId="77777777" w:rsidR="00FC4077" w:rsidRPr="0037112F" w:rsidRDefault="00FC4077" w:rsidP="00EC2BD8">
      <w:pPr>
        <w:pStyle w:val="ListParagraph"/>
        <w:numPr>
          <w:ilvl w:val="0"/>
          <w:numId w:val="5"/>
        </w:numPr>
        <w:rPr>
          <w:rFonts w:ascii="Book Antiqua" w:hAnsi="Book Antiqua"/>
          <w:b/>
          <w:color w:val="0000CC"/>
          <w:sz w:val="24"/>
          <w:szCs w:val="24"/>
        </w:rPr>
      </w:pPr>
      <w:bookmarkStart w:id="47" w:name="_Toc385334077"/>
      <w:r w:rsidRPr="0037112F">
        <w:rPr>
          <w:rFonts w:ascii="Book Antiqua" w:hAnsi="Book Antiqua"/>
          <w:b/>
          <w:color w:val="0000CC"/>
          <w:sz w:val="24"/>
          <w:szCs w:val="24"/>
        </w:rPr>
        <w:t>RECOGNITIONS</w:t>
      </w:r>
      <w:bookmarkEnd w:id="47"/>
    </w:p>
    <w:p w14:paraId="7434D6F7" w14:textId="77777777" w:rsidR="00FC4077" w:rsidRPr="000F202B" w:rsidRDefault="00FC4077" w:rsidP="00FC4077">
      <w:pPr>
        <w:autoSpaceDE w:val="0"/>
        <w:autoSpaceDN w:val="0"/>
        <w:adjustRightInd w:val="0"/>
        <w:spacing w:after="0"/>
        <w:jc w:val="both"/>
        <w:rPr>
          <w:rFonts w:ascii="Book Antiqua" w:hAnsi="Book Antiqua"/>
          <w:sz w:val="24"/>
          <w:szCs w:val="24"/>
        </w:rPr>
      </w:pPr>
      <w:r w:rsidRPr="000F202B">
        <w:rPr>
          <w:rFonts w:ascii="Book Antiqua" w:hAnsi="Book Antiqua"/>
          <w:sz w:val="24"/>
          <w:szCs w:val="24"/>
        </w:rPr>
        <w:t>Recognitions shall take the following forms: -</w:t>
      </w:r>
    </w:p>
    <w:p w14:paraId="2A27B366" w14:textId="77777777" w:rsidR="00FC4077" w:rsidRPr="00A0373F" w:rsidRDefault="00FC4077" w:rsidP="00EC2BD8">
      <w:pPr>
        <w:pStyle w:val="ListParagraph"/>
        <w:numPr>
          <w:ilvl w:val="0"/>
          <w:numId w:val="10"/>
        </w:numPr>
        <w:autoSpaceDE w:val="0"/>
        <w:autoSpaceDN w:val="0"/>
        <w:adjustRightInd w:val="0"/>
        <w:spacing w:after="0"/>
        <w:jc w:val="both"/>
        <w:rPr>
          <w:rFonts w:ascii="Book Antiqua" w:hAnsi="Book Antiqua"/>
          <w:sz w:val="24"/>
          <w:szCs w:val="24"/>
        </w:rPr>
      </w:pPr>
      <w:r w:rsidRPr="00A0373F">
        <w:rPr>
          <w:rFonts w:ascii="Book Antiqua" w:hAnsi="Book Antiqua"/>
          <w:sz w:val="24"/>
          <w:szCs w:val="24"/>
        </w:rPr>
        <w:t xml:space="preserve">Letter or Certificate of Merit </w:t>
      </w:r>
    </w:p>
    <w:p w14:paraId="501A18A9" w14:textId="77777777" w:rsidR="00FC4077" w:rsidRPr="00A0373F" w:rsidRDefault="00FC4077" w:rsidP="00EC2BD8">
      <w:pPr>
        <w:pStyle w:val="ListParagraph"/>
        <w:numPr>
          <w:ilvl w:val="0"/>
          <w:numId w:val="10"/>
        </w:numPr>
        <w:autoSpaceDE w:val="0"/>
        <w:autoSpaceDN w:val="0"/>
        <w:adjustRightInd w:val="0"/>
        <w:spacing w:after="0"/>
        <w:jc w:val="both"/>
        <w:rPr>
          <w:rFonts w:ascii="Book Antiqua" w:hAnsi="Book Antiqua"/>
          <w:b/>
          <w:bCs/>
          <w:sz w:val="24"/>
          <w:szCs w:val="24"/>
        </w:rPr>
      </w:pPr>
      <w:r w:rsidRPr="00A0373F">
        <w:rPr>
          <w:rFonts w:ascii="Book Antiqua" w:hAnsi="Book Antiqua"/>
          <w:sz w:val="24"/>
          <w:szCs w:val="24"/>
        </w:rPr>
        <w:t xml:space="preserve">Provision of citations, mementos, trophies, badges </w:t>
      </w:r>
      <w:r w:rsidRPr="00A0373F">
        <w:rPr>
          <w:rFonts w:ascii="Book Antiqua" w:hAnsi="Book Antiqua"/>
          <w:bCs/>
          <w:sz w:val="24"/>
          <w:szCs w:val="24"/>
        </w:rPr>
        <w:t>etc.</w:t>
      </w:r>
    </w:p>
    <w:p w14:paraId="1430E59C" w14:textId="77777777" w:rsidR="00FC4077" w:rsidRPr="00A0373F" w:rsidRDefault="00FC4077" w:rsidP="00EC2BD8">
      <w:pPr>
        <w:pStyle w:val="ListParagraph"/>
        <w:numPr>
          <w:ilvl w:val="0"/>
          <w:numId w:val="10"/>
        </w:numPr>
        <w:autoSpaceDE w:val="0"/>
        <w:autoSpaceDN w:val="0"/>
        <w:adjustRightInd w:val="0"/>
        <w:spacing w:after="0"/>
        <w:jc w:val="both"/>
        <w:rPr>
          <w:rFonts w:ascii="Book Antiqua" w:hAnsi="Book Antiqua"/>
          <w:sz w:val="24"/>
          <w:szCs w:val="24"/>
        </w:rPr>
      </w:pPr>
      <w:r w:rsidRPr="00A0373F">
        <w:rPr>
          <w:rFonts w:ascii="Book Antiqua" w:hAnsi="Book Antiqua"/>
          <w:sz w:val="24"/>
          <w:szCs w:val="24"/>
        </w:rPr>
        <w:t>Formal public recognition e.g. publicised captioned photos of the person being recognised in the newsletter/newspaper or hanging up photographs of best performers in public places.</w:t>
      </w:r>
    </w:p>
    <w:p w14:paraId="32E55FD3" w14:textId="77777777" w:rsidR="00FC4077" w:rsidRPr="00A0373F" w:rsidRDefault="00FC4077" w:rsidP="00EC2BD8">
      <w:pPr>
        <w:pStyle w:val="ListParagraph"/>
        <w:numPr>
          <w:ilvl w:val="0"/>
          <w:numId w:val="10"/>
        </w:numPr>
        <w:autoSpaceDE w:val="0"/>
        <w:autoSpaceDN w:val="0"/>
        <w:adjustRightInd w:val="0"/>
        <w:spacing w:after="0"/>
        <w:jc w:val="both"/>
        <w:rPr>
          <w:rFonts w:ascii="Book Antiqua" w:hAnsi="Book Antiqua"/>
          <w:sz w:val="24"/>
          <w:szCs w:val="24"/>
        </w:rPr>
      </w:pPr>
      <w:r>
        <w:rPr>
          <w:rFonts w:ascii="Book Antiqua" w:hAnsi="Book Antiqua"/>
          <w:sz w:val="24"/>
          <w:szCs w:val="24"/>
        </w:rPr>
        <w:t>Lunch with the President</w:t>
      </w:r>
    </w:p>
    <w:p w14:paraId="2499E670" w14:textId="77777777" w:rsidR="00FC4077" w:rsidRPr="000F202B" w:rsidRDefault="00FC4077" w:rsidP="00FC4077">
      <w:pPr>
        <w:pStyle w:val="Heading2"/>
        <w:ind w:left="720"/>
        <w:rPr>
          <w:rFonts w:ascii="Book Antiqua" w:hAnsi="Book Antiqua"/>
          <w:sz w:val="24"/>
          <w:szCs w:val="24"/>
        </w:rPr>
      </w:pPr>
    </w:p>
    <w:p w14:paraId="3F2A26C9" w14:textId="77777777" w:rsidR="00FC4077" w:rsidRPr="0037112F" w:rsidRDefault="00FC4077" w:rsidP="00EC2BD8">
      <w:pPr>
        <w:pStyle w:val="ListParagraph"/>
        <w:numPr>
          <w:ilvl w:val="0"/>
          <w:numId w:val="5"/>
        </w:numPr>
        <w:rPr>
          <w:rFonts w:ascii="Book Antiqua" w:hAnsi="Book Antiqua"/>
          <w:b/>
          <w:color w:val="0000CC"/>
          <w:sz w:val="24"/>
          <w:szCs w:val="24"/>
        </w:rPr>
      </w:pPr>
      <w:bookmarkStart w:id="48" w:name="_Toc385334078"/>
      <w:r w:rsidRPr="0037112F">
        <w:rPr>
          <w:rFonts w:ascii="Book Antiqua" w:hAnsi="Book Antiqua"/>
          <w:b/>
          <w:color w:val="0000CC"/>
          <w:sz w:val="24"/>
          <w:szCs w:val="24"/>
        </w:rPr>
        <w:t>SANCTIONS - DISCIPLINARY ACTION FOR NON-PERFORMANCE</w:t>
      </w:r>
      <w:bookmarkEnd w:id="48"/>
    </w:p>
    <w:p w14:paraId="4F1ECD87" w14:textId="77777777" w:rsidR="00BD7CDD" w:rsidRPr="00BD7CDD" w:rsidRDefault="00FC4077" w:rsidP="00BD7CDD">
      <w:pPr>
        <w:autoSpaceDE w:val="0"/>
        <w:autoSpaceDN w:val="0"/>
        <w:adjustRightInd w:val="0"/>
        <w:spacing w:after="0"/>
        <w:jc w:val="both"/>
        <w:rPr>
          <w:rFonts w:ascii="Book Antiqua" w:hAnsi="Book Antiqua"/>
          <w:sz w:val="24"/>
          <w:szCs w:val="24"/>
        </w:rPr>
      </w:pPr>
      <w:r w:rsidRPr="00B214AB">
        <w:rPr>
          <w:rFonts w:ascii="Book Antiqua" w:hAnsi="Book Antiqua"/>
          <w:sz w:val="24"/>
          <w:szCs w:val="24"/>
        </w:rPr>
        <w:t xml:space="preserve">Sanctions for the </w:t>
      </w:r>
      <w:r>
        <w:rPr>
          <w:rFonts w:ascii="Book Antiqua" w:hAnsi="Book Antiqua"/>
          <w:sz w:val="24"/>
          <w:szCs w:val="24"/>
        </w:rPr>
        <w:t>MMDCD</w:t>
      </w:r>
      <w:r w:rsidRPr="00B214AB">
        <w:rPr>
          <w:rFonts w:ascii="Book Antiqua" w:hAnsi="Book Antiqua"/>
          <w:sz w:val="24"/>
          <w:szCs w:val="24"/>
        </w:rPr>
        <w:t xml:space="preserve"> shall include but not be limited to: -</w:t>
      </w:r>
    </w:p>
    <w:p w14:paraId="6BBF8C15" w14:textId="77777777" w:rsidR="006B07AB" w:rsidRPr="00BA7981" w:rsidRDefault="006B07AB" w:rsidP="006B07AB">
      <w:pPr>
        <w:pStyle w:val="ListParagraph"/>
        <w:numPr>
          <w:ilvl w:val="0"/>
          <w:numId w:val="11"/>
        </w:numPr>
        <w:autoSpaceDE w:val="0"/>
        <w:autoSpaceDN w:val="0"/>
        <w:adjustRightInd w:val="0"/>
        <w:spacing w:after="0"/>
        <w:jc w:val="both"/>
        <w:rPr>
          <w:rFonts w:ascii="Book Antiqua" w:hAnsi="Book Antiqua"/>
          <w:sz w:val="24"/>
          <w:szCs w:val="24"/>
        </w:rPr>
      </w:pPr>
      <w:r w:rsidRPr="00BA7981">
        <w:rPr>
          <w:rFonts w:ascii="Book Antiqua" w:hAnsi="Book Antiqua"/>
          <w:sz w:val="24"/>
          <w:szCs w:val="24"/>
        </w:rPr>
        <w:t>Termination (if on contract)</w:t>
      </w:r>
    </w:p>
    <w:p w14:paraId="2E6DEBE1" w14:textId="77777777" w:rsidR="006B07AB" w:rsidRPr="00BA7981" w:rsidRDefault="006B07AB" w:rsidP="006B07AB">
      <w:pPr>
        <w:pStyle w:val="ListParagraph"/>
        <w:numPr>
          <w:ilvl w:val="0"/>
          <w:numId w:val="11"/>
        </w:numPr>
        <w:autoSpaceDE w:val="0"/>
        <w:autoSpaceDN w:val="0"/>
        <w:adjustRightInd w:val="0"/>
        <w:spacing w:after="0"/>
        <w:jc w:val="both"/>
        <w:rPr>
          <w:rFonts w:ascii="Book Antiqua" w:hAnsi="Book Antiqua"/>
          <w:sz w:val="24"/>
          <w:szCs w:val="24"/>
        </w:rPr>
      </w:pPr>
      <w:r w:rsidRPr="00BA7981">
        <w:rPr>
          <w:rFonts w:ascii="Book Antiqua" w:hAnsi="Book Antiqua"/>
          <w:sz w:val="24"/>
          <w:szCs w:val="24"/>
        </w:rPr>
        <w:t xml:space="preserve">Reduction in rank/position </w:t>
      </w:r>
    </w:p>
    <w:p w14:paraId="49FEE018" w14:textId="77777777" w:rsidR="006B07AB" w:rsidRPr="00BA7981" w:rsidRDefault="006B07AB" w:rsidP="006B07AB">
      <w:pPr>
        <w:pStyle w:val="ListParagraph"/>
        <w:numPr>
          <w:ilvl w:val="0"/>
          <w:numId w:val="11"/>
        </w:numPr>
        <w:autoSpaceDE w:val="0"/>
        <w:autoSpaceDN w:val="0"/>
        <w:adjustRightInd w:val="0"/>
        <w:spacing w:after="0"/>
        <w:jc w:val="both"/>
        <w:rPr>
          <w:rFonts w:ascii="Book Antiqua" w:hAnsi="Book Antiqua"/>
          <w:sz w:val="24"/>
          <w:szCs w:val="24"/>
        </w:rPr>
      </w:pPr>
      <w:r w:rsidRPr="00BA7981">
        <w:rPr>
          <w:rFonts w:ascii="Book Antiqua" w:hAnsi="Book Antiqua"/>
          <w:sz w:val="24"/>
          <w:szCs w:val="24"/>
        </w:rPr>
        <w:t>Reprimand</w:t>
      </w:r>
    </w:p>
    <w:p w14:paraId="51E7CBE3" w14:textId="77777777" w:rsidR="006B07AB" w:rsidRPr="00BA7981" w:rsidRDefault="006B07AB" w:rsidP="006B07AB">
      <w:pPr>
        <w:pStyle w:val="ListParagraph"/>
        <w:numPr>
          <w:ilvl w:val="0"/>
          <w:numId w:val="11"/>
        </w:numPr>
        <w:autoSpaceDE w:val="0"/>
        <w:autoSpaceDN w:val="0"/>
        <w:adjustRightInd w:val="0"/>
        <w:spacing w:after="0"/>
        <w:jc w:val="both"/>
        <w:rPr>
          <w:rFonts w:ascii="Book Antiqua" w:hAnsi="Book Antiqua"/>
          <w:sz w:val="24"/>
          <w:szCs w:val="24"/>
        </w:rPr>
      </w:pPr>
      <w:r w:rsidRPr="00BA7981">
        <w:rPr>
          <w:rFonts w:ascii="Book Antiqua" w:hAnsi="Book Antiqua"/>
          <w:sz w:val="24"/>
          <w:szCs w:val="24"/>
        </w:rPr>
        <w:t>Deferment of increment</w:t>
      </w:r>
    </w:p>
    <w:p w14:paraId="4485B522" w14:textId="77777777" w:rsidR="006B07AB" w:rsidRPr="00BA7981" w:rsidRDefault="006B07AB" w:rsidP="006B07AB">
      <w:pPr>
        <w:pStyle w:val="ListParagraph"/>
        <w:numPr>
          <w:ilvl w:val="0"/>
          <w:numId w:val="11"/>
        </w:numPr>
        <w:autoSpaceDE w:val="0"/>
        <w:autoSpaceDN w:val="0"/>
        <w:adjustRightInd w:val="0"/>
        <w:spacing w:after="0"/>
        <w:jc w:val="both"/>
        <w:rPr>
          <w:rFonts w:ascii="Book Antiqua" w:hAnsi="Book Antiqua"/>
          <w:sz w:val="24"/>
          <w:szCs w:val="24"/>
        </w:rPr>
      </w:pPr>
      <w:r w:rsidRPr="00BA7981">
        <w:rPr>
          <w:rFonts w:ascii="Book Antiqua" w:hAnsi="Book Antiqua"/>
          <w:sz w:val="24"/>
          <w:szCs w:val="24"/>
        </w:rPr>
        <w:t xml:space="preserve">Suspension </w:t>
      </w:r>
    </w:p>
    <w:p w14:paraId="5882A1E2" w14:textId="77777777" w:rsidR="0021686C" w:rsidRDefault="0021686C" w:rsidP="0021686C">
      <w:pPr>
        <w:pStyle w:val="ListParagraph"/>
        <w:autoSpaceDE w:val="0"/>
        <w:autoSpaceDN w:val="0"/>
        <w:adjustRightInd w:val="0"/>
        <w:spacing w:after="0"/>
        <w:jc w:val="both"/>
        <w:rPr>
          <w:rFonts w:ascii="Book Antiqua" w:hAnsi="Book Antiqua"/>
          <w:sz w:val="24"/>
          <w:szCs w:val="24"/>
        </w:rPr>
      </w:pPr>
    </w:p>
    <w:p w14:paraId="26892E59" w14:textId="77777777" w:rsidR="007A3B9D" w:rsidRPr="0021686C" w:rsidRDefault="007A3B9D" w:rsidP="0021686C">
      <w:pPr>
        <w:autoSpaceDE w:val="0"/>
        <w:autoSpaceDN w:val="0"/>
        <w:adjustRightInd w:val="0"/>
        <w:spacing w:after="0"/>
        <w:jc w:val="both"/>
        <w:rPr>
          <w:rFonts w:ascii="Book Antiqua" w:hAnsi="Book Antiqua"/>
          <w:sz w:val="24"/>
          <w:szCs w:val="24"/>
        </w:rPr>
      </w:pPr>
    </w:p>
    <w:p w14:paraId="77C3DE9A" w14:textId="77777777" w:rsidR="00BD7CDD" w:rsidRDefault="00BD7CDD" w:rsidP="00BD7CDD">
      <w:pPr>
        <w:autoSpaceDE w:val="0"/>
        <w:autoSpaceDN w:val="0"/>
        <w:adjustRightInd w:val="0"/>
        <w:spacing w:after="0"/>
        <w:jc w:val="both"/>
        <w:rPr>
          <w:rFonts w:ascii="Book Antiqua" w:hAnsi="Book Antiqua"/>
          <w:sz w:val="24"/>
          <w:szCs w:val="24"/>
        </w:rPr>
      </w:pPr>
    </w:p>
    <w:p w14:paraId="303FA4B8" w14:textId="77777777" w:rsidR="00BD7CDD" w:rsidRDefault="00BD7CDD" w:rsidP="00BD7CDD">
      <w:pPr>
        <w:autoSpaceDE w:val="0"/>
        <w:autoSpaceDN w:val="0"/>
        <w:adjustRightInd w:val="0"/>
        <w:spacing w:after="0"/>
        <w:jc w:val="both"/>
        <w:rPr>
          <w:rFonts w:ascii="Book Antiqua" w:hAnsi="Book Antiqua"/>
          <w:sz w:val="24"/>
          <w:szCs w:val="24"/>
        </w:rPr>
      </w:pPr>
    </w:p>
    <w:p w14:paraId="149EFA8B" w14:textId="77777777" w:rsidR="00BD7CDD" w:rsidRPr="00BD7CDD" w:rsidRDefault="00BD7CDD" w:rsidP="00BD7CDD">
      <w:pPr>
        <w:autoSpaceDE w:val="0"/>
        <w:autoSpaceDN w:val="0"/>
        <w:adjustRightInd w:val="0"/>
        <w:spacing w:after="0"/>
        <w:jc w:val="both"/>
        <w:rPr>
          <w:rFonts w:ascii="Book Antiqua" w:hAnsi="Book Antiqua"/>
          <w:sz w:val="24"/>
          <w:szCs w:val="24"/>
        </w:rPr>
        <w:sectPr w:rsidR="00BD7CDD" w:rsidRPr="00BD7CDD" w:rsidSect="00FC4077">
          <w:pgSz w:w="12240" w:h="15840"/>
          <w:pgMar w:top="1350" w:right="1440" w:bottom="1440" w:left="1440" w:header="720" w:footer="720" w:gutter="0"/>
          <w:cols w:space="720"/>
          <w:docGrid w:linePitch="360"/>
        </w:sectPr>
      </w:pPr>
    </w:p>
    <w:tbl>
      <w:tblPr>
        <w:tblW w:w="9889" w:type="dxa"/>
        <w:tblLayout w:type="fixed"/>
        <w:tblLook w:val="0000" w:firstRow="0" w:lastRow="0" w:firstColumn="0" w:lastColumn="0" w:noHBand="0" w:noVBand="0"/>
      </w:tblPr>
      <w:tblGrid>
        <w:gridCol w:w="9889"/>
      </w:tblGrid>
      <w:tr w:rsidR="00FC4077" w:rsidRPr="00B51155" w14:paraId="05305E3F" w14:textId="77777777" w:rsidTr="00FC4077">
        <w:trPr>
          <w:trHeight w:val="440"/>
        </w:trPr>
        <w:tc>
          <w:tcPr>
            <w:tcW w:w="4503" w:type="dxa"/>
          </w:tcPr>
          <w:p w14:paraId="31FE55DA" w14:textId="77777777" w:rsidR="00FC4077" w:rsidRPr="003C2573" w:rsidRDefault="00FC4077" w:rsidP="00FC4077">
            <w:pPr>
              <w:pStyle w:val="Heading1"/>
              <w:spacing w:before="0" w:after="240"/>
              <w:rPr>
                <w:rFonts w:ascii="Book Antiqua" w:hAnsi="Book Antiqua"/>
                <w:color w:val="2F07C1"/>
                <w:sz w:val="24"/>
                <w:szCs w:val="24"/>
              </w:rPr>
            </w:pPr>
            <w:bookmarkStart w:id="49" w:name="_Toc128151753"/>
            <w:r w:rsidRPr="003C2573">
              <w:rPr>
                <w:rFonts w:ascii="Book Antiqua" w:hAnsi="Book Antiqua"/>
                <w:color w:val="2F07C1"/>
                <w:sz w:val="24"/>
                <w:szCs w:val="24"/>
              </w:rPr>
              <w:lastRenderedPageBreak/>
              <w:t xml:space="preserve">ANNEX </w:t>
            </w:r>
            <w:r>
              <w:rPr>
                <w:rFonts w:ascii="Book Antiqua" w:hAnsi="Book Antiqua"/>
                <w:color w:val="2F07C1"/>
                <w:sz w:val="24"/>
                <w:szCs w:val="24"/>
              </w:rPr>
              <w:t>5</w:t>
            </w:r>
            <w:r w:rsidRPr="003C2573">
              <w:rPr>
                <w:rFonts w:ascii="Book Antiqua" w:hAnsi="Book Antiqua"/>
                <w:color w:val="2F07C1"/>
                <w:sz w:val="24"/>
                <w:szCs w:val="24"/>
              </w:rPr>
              <w:t>: LIST OF DECENTRALISED DEPARTMENTS AT MMDA</w:t>
            </w:r>
            <w:bookmarkEnd w:id="49"/>
          </w:p>
        </w:tc>
      </w:tr>
      <w:tr w:rsidR="00FC4077" w:rsidRPr="00B51155" w14:paraId="25454A50" w14:textId="77777777" w:rsidTr="00FC4077">
        <w:trPr>
          <w:trHeight w:val="440"/>
        </w:trPr>
        <w:tc>
          <w:tcPr>
            <w:tcW w:w="4503" w:type="dxa"/>
          </w:tcPr>
          <w:p w14:paraId="2B9C4665" w14:textId="77777777" w:rsidR="00FC4077" w:rsidRPr="00B51155" w:rsidRDefault="00FC4077" w:rsidP="00B43262">
            <w:pPr>
              <w:pStyle w:val="Default"/>
              <w:numPr>
                <w:ilvl w:val="0"/>
                <w:numId w:val="25"/>
              </w:numPr>
              <w:spacing w:line="360" w:lineRule="auto"/>
              <w:jc w:val="both"/>
              <w:rPr>
                <w:rFonts w:ascii="Book Antiqua" w:hAnsi="Book Antiqua" w:cs="Tahoma"/>
                <w:color w:val="auto"/>
              </w:rPr>
            </w:pPr>
            <w:r w:rsidRPr="00B51155">
              <w:rPr>
                <w:rFonts w:ascii="Book Antiqua" w:hAnsi="Book Antiqua" w:cs="Tahoma"/>
                <w:color w:val="auto"/>
              </w:rPr>
              <w:t>Central Administration Department</w:t>
            </w:r>
          </w:p>
        </w:tc>
      </w:tr>
      <w:tr w:rsidR="00FC4077" w:rsidRPr="00B51155" w14:paraId="422DBCAC" w14:textId="77777777" w:rsidTr="00FC4077">
        <w:trPr>
          <w:trHeight w:val="477"/>
        </w:trPr>
        <w:tc>
          <w:tcPr>
            <w:tcW w:w="4503" w:type="dxa"/>
          </w:tcPr>
          <w:p w14:paraId="6E40ACB0" w14:textId="77777777" w:rsidR="00FC4077" w:rsidRPr="00B51155" w:rsidRDefault="00FC4077" w:rsidP="00B43262">
            <w:pPr>
              <w:pStyle w:val="Default"/>
              <w:numPr>
                <w:ilvl w:val="0"/>
                <w:numId w:val="25"/>
              </w:numPr>
              <w:spacing w:line="360" w:lineRule="auto"/>
              <w:jc w:val="both"/>
              <w:rPr>
                <w:rFonts w:ascii="Book Antiqua" w:hAnsi="Book Antiqua" w:cs="Tahoma"/>
                <w:color w:val="auto"/>
              </w:rPr>
            </w:pPr>
            <w:r w:rsidRPr="00B51155">
              <w:rPr>
                <w:rFonts w:ascii="Book Antiqua" w:hAnsi="Book Antiqua" w:cs="Tahoma"/>
                <w:color w:val="auto"/>
              </w:rPr>
              <w:t>Works Departmen</w:t>
            </w:r>
            <w:r>
              <w:rPr>
                <w:rFonts w:ascii="Book Antiqua" w:hAnsi="Book Antiqua" w:cs="Tahoma"/>
                <w:color w:val="auto"/>
              </w:rPr>
              <w:t>t</w:t>
            </w:r>
          </w:p>
        </w:tc>
      </w:tr>
      <w:tr w:rsidR="00FC4077" w:rsidRPr="00B51155" w14:paraId="2EB61EEF" w14:textId="77777777" w:rsidTr="00FC4077">
        <w:trPr>
          <w:trHeight w:val="385"/>
        </w:trPr>
        <w:tc>
          <w:tcPr>
            <w:tcW w:w="4503" w:type="dxa"/>
          </w:tcPr>
          <w:p w14:paraId="6FABD924" w14:textId="77777777" w:rsidR="00FC4077" w:rsidRPr="00B51155" w:rsidRDefault="00FC4077" w:rsidP="00B43262">
            <w:pPr>
              <w:pStyle w:val="Default"/>
              <w:numPr>
                <w:ilvl w:val="0"/>
                <w:numId w:val="25"/>
              </w:numPr>
              <w:spacing w:line="360" w:lineRule="auto"/>
              <w:jc w:val="both"/>
              <w:rPr>
                <w:rFonts w:ascii="Book Antiqua" w:hAnsi="Book Antiqua" w:cs="Tahoma"/>
                <w:color w:val="auto"/>
              </w:rPr>
            </w:pPr>
            <w:r w:rsidRPr="00B51155">
              <w:rPr>
                <w:rFonts w:ascii="Book Antiqua" w:hAnsi="Book Antiqua" w:cs="Tahoma"/>
                <w:color w:val="auto"/>
              </w:rPr>
              <w:t xml:space="preserve">Physical Planning Department  </w:t>
            </w:r>
          </w:p>
        </w:tc>
      </w:tr>
      <w:tr w:rsidR="00FC4077" w:rsidRPr="00B51155" w14:paraId="35483D0E" w14:textId="77777777" w:rsidTr="00FC4077">
        <w:trPr>
          <w:trHeight w:val="378"/>
        </w:trPr>
        <w:tc>
          <w:tcPr>
            <w:tcW w:w="4503" w:type="dxa"/>
          </w:tcPr>
          <w:p w14:paraId="1BCD7D2F" w14:textId="77777777" w:rsidR="00FC4077" w:rsidRPr="00B51155" w:rsidRDefault="0046779B" w:rsidP="00B43262">
            <w:pPr>
              <w:pStyle w:val="Default"/>
              <w:numPr>
                <w:ilvl w:val="0"/>
                <w:numId w:val="25"/>
              </w:numPr>
              <w:spacing w:line="360" w:lineRule="auto"/>
              <w:jc w:val="both"/>
              <w:rPr>
                <w:rFonts w:ascii="Book Antiqua" w:hAnsi="Book Antiqua" w:cs="Tahoma"/>
                <w:color w:val="auto"/>
              </w:rPr>
            </w:pPr>
            <w:r>
              <w:rPr>
                <w:rFonts w:ascii="Book Antiqua" w:hAnsi="Book Antiqua" w:cs="Tahoma"/>
                <w:color w:val="auto"/>
              </w:rPr>
              <w:t>Department of Trade,</w:t>
            </w:r>
            <w:r w:rsidR="00FC4077" w:rsidRPr="00B51155">
              <w:rPr>
                <w:rFonts w:ascii="Book Antiqua" w:hAnsi="Book Antiqua" w:cs="Tahoma"/>
                <w:color w:val="auto"/>
              </w:rPr>
              <w:t xml:space="preserve"> Industry </w:t>
            </w:r>
            <w:r>
              <w:rPr>
                <w:rFonts w:ascii="Book Antiqua" w:hAnsi="Book Antiqua" w:cs="Tahoma"/>
                <w:color w:val="auto"/>
              </w:rPr>
              <w:t xml:space="preserve">&amp; Tourism </w:t>
            </w:r>
          </w:p>
        </w:tc>
      </w:tr>
      <w:tr w:rsidR="00FC4077" w:rsidRPr="00B51155" w14:paraId="54D26A33" w14:textId="77777777" w:rsidTr="00FC4077">
        <w:trPr>
          <w:trHeight w:val="357"/>
        </w:trPr>
        <w:tc>
          <w:tcPr>
            <w:tcW w:w="4503" w:type="dxa"/>
          </w:tcPr>
          <w:p w14:paraId="2F5B18C8" w14:textId="77777777" w:rsidR="00FC4077" w:rsidRPr="00B51155" w:rsidRDefault="00FC4077" w:rsidP="00B43262">
            <w:pPr>
              <w:pStyle w:val="Default"/>
              <w:numPr>
                <w:ilvl w:val="0"/>
                <w:numId w:val="25"/>
              </w:numPr>
              <w:spacing w:line="360" w:lineRule="auto"/>
              <w:jc w:val="both"/>
              <w:rPr>
                <w:rFonts w:ascii="Book Antiqua" w:hAnsi="Book Antiqua" w:cs="Tahoma"/>
                <w:color w:val="auto"/>
              </w:rPr>
            </w:pPr>
            <w:r w:rsidRPr="00B51155">
              <w:rPr>
                <w:rFonts w:ascii="Book Antiqua" w:hAnsi="Book Antiqua" w:cs="Tahoma"/>
                <w:color w:val="auto"/>
              </w:rPr>
              <w:t xml:space="preserve">Department of Agriculture (excluding Veterinary &amp; Fisheries)  </w:t>
            </w:r>
          </w:p>
        </w:tc>
      </w:tr>
      <w:tr w:rsidR="00FC4077" w:rsidRPr="00B51155" w14:paraId="0697C6B7" w14:textId="77777777" w:rsidTr="00FC4077">
        <w:trPr>
          <w:trHeight w:val="405"/>
        </w:trPr>
        <w:tc>
          <w:tcPr>
            <w:tcW w:w="4503" w:type="dxa"/>
          </w:tcPr>
          <w:p w14:paraId="2741138D" w14:textId="77777777" w:rsidR="00FC4077" w:rsidRPr="00B51155" w:rsidRDefault="00FC4077" w:rsidP="00B43262">
            <w:pPr>
              <w:pStyle w:val="Default"/>
              <w:numPr>
                <w:ilvl w:val="0"/>
                <w:numId w:val="25"/>
              </w:numPr>
              <w:spacing w:line="360" w:lineRule="auto"/>
              <w:jc w:val="both"/>
              <w:rPr>
                <w:rFonts w:ascii="Book Antiqua" w:hAnsi="Book Antiqua" w:cs="Tahoma"/>
                <w:color w:val="auto"/>
              </w:rPr>
            </w:pPr>
            <w:r w:rsidRPr="00B51155">
              <w:rPr>
                <w:rFonts w:ascii="Book Antiqua" w:hAnsi="Book Antiqua" w:cs="Tahoma"/>
                <w:color w:val="auto"/>
              </w:rPr>
              <w:t>Department of Social Welfare and Community Development</w:t>
            </w:r>
          </w:p>
        </w:tc>
      </w:tr>
      <w:tr w:rsidR="00FC4077" w:rsidRPr="00B51155" w14:paraId="6485E158" w14:textId="77777777" w:rsidTr="00FC4077">
        <w:trPr>
          <w:trHeight w:val="337"/>
        </w:trPr>
        <w:tc>
          <w:tcPr>
            <w:tcW w:w="4503" w:type="dxa"/>
          </w:tcPr>
          <w:p w14:paraId="07AF20B1" w14:textId="77777777" w:rsidR="00FC4077" w:rsidRPr="00B51155" w:rsidRDefault="00FC4077" w:rsidP="00B43262">
            <w:pPr>
              <w:pStyle w:val="Default"/>
              <w:numPr>
                <w:ilvl w:val="0"/>
                <w:numId w:val="25"/>
              </w:numPr>
              <w:spacing w:line="360" w:lineRule="auto"/>
              <w:jc w:val="both"/>
              <w:rPr>
                <w:rFonts w:ascii="Book Antiqua" w:hAnsi="Book Antiqua" w:cs="Tahoma"/>
                <w:color w:val="auto"/>
              </w:rPr>
            </w:pPr>
            <w:r w:rsidRPr="00B51155">
              <w:rPr>
                <w:rFonts w:ascii="Book Antiqua" w:hAnsi="Book Antiqua" w:cs="Tahoma"/>
                <w:color w:val="auto"/>
              </w:rPr>
              <w:t>Legal Department (Metropolitan only)</w:t>
            </w:r>
          </w:p>
        </w:tc>
      </w:tr>
      <w:tr w:rsidR="00FC4077" w:rsidRPr="00B51155" w14:paraId="74F53C13" w14:textId="77777777" w:rsidTr="00FC4077">
        <w:trPr>
          <w:trHeight w:val="355"/>
        </w:trPr>
        <w:tc>
          <w:tcPr>
            <w:tcW w:w="4503" w:type="dxa"/>
          </w:tcPr>
          <w:p w14:paraId="7F22CBE6" w14:textId="77777777" w:rsidR="00FC4077" w:rsidRPr="00B51155" w:rsidRDefault="00FC4077" w:rsidP="00B43262">
            <w:pPr>
              <w:pStyle w:val="Default"/>
              <w:numPr>
                <w:ilvl w:val="0"/>
                <w:numId w:val="25"/>
              </w:numPr>
              <w:spacing w:line="360" w:lineRule="auto"/>
              <w:jc w:val="both"/>
              <w:rPr>
                <w:rFonts w:ascii="Book Antiqua" w:hAnsi="Book Antiqua" w:cs="Tahoma"/>
                <w:color w:val="auto"/>
              </w:rPr>
            </w:pPr>
            <w:r w:rsidRPr="00B51155">
              <w:rPr>
                <w:rFonts w:ascii="Book Antiqua" w:hAnsi="Book Antiqua" w:cs="Tahoma"/>
                <w:color w:val="auto"/>
              </w:rPr>
              <w:t>Waste Management Department (Metropolitan only)</w:t>
            </w:r>
          </w:p>
        </w:tc>
      </w:tr>
      <w:tr w:rsidR="00FC4077" w:rsidRPr="00B51155" w14:paraId="6E14E33F" w14:textId="77777777" w:rsidTr="00FC4077">
        <w:trPr>
          <w:trHeight w:val="337"/>
        </w:trPr>
        <w:tc>
          <w:tcPr>
            <w:tcW w:w="4503" w:type="dxa"/>
          </w:tcPr>
          <w:p w14:paraId="7F0E991D" w14:textId="77777777" w:rsidR="00FC4077" w:rsidRPr="00B51155" w:rsidRDefault="00FC4077" w:rsidP="00B43262">
            <w:pPr>
              <w:pStyle w:val="Default"/>
              <w:numPr>
                <w:ilvl w:val="0"/>
                <w:numId w:val="25"/>
              </w:numPr>
              <w:spacing w:line="360" w:lineRule="auto"/>
              <w:jc w:val="both"/>
              <w:rPr>
                <w:rFonts w:ascii="Book Antiqua" w:hAnsi="Book Antiqua" w:cs="Tahoma"/>
                <w:color w:val="auto"/>
              </w:rPr>
            </w:pPr>
            <w:r w:rsidRPr="00B51155">
              <w:rPr>
                <w:rFonts w:ascii="Book Antiqua" w:hAnsi="Book Antiqua" w:cs="Tahoma"/>
                <w:color w:val="auto"/>
              </w:rPr>
              <w:t>Roads Department (Metropolitan and Municipal only)</w:t>
            </w:r>
          </w:p>
        </w:tc>
      </w:tr>
      <w:tr w:rsidR="00FC4077" w:rsidRPr="00B51155" w14:paraId="7A4BB685" w14:textId="77777777" w:rsidTr="00FC4077">
        <w:trPr>
          <w:trHeight w:val="357"/>
        </w:trPr>
        <w:tc>
          <w:tcPr>
            <w:tcW w:w="4503" w:type="dxa"/>
          </w:tcPr>
          <w:p w14:paraId="325ECF84" w14:textId="77777777" w:rsidR="00FC4077" w:rsidRPr="00B51155" w:rsidRDefault="00FC4077" w:rsidP="00B43262">
            <w:pPr>
              <w:pStyle w:val="Default"/>
              <w:numPr>
                <w:ilvl w:val="0"/>
                <w:numId w:val="25"/>
              </w:numPr>
              <w:spacing w:line="360" w:lineRule="auto"/>
              <w:jc w:val="both"/>
              <w:rPr>
                <w:rFonts w:ascii="Book Antiqua" w:hAnsi="Book Antiqua" w:cs="Tahoma"/>
                <w:color w:val="auto"/>
              </w:rPr>
            </w:pPr>
            <w:r w:rsidRPr="00B51155">
              <w:rPr>
                <w:rFonts w:ascii="Book Antiqua" w:hAnsi="Book Antiqua" w:cs="Tahoma"/>
                <w:color w:val="auto"/>
              </w:rPr>
              <w:t>B</w:t>
            </w:r>
            <w:r w:rsidR="00FE5496">
              <w:rPr>
                <w:rFonts w:ascii="Book Antiqua" w:hAnsi="Book Antiqua" w:cs="Tahoma"/>
                <w:color w:val="auto"/>
              </w:rPr>
              <w:t>udgeting and R</w:t>
            </w:r>
            <w:r w:rsidRPr="00B51155">
              <w:rPr>
                <w:rFonts w:ascii="Book Antiqua" w:hAnsi="Book Antiqua" w:cs="Tahoma"/>
                <w:color w:val="auto"/>
              </w:rPr>
              <w:t>ating Department (Metropolitan only)</w:t>
            </w:r>
          </w:p>
        </w:tc>
      </w:tr>
      <w:tr w:rsidR="00FC4077" w:rsidRPr="00B51155" w14:paraId="5C193068" w14:textId="77777777" w:rsidTr="00FC4077">
        <w:trPr>
          <w:trHeight w:val="307"/>
        </w:trPr>
        <w:tc>
          <w:tcPr>
            <w:tcW w:w="4503" w:type="dxa"/>
          </w:tcPr>
          <w:p w14:paraId="45A5F5AA" w14:textId="77777777" w:rsidR="00FC4077" w:rsidRDefault="00FC4077" w:rsidP="00B43262">
            <w:pPr>
              <w:pStyle w:val="Default"/>
              <w:numPr>
                <w:ilvl w:val="0"/>
                <w:numId w:val="25"/>
              </w:numPr>
              <w:spacing w:line="360" w:lineRule="auto"/>
              <w:jc w:val="both"/>
              <w:rPr>
                <w:rFonts w:ascii="Book Antiqua" w:hAnsi="Book Antiqua" w:cs="Tahoma"/>
                <w:color w:val="auto"/>
              </w:rPr>
            </w:pPr>
            <w:r w:rsidRPr="00B51155">
              <w:rPr>
                <w:rFonts w:ascii="Book Antiqua" w:hAnsi="Book Antiqua" w:cs="Tahoma"/>
                <w:color w:val="auto"/>
              </w:rPr>
              <w:t>Transport Department (Metropolitan and Municipal only)</w:t>
            </w:r>
          </w:p>
          <w:p w14:paraId="0ACE6396" w14:textId="77777777" w:rsidR="0046779B" w:rsidRDefault="0046779B" w:rsidP="00B43262">
            <w:pPr>
              <w:pStyle w:val="Default"/>
              <w:numPr>
                <w:ilvl w:val="0"/>
                <w:numId w:val="25"/>
              </w:numPr>
              <w:spacing w:line="360" w:lineRule="auto"/>
              <w:jc w:val="both"/>
              <w:rPr>
                <w:rFonts w:ascii="Book Antiqua" w:hAnsi="Book Antiqua" w:cs="Tahoma"/>
                <w:color w:val="auto"/>
              </w:rPr>
            </w:pPr>
            <w:r>
              <w:rPr>
                <w:rFonts w:ascii="Book Antiqua" w:hAnsi="Book Antiqua" w:cs="Tahoma"/>
                <w:color w:val="auto"/>
              </w:rPr>
              <w:t>Department of Human Resources</w:t>
            </w:r>
          </w:p>
          <w:p w14:paraId="2ACF2964" w14:textId="77777777" w:rsidR="00373673" w:rsidRDefault="00373673" w:rsidP="00B43262">
            <w:pPr>
              <w:pStyle w:val="Default"/>
              <w:numPr>
                <w:ilvl w:val="0"/>
                <w:numId w:val="25"/>
              </w:numPr>
              <w:spacing w:line="360" w:lineRule="auto"/>
              <w:jc w:val="both"/>
              <w:rPr>
                <w:rFonts w:ascii="Book Antiqua" w:hAnsi="Book Antiqua" w:cs="Tahoma"/>
                <w:color w:val="auto"/>
              </w:rPr>
            </w:pPr>
            <w:r>
              <w:rPr>
                <w:rFonts w:ascii="Book Antiqua" w:hAnsi="Book Antiqua" w:cs="Tahoma"/>
                <w:color w:val="auto"/>
              </w:rPr>
              <w:t>Statistics Department</w:t>
            </w:r>
          </w:p>
          <w:p w14:paraId="6873A822" w14:textId="77777777" w:rsidR="00C54549" w:rsidRDefault="00C54549" w:rsidP="00B43262">
            <w:pPr>
              <w:pStyle w:val="Default"/>
              <w:numPr>
                <w:ilvl w:val="0"/>
                <w:numId w:val="25"/>
              </w:numPr>
              <w:spacing w:line="360" w:lineRule="auto"/>
              <w:jc w:val="both"/>
              <w:rPr>
                <w:rFonts w:ascii="Book Antiqua" w:hAnsi="Book Antiqua" w:cs="Tahoma"/>
                <w:color w:val="auto"/>
              </w:rPr>
            </w:pPr>
            <w:r>
              <w:rPr>
                <w:rFonts w:ascii="Book Antiqua" w:hAnsi="Book Antiqua" w:cs="Tahoma"/>
                <w:color w:val="auto"/>
              </w:rPr>
              <w:t>Human Resource Department</w:t>
            </w:r>
          </w:p>
          <w:p w14:paraId="38061324" w14:textId="77777777" w:rsidR="00C54549" w:rsidRPr="00B51155" w:rsidRDefault="00C54549" w:rsidP="00FC4077">
            <w:pPr>
              <w:pStyle w:val="Default"/>
              <w:spacing w:line="360" w:lineRule="auto"/>
              <w:jc w:val="both"/>
              <w:rPr>
                <w:rFonts w:ascii="Book Antiqua" w:hAnsi="Book Antiqua" w:cs="Tahoma"/>
                <w:color w:val="auto"/>
              </w:rPr>
            </w:pPr>
          </w:p>
        </w:tc>
      </w:tr>
    </w:tbl>
    <w:p w14:paraId="4D62E7F0" w14:textId="77777777" w:rsidR="00FC4077" w:rsidRPr="00B214AB" w:rsidRDefault="00FC4077" w:rsidP="00FC4077">
      <w:pPr>
        <w:pStyle w:val="ListParagraph"/>
        <w:autoSpaceDE w:val="0"/>
        <w:autoSpaceDN w:val="0"/>
        <w:adjustRightInd w:val="0"/>
        <w:spacing w:after="0"/>
        <w:jc w:val="both"/>
        <w:rPr>
          <w:rFonts w:ascii="Book Antiqua" w:hAnsi="Book Antiqua"/>
          <w:sz w:val="24"/>
          <w:szCs w:val="24"/>
        </w:rPr>
      </w:pPr>
    </w:p>
    <w:p w14:paraId="6668BA14" w14:textId="77777777" w:rsidR="00FC4077" w:rsidRPr="000F202B" w:rsidRDefault="00FC4077" w:rsidP="00FC4077">
      <w:pPr>
        <w:pStyle w:val="ListParagraph"/>
        <w:autoSpaceDE w:val="0"/>
        <w:autoSpaceDN w:val="0"/>
        <w:adjustRightInd w:val="0"/>
        <w:spacing w:after="0"/>
        <w:ind w:left="0"/>
        <w:jc w:val="both"/>
        <w:rPr>
          <w:rFonts w:ascii="Book Antiqua" w:hAnsi="Book Antiqua"/>
          <w:sz w:val="24"/>
          <w:szCs w:val="24"/>
          <w:highlight w:val="green"/>
        </w:rPr>
      </w:pPr>
    </w:p>
    <w:p w14:paraId="5AB76D93" w14:textId="77777777" w:rsidR="00FC4077" w:rsidRPr="000F202B" w:rsidRDefault="00FC4077" w:rsidP="00FC4077">
      <w:pPr>
        <w:pStyle w:val="ListParagraph"/>
        <w:autoSpaceDE w:val="0"/>
        <w:autoSpaceDN w:val="0"/>
        <w:adjustRightInd w:val="0"/>
        <w:spacing w:after="0"/>
        <w:ind w:left="0"/>
        <w:jc w:val="both"/>
        <w:rPr>
          <w:rFonts w:ascii="Book Antiqua" w:hAnsi="Book Antiqua"/>
          <w:sz w:val="24"/>
          <w:szCs w:val="24"/>
          <w:highlight w:val="green"/>
        </w:rPr>
      </w:pPr>
    </w:p>
    <w:p w14:paraId="49F39836" w14:textId="77777777" w:rsidR="00E431C3" w:rsidRDefault="00E431C3"/>
    <w:sectPr w:rsidR="00E431C3" w:rsidSect="00FC407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E537A9" w14:textId="77777777" w:rsidR="00601F98" w:rsidRDefault="00601F98">
      <w:pPr>
        <w:spacing w:after="0" w:line="240" w:lineRule="auto"/>
      </w:pPr>
      <w:r>
        <w:separator/>
      </w:r>
    </w:p>
  </w:endnote>
  <w:endnote w:type="continuationSeparator" w:id="0">
    <w:p w14:paraId="6AA0B7BE" w14:textId="77777777" w:rsidR="00601F98" w:rsidRDefault="00601F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733C70" w14:textId="77777777" w:rsidR="0055734A" w:rsidRDefault="0055734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A0DD4E" w14:textId="77777777" w:rsidR="0055734A" w:rsidRDefault="0055734A">
    <w:pPr>
      <w:pStyle w:val="Footer"/>
      <w:jc w:val="right"/>
    </w:pPr>
  </w:p>
  <w:p w14:paraId="2A569F67" w14:textId="77777777" w:rsidR="0055734A" w:rsidRDefault="0055734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872BC9" w14:textId="77777777" w:rsidR="0055734A" w:rsidRDefault="0055734A">
    <w:pPr>
      <w:pStyle w:val="Footer"/>
      <w:jc w:val="right"/>
    </w:pPr>
    <w:r>
      <w:t xml:space="preserve">Page </w:t>
    </w:r>
    <w:r>
      <w:rPr>
        <w:b/>
        <w:sz w:val="24"/>
        <w:szCs w:val="24"/>
      </w:rPr>
      <w:fldChar w:fldCharType="begin"/>
    </w:r>
    <w:r>
      <w:rPr>
        <w:b/>
      </w:rPr>
      <w:instrText xml:space="preserve"> PAGE </w:instrText>
    </w:r>
    <w:r>
      <w:rPr>
        <w:b/>
        <w:sz w:val="24"/>
        <w:szCs w:val="24"/>
      </w:rPr>
      <w:fldChar w:fldCharType="separate"/>
    </w:r>
    <w:r>
      <w:rPr>
        <w:b/>
        <w:noProof/>
      </w:rPr>
      <w:t>0</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29</w:t>
    </w:r>
    <w:r>
      <w:rPr>
        <w:b/>
        <w:sz w:val="24"/>
        <w:szCs w:val="24"/>
      </w:rPr>
      <w:fldChar w:fldCharType="end"/>
    </w:r>
  </w:p>
  <w:p w14:paraId="35A77B03" w14:textId="77777777" w:rsidR="0055734A" w:rsidRDefault="0055734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32101704"/>
      <w:docPartObj>
        <w:docPartGallery w:val="Page Numbers (Bottom of Page)"/>
        <w:docPartUnique/>
      </w:docPartObj>
    </w:sdtPr>
    <w:sdtEndPr>
      <w:rPr>
        <w:noProof/>
      </w:rPr>
    </w:sdtEndPr>
    <w:sdtContent>
      <w:p w14:paraId="4EC95C91" w14:textId="77777777" w:rsidR="0055734A" w:rsidRDefault="0055734A">
        <w:pPr>
          <w:pStyle w:val="Footer"/>
          <w:jc w:val="center"/>
        </w:pPr>
        <w:r>
          <w:fldChar w:fldCharType="begin"/>
        </w:r>
        <w:r>
          <w:instrText xml:space="preserve"> PAGE   \* MERGEFORMAT </w:instrText>
        </w:r>
        <w:r>
          <w:fldChar w:fldCharType="separate"/>
        </w:r>
        <w:r w:rsidR="00555A0A">
          <w:rPr>
            <w:noProof/>
          </w:rPr>
          <w:t>5</w:t>
        </w:r>
        <w:r>
          <w:rPr>
            <w:noProof/>
          </w:rPr>
          <w:fldChar w:fldCharType="end"/>
        </w:r>
      </w:p>
    </w:sdtContent>
  </w:sdt>
  <w:p w14:paraId="1DF10B4F" w14:textId="77777777" w:rsidR="0055734A" w:rsidRDefault="0055734A">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39954293"/>
      <w:docPartObj>
        <w:docPartGallery w:val="Page Numbers (Bottom of Page)"/>
        <w:docPartUnique/>
      </w:docPartObj>
    </w:sdtPr>
    <w:sdtEndPr>
      <w:rPr>
        <w:noProof/>
      </w:rPr>
    </w:sdtEndPr>
    <w:sdtContent>
      <w:p w14:paraId="2AB29B2F" w14:textId="77777777" w:rsidR="0055734A" w:rsidRDefault="0055734A">
        <w:pPr>
          <w:pStyle w:val="Footer"/>
          <w:jc w:val="center"/>
        </w:pPr>
        <w:r>
          <w:fldChar w:fldCharType="begin"/>
        </w:r>
        <w:r>
          <w:instrText xml:space="preserve"> PAGE   \* MERGEFORMAT </w:instrText>
        </w:r>
        <w:r>
          <w:fldChar w:fldCharType="separate"/>
        </w:r>
        <w:r w:rsidR="00555A0A">
          <w:rPr>
            <w:noProof/>
          </w:rPr>
          <w:t>31</w:t>
        </w:r>
        <w:r>
          <w:rPr>
            <w:noProof/>
          </w:rPr>
          <w:fldChar w:fldCharType="end"/>
        </w:r>
      </w:p>
    </w:sdtContent>
  </w:sdt>
  <w:p w14:paraId="20F828AD" w14:textId="77777777" w:rsidR="0055734A" w:rsidRDefault="005573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B6679C" w14:textId="77777777" w:rsidR="00601F98" w:rsidRDefault="00601F98">
      <w:pPr>
        <w:spacing w:after="0" w:line="240" w:lineRule="auto"/>
      </w:pPr>
      <w:r>
        <w:separator/>
      </w:r>
    </w:p>
  </w:footnote>
  <w:footnote w:type="continuationSeparator" w:id="0">
    <w:p w14:paraId="61BD090C" w14:textId="77777777" w:rsidR="00601F98" w:rsidRDefault="00601F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391AE" w14:textId="77777777" w:rsidR="0055734A" w:rsidRDefault="0055734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970F6E" w14:textId="77777777" w:rsidR="0055734A" w:rsidRDefault="0055734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24CFE6" w14:textId="77777777" w:rsidR="0055734A" w:rsidRDefault="0055734A">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C6F4B3" w14:textId="77777777" w:rsidR="0055734A" w:rsidRPr="00305323" w:rsidRDefault="0055734A" w:rsidP="00FC4077">
    <w:pPr>
      <w:pStyle w:val="Header"/>
      <w:rPr>
        <w:i/>
        <w:sz w:val="16"/>
        <w:szCs w:val="16"/>
        <w:lang w:val="en-US"/>
      </w:rPr>
    </w:pPr>
    <w:r>
      <w:rPr>
        <w:i/>
        <w:sz w:val="16"/>
        <w:szCs w:val="16"/>
        <w:lang w:val="en-US"/>
      </w:rPr>
      <w:t xml:space="preserve">LGS: </w:t>
    </w:r>
    <w:r w:rsidRPr="00305323">
      <w:rPr>
        <w:i/>
        <w:sz w:val="16"/>
        <w:szCs w:val="16"/>
        <w:lang w:val="en-US"/>
      </w:rPr>
      <w:t xml:space="preserve">Performance </w:t>
    </w:r>
    <w:r>
      <w:rPr>
        <w:i/>
        <w:sz w:val="16"/>
        <w:szCs w:val="16"/>
        <w:lang w:val="en-US"/>
      </w:rPr>
      <w:t xml:space="preserve">Contract </w:t>
    </w:r>
    <w:r w:rsidRPr="00305323">
      <w:rPr>
        <w:i/>
        <w:sz w:val="16"/>
        <w:szCs w:val="16"/>
        <w:lang w:val="en-US"/>
      </w:rPr>
      <w:t>(</w:t>
    </w:r>
    <w:r>
      <w:rPr>
        <w:i/>
        <w:sz w:val="16"/>
        <w:szCs w:val="16"/>
        <w:lang w:val="en-US"/>
      </w:rPr>
      <w:t>between MMDCE &amp; MMDCD)</w:t>
    </w:r>
    <w:r>
      <w:rPr>
        <w:i/>
        <w:sz w:val="16"/>
        <w:szCs w:val="16"/>
        <w:lang w:val="en-US"/>
      </w:rPr>
      <w:tab/>
    </w:r>
    <w:r>
      <w:rPr>
        <w:i/>
        <w:sz w:val="16"/>
        <w:szCs w:val="16"/>
        <w:lang w:val="en-US"/>
      </w:rPr>
      <w:tab/>
      <w:t>Confidential</w:t>
    </w:r>
  </w:p>
  <w:p w14:paraId="55A674D5" w14:textId="77777777" w:rsidR="0055734A" w:rsidRPr="008F4655" w:rsidRDefault="0055734A" w:rsidP="00FC4077">
    <w:pPr>
      <w:pStyle w:val="Header"/>
    </w:pPr>
    <w:r>
      <w:rPr>
        <w:noProof/>
      </w:rPr>
      <w:object w:dxaOrig="9360" w:dyaOrig="9642" w14:anchorId="0AA0C67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468.75pt;height:482.25pt;mso-width-percent:0;mso-height-percent:0;mso-width-percent:0;mso-height-percent:0">
          <v:imagedata r:id="rId1" o:title=""/>
        </v:shape>
        <o:OLEObject Type="Embed" ProgID="Word.Document.12" ShapeID="_x0000_i1025" DrawAspect="Content" ObjectID="_1738972165" r:id="rId2">
          <o:FieldCodes>\s</o:FieldCodes>
        </o:OLEObject>
      </w:obje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297FEC" w14:textId="77777777" w:rsidR="0055734A" w:rsidRPr="00305323" w:rsidRDefault="0055734A" w:rsidP="00FC4077">
    <w:pPr>
      <w:pStyle w:val="Header"/>
      <w:rPr>
        <w:i/>
        <w:sz w:val="16"/>
        <w:szCs w:val="16"/>
        <w:lang w:val="en-US"/>
      </w:rPr>
    </w:pPr>
    <w:r>
      <w:rPr>
        <w:i/>
        <w:sz w:val="16"/>
        <w:szCs w:val="16"/>
        <w:lang w:val="en-US"/>
      </w:rPr>
      <w:t xml:space="preserve">LGS: </w:t>
    </w:r>
    <w:r w:rsidRPr="00305323">
      <w:rPr>
        <w:i/>
        <w:sz w:val="16"/>
        <w:szCs w:val="16"/>
        <w:lang w:val="en-US"/>
      </w:rPr>
      <w:t xml:space="preserve">Performance </w:t>
    </w:r>
    <w:r>
      <w:rPr>
        <w:i/>
        <w:sz w:val="16"/>
        <w:szCs w:val="16"/>
        <w:lang w:val="en-US"/>
      </w:rPr>
      <w:t xml:space="preserve">Contract Draft Indicators </w:t>
    </w:r>
    <w:r w:rsidRPr="00305323">
      <w:rPr>
        <w:i/>
        <w:sz w:val="16"/>
        <w:szCs w:val="16"/>
        <w:lang w:val="en-US"/>
      </w:rPr>
      <w:t>(</w:t>
    </w:r>
    <w:r>
      <w:rPr>
        <w:i/>
        <w:sz w:val="16"/>
        <w:szCs w:val="16"/>
        <w:lang w:val="en-US"/>
      </w:rPr>
      <w:t>between MMDCE &amp; MMDCD)</w:t>
    </w:r>
    <w:r>
      <w:rPr>
        <w:i/>
        <w:sz w:val="16"/>
        <w:szCs w:val="16"/>
        <w:lang w:val="en-US"/>
      </w:rPr>
      <w:tab/>
    </w:r>
    <w:r>
      <w:rPr>
        <w:i/>
        <w:sz w:val="16"/>
        <w:szCs w:val="16"/>
        <w:lang w:val="en-US"/>
      </w:rPr>
      <w:tab/>
      <w:t>Confidential</w:t>
    </w:r>
  </w:p>
  <w:p w14:paraId="291D5AA6" w14:textId="77777777" w:rsidR="0055734A" w:rsidRPr="008F4655" w:rsidRDefault="0055734A" w:rsidP="00FC40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1268D"/>
    <w:multiLevelType w:val="hybridMultilevel"/>
    <w:tmpl w:val="4B845A2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5E5836"/>
    <w:multiLevelType w:val="hybridMultilevel"/>
    <w:tmpl w:val="A824E7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1004A0"/>
    <w:multiLevelType w:val="hybridMultilevel"/>
    <w:tmpl w:val="334A150E"/>
    <w:lvl w:ilvl="0" w:tplc="ACA48B06">
      <w:start w:val="1"/>
      <w:numFmt w:val="bullet"/>
      <w:lvlText w:val=""/>
      <w:lvlJc w:val="left"/>
      <w:pPr>
        <w:ind w:left="36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97E58B4"/>
    <w:multiLevelType w:val="hybridMultilevel"/>
    <w:tmpl w:val="6C78C062"/>
    <w:lvl w:ilvl="0" w:tplc="ACA48B06">
      <w:start w:val="1"/>
      <w:numFmt w:val="bullet"/>
      <w:lvlText w:val=""/>
      <w:lvlJc w:val="left"/>
      <w:pPr>
        <w:ind w:left="36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F0308B4"/>
    <w:multiLevelType w:val="hybridMultilevel"/>
    <w:tmpl w:val="3FFC1524"/>
    <w:lvl w:ilvl="0" w:tplc="4F6C6146">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FCB03F3"/>
    <w:multiLevelType w:val="hybridMultilevel"/>
    <w:tmpl w:val="7BA4B87E"/>
    <w:lvl w:ilvl="0" w:tplc="0409000F">
      <w:start w:val="1"/>
      <w:numFmt w:val="decimal"/>
      <w:lvlText w:val="%1."/>
      <w:lvlJc w:val="left"/>
      <w:pPr>
        <w:ind w:left="370" w:hanging="360"/>
      </w:pPr>
      <w:rPr>
        <w:rFonts w:hint="default"/>
      </w:rPr>
    </w:lvl>
    <w:lvl w:ilvl="1" w:tplc="04090019" w:tentative="1">
      <w:start w:val="1"/>
      <w:numFmt w:val="lowerLetter"/>
      <w:lvlText w:val="%2."/>
      <w:lvlJc w:val="left"/>
      <w:pPr>
        <w:ind w:left="1090" w:hanging="360"/>
      </w:pPr>
    </w:lvl>
    <w:lvl w:ilvl="2" w:tplc="0409001B" w:tentative="1">
      <w:start w:val="1"/>
      <w:numFmt w:val="lowerRoman"/>
      <w:lvlText w:val="%3."/>
      <w:lvlJc w:val="right"/>
      <w:pPr>
        <w:ind w:left="1810" w:hanging="180"/>
      </w:pPr>
    </w:lvl>
    <w:lvl w:ilvl="3" w:tplc="0409000F" w:tentative="1">
      <w:start w:val="1"/>
      <w:numFmt w:val="decimal"/>
      <w:lvlText w:val="%4."/>
      <w:lvlJc w:val="left"/>
      <w:pPr>
        <w:ind w:left="2530" w:hanging="360"/>
      </w:pPr>
    </w:lvl>
    <w:lvl w:ilvl="4" w:tplc="04090019" w:tentative="1">
      <w:start w:val="1"/>
      <w:numFmt w:val="lowerLetter"/>
      <w:lvlText w:val="%5."/>
      <w:lvlJc w:val="left"/>
      <w:pPr>
        <w:ind w:left="3250" w:hanging="360"/>
      </w:pPr>
    </w:lvl>
    <w:lvl w:ilvl="5" w:tplc="0409001B" w:tentative="1">
      <w:start w:val="1"/>
      <w:numFmt w:val="lowerRoman"/>
      <w:lvlText w:val="%6."/>
      <w:lvlJc w:val="right"/>
      <w:pPr>
        <w:ind w:left="3970" w:hanging="180"/>
      </w:pPr>
    </w:lvl>
    <w:lvl w:ilvl="6" w:tplc="0409000F" w:tentative="1">
      <w:start w:val="1"/>
      <w:numFmt w:val="decimal"/>
      <w:lvlText w:val="%7."/>
      <w:lvlJc w:val="left"/>
      <w:pPr>
        <w:ind w:left="4690" w:hanging="360"/>
      </w:pPr>
    </w:lvl>
    <w:lvl w:ilvl="7" w:tplc="04090019" w:tentative="1">
      <w:start w:val="1"/>
      <w:numFmt w:val="lowerLetter"/>
      <w:lvlText w:val="%8."/>
      <w:lvlJc w:val="left"/>
      <w:pPr>
        <w:ind w:left="5410" w:hanging="360"/>
      </w:pPr>
    </w:lvl>
    <w:lvl w:ilvl="8" w:tplc="0409001B" w:tentative="1">
      <w:start w:val="1"/>
      <w:numFmt w:val="lowerRoman"/>
      <w:lvlText w:val="%9."/>
      <w:lvlJc w:val="right"/>
      <w:pPr>
        <w:ind w:left="6130" w:hanging="180"/>
      </w:pPr>
    </w:lvl>
  </w:abstractNum>
  <w:abstractNum w:abstractNumId="6" w15:restartNumberingAfterBreak="0">
    <w:nsid w:val="106F20F3"/>
    <w:multiLevelType w:val="hybridMultilevel"/>
    <w:tmpl w:val="8F0404BA"/>
    <w:lvl w:ilvl="0" w:tplc="ACA48B06">
      <w:start w:val="1"/>
      <w:numFmt w:val="bullet"/>
      <w:lvlText w:val=""/>
      <w:lvlJc w:val="left"/>
      <w:pPr>
        <w:ind w:left="37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90" w:hanging="360"/>
      </w:pPr>
      <w:rPr>
        <w:rFonts w:ascii="Courier New" w:hAnsi="Courier New" w:cs="Courier New" w:hint="default"/>
      </w:rPr>
    </w:lvl>
    <w:lvl w:ilvl="2" w:tplc="04090005" w:tentative="1">
      <w:start w:val="1"/>
      <w:numFmt w:val="bullet"/>
      <w:lvlText w:val=""/>
      <w:lvlJc w:val="left"/>
      <w:pPr>
        <w:ind w:left="1810" w:hanging="360"/>
      </w:pPr>
      <w:rPr>
        <w:rFonts w:ascii="Wingdings" w:hAnsi="Wingdings" w:hint="default"/>
      </w:rPr>
    </w:lvl>
    <w:lvl w:ilvl="3" w:tplc="04090001" w:tentative="1">
      <w:start w:val="1"/>
      <w:numFmt w:val="bullet"/>
      <w:lvlText w:val=""/>
      <w:lvlJc w:val="left"/>
      <w:pPr>
        <w:ind w:left="2530" w:hanging="360"/>
      </w:pPr>
      <w:rPr>
        <w:rFonts w:ascii="Symbol" w:hAnsi="Symbol" w:hint="default"/>
      </w:rPr>
    </w:lvl>
    <w:lvl w:ilvl="4" w:tplc="04090003" w:tentative="1">
      <w:start w:val="1"/>
      <w:numFmt w:val="bullet"/>
      <w:lvlText w:val="o"/>
      <w:lvlJc w:val="left"/>
      <w:pPr>
        <w:ind w:left="3250" w:hanging="360"/>
      </w:pPr>
      <w:rPr>
        <w:rFonts w:ascii="Courier New" w:hAnsi="Courier New" w:cs="Courier New" w:hint="default"/>
      </w:rPr>
    </w:lvl>
    <w:lvl w:ilvl="5" w:tplc="04090005" w:tentative="1">
      <w:start w:val="1"/>
      <w:numFmt w:val="bullet"/>
      <w:lvlText w:val=""/>
      <w:lvlJc w:val="left"/>
      <w:pPr>
        <w:ind w:left="3970" w:hanging="360"/>
      </w:pPr>
      <w:rPr>
        <w:rFonts w:ascii="Wingdings" w:hAnsi="Wingdings" w:hint="default"/>
      </w:rPr>
    </w:lvl>
    <w:lvl w:ilvl="6" w:tplc="04090001" w:tentative="1">
      <w:start w:val="1"/>
      <w:numFmt w:val="bullet"/>
      <w:lvlText w:val=""/>
      <w:lvlJc w:val="left"/>
      <w:pPr>
        <w:ind w:left="4690" w:hanging="360"/>
      </w:pPr>
      <w:rPr>
        <w:rFonts w:ascii="Symbol" w:hAnsi="Symbol" w:hint="default"/>
      </w:rPr>
    </w:lvl>
    <w:lvl w:ilvl="7" w:tplc="04090003" w:tentative="1">
      <w:start w:val="1"/>
      <w:numFmt w:val="bullet"/>
      <w:lvlText w:val="o"/>
      <w:lvlJc w:val="left"/>
      <w:pPr>
        <w:ind w:left="5410" w:hanging="360"/>
      </w:pPr>
      <w:rPr>
        <w:rFonts w:ascii="Courier New" w:hAnsi="Courier New" w:cs="Courier New" w:hint="default"/>
      </w:rPr>
    </w:lvl>
    <w:lvl w:ilvl="8" w:tplc="04090005" w:tentative="1">
      <w:start w:val="1"/>
      <w:numFmt w:val="bullet"/>
      <w:lvlText w:val=""/>
      <w:lvlJc w:val="left"/>
      <w:pPr>
        <w:ind w:left="6130" w:hanging="360"/>
      </w:pPr>
      <w:rPr>
        <w:rFonts w:ascii="Wingdings" w:hAnsi="Wingdings" w:hint="default"/>
      </w:rPr>
    </w:lvl>
  </w:abstractNum>
  <w:abstractNum w:abstractNumId="7" w15:restartNumberingAfterBreak="0">
    <w:nsid w:val="10C63FD5"/>
    <w:multiLevelType w:val="hybridMultilevel"/>
    <w:tmpl w:val="415E3940"/>
    <w:lvl w:ilvl="0" w:tplc="04090001">
      <w:start w:val="1"/>
      <w:numFmt w:val="bullet"/>
      <w:lvlText w:val=""/>
      <w:lvlJc w:val="left"/>
      <w:pPr>
        <w:ind w:left="720" w:hanging="360"/>
      </w:pPr>
      <w:rPr>
        <w:rFonts w:ascii="Symbol" w:hAnsi="Symbol" w:hint="default"/>
        <w:b w:val="0"/>
        <w:i w:val="0"/>
        <w:strike w:val="0"/>
        <w:dstrike w:val="0"/>
        <w:color w:val="000000"/>
        <w:sz w:val="23"/>
        <w:szCs w:val="23"/>
        <w:u w:val="none" w:color="000000"/>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43E3045"/>
    <w:multiLevelType w:val="hybridMultilevel"/>
    <w:tmpl w:val="676CF1F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8FE6EAA"/>
    <w:multiLevelType w:val="multilevel"/>
    <w:tmpl w:val="7FF68F28"/>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0" w15:restartNumberingAfterBreak="0">
    <w:nsid w:val="1C094A52"/>
    <w:multiLevelType w:val="hybridMultilevel"/>
    <w:tmpl w:val="95FEDC00"/>
    <w:lvl w:ilvl="0" w:tplc="B0AAFF92">
      <w:start w:val="1"/>
      <w:numFmt w:val="lowerRoman"/>
      <w:lvlText w:val="%1."/>
      <w:lvlJc w:val="left"/>
      <w:pPr>
        <w:ind w:left="720" w:hanging="360"/>
      </w:pPr>
      <w:rPr>
        <w:rFonts w:cstheme="minorBidi" w:hint="default"/>
        <w:i/>
        <w:color w:val="auto"/>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08F4535"/>
    <w:multiLevelType w:val="hybridMultilevel"/>
    <w:tmpl w:val="A1CE0E98"/>
    <w:lvl w:ilvl="0" w:tplc="43D0E224">
      <w:start w:val="1"/>
      <w:numFmt w:val="lowerRoman"/>
      <w:lvlText w:val="%1."/>
      <w:lvlJc w:val="left"/>
      <w:pPr>
        <w:ind w:left="720" w:hanging="360"/>
      </w:pPr>
      <w:rPr>
        <w:rFonts w:cstheme="minorBidi" w:hint="default"/>
        <w:i/>
        <w:color w:val="auto"/>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6AB1971"/>
    <w:multiLevelType w:val="hybridMultilevel"/>
    <w:tmpl w:val="65863BAC"/>
    <w:lvl w:ilvl="0" w:tplc="C1880096">
      <w:start w:val="1"/>
      <w:numFmt w:val="lowerRoman"/>
      <w:lvlText w:val="%1."/>
      <w:lvlJc w:val="right"/>
      <w:pPr>
        <w:ind w:left="720" w:hanging="360"/>
      </w:pPr>
      <w:rPr>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A7C1306"/>
    <w:multiLevelType w:val="hybridMultilevel"/>
    <w:tmpl w:val="ED50CC9A"/>
    <w:lvl w:ilvl="0" w:tplc="C1880096">
      <w:start w:val="1"/>
      <w:numFmt w:val="lowerRoman"/>
      <w:lvlText w:val="%1."/>
      <w:lvlJc w:val="right"/>
      <w:pPr>
        <w:ind w:left="720" w:hanging="360"/>
      </w:pPr>
      <w:rPr>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B78641B"/>
    <w:multiLevelType w:val="hybridMultilevel"/>
    <w:tmpl w:val="65A4BC68"/>
    <w:lvl w:ilvl="0" w:tplc="ACA48B06">
      <w:start w:val="1"/>
      <w:numFmt w:val="bullet"/>
      <w:lvlText w:val=""/>
      <w:lvlJc w:val="left"/>
      <w:pPr>
        <w:ind w:left="36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371613FE"/>
    <w:multiLevelType w:val="hybridMultilevel"/>
    <w:tmpl w:val="3B302760"/>
    <w:lvl w:ilvl="0" w:tplc="ACA48B06">
      <w:start w:val="1"/>
      <w:numFmt w:val="bullet"/>
      <w:lvlText w:val=""/>
      <w:lvlJc w:val="left"/>
      <w:pPr>
        <w:ind w:left="36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38DB6F04"/>
    <w:multiLevelType w:val="hybridMultilevel"/>
    <w:tmpl w:val="7C541B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D941C90"/>
    <w:multiLevelType w:val="hybridMultilevel"/>
    <w:tmpl w:val="4998A3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D9F4CCA"/>
    <w:multiLevelType w:val="hybridMultilevel"/>
    <w:tmpl w:val="484628EA"/>
    <w:lvl w:ilvl="0" w:tplc="A26A63AA">
      <w:start w:val="1"/>
      <w:numFmt w:val="lowerRoman"/>
      <w:lvlText w:val="%1."/>
      <w:lvlJc w:val="left"/>
      <w:pPr>
        <w:ind w:left="720" w:hanging="360"/>
      </w:pPr>
      <w:rPr>
        <w:rFonts w:cstheme="minorBidi" w:hint="default"/>
        <w:i/>
        <w:color w:val="auto"/>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25209CB"/>
    <w:multiLevelType w:val="hybridMultilevel"/>
    <w:tmpl w:val="D34EDF22"/>
    <w:lvl w:ilvl="0" w:tplc="ACA48B06">
      <w:start w:val="1"/>
      <w:numFmt w:val="bullet"/>
      <w:lvlText w:val=""/>
      <w:lvlJc w:val="left"/>
      <w:pPr>
        <w:ind w:left="36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444F5D24"/>
    <w:multiLevelType w:val="hybridMultilevel"/>
    <w:tmpl w:val="FE3042D8"/>
    <w:lvl w:ilvl="0" w:tplc="ACA48B06">
      <w:start w:val="1"/>
      <w:numFmt w:val="bullet"/>
      <w:lvlText w:val=""/>
      <w:lvlJc w:val="left"/>
      <w:pPr>
        <w:ind w:left="36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499E6A88"/>
    <w:multiLevelType w:val="hybridMultilevel"/>
    <w:tmpl w:val="76CE3CA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4A0D2A95"/>
    <w:multiLevelType w:val="hybridMultilevel"/>
    <w:tmpl w:val="9620C9AA"/>
    <w:lvl w:ilvl="0" w:tplc="C1880096">
      <w:start w:val="1"/>
      <w:numFmt w:val="lowerRoman"/>
      <w:lvlText w:val="%1."/>
      <w:lvlJc w:val="right"/>
      <w:pPr>
        <w:ind w:left="720" w:hanging="360"/>
      </w:pPr>
      <w:rPr>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CC27ACF"/>
    <w:multiLevelType w:val="hybridMultilevel"/>
    <w:tmpl w:val="7A3A96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D1A1923"/>
    <w:multiLevelType w:val="hybridMultilevel"/>
    <w:tmpl w:val="E260FC3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56832F43"/>
    <w:multiLevelType w:val="hybridMultilevel"/>
    <w:tmpl w:val="A81E05E0"/>
    <w:lvl w:ilvl="0" w:tplc="ACA48B06">
      <w:start w:val="1"/>
      <w:numFmt w:val="bullet"/>
      <w:lvlText w:val=""/>
      <w:lvlJc w:val="left"/>
      <w:pPr>
        <w:ind w:left="36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56D26D90"/>
    <w:multiLevelType w:val="hybridMultilevel"/>
    <w:tmpl w:val="F850BBA8"/>
    <w:lvl w:ilvl="0" w:tplc="C1880096">
      <w:start w:val="1"/>
      <w:numFmt w:val="lowerRoman"/>
      <w:lvlText w:val="%1."/>
      <w:lvlJc w:val="right"/>
      <w:pPr>
        <w:ind w:left="720" w:hanging="360"/>
      </w:pPr>
      <w:rPr>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7633E57"/>
    <w:multiLevelType w:val="hybridMultilevel"/>
    <w:tmpl w:val="BB44BB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8307BCE"/>
    <w:multiLevelType w:val="hybridMultilevel"/>
    <w:tmpl w:val="DE6A286E"/>
    <w:lvl w:ilvl="0" w:tplc="ACA48B06">
      <w:start w:val="1"/>
      <w:numFmt w:val="bullet"/>
      <w:lvlText w:val=""/>
      <w:lvlJc w:val="left"/>
      <w:pPr>
        <w:ind w:left="36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6F112EF9"/>
    <w:multiLevelType w:val="hybridMultilevel"/>
    <w:tmpl w:val="79263DD8"/>
    <w:lvl w:ilvl="0" w:tplc="B5228C2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CBC085C"/>
    <w:multiLevelType w:val="hybridMultilevel"/>
    <w:tmpl w:val="A1803C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E5552FF"/>
    <w:multiLevelType w:val="hybridMultilevel"/>
    <w:tmpl w:val="8F4488FA"/>
    <w:lvl w:ilvl="0" w:tplc="ACA48B06">
      <w:start w:val="1"/>
      <w:numFmt w:val="bullet"/>
      <w:lvlText w:val=""/>
      <w:lvlJc w:val="left"/>
      <w:pPr>
        <w:ind w:left="36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863716036">
    <w:abstractNumId w:val="0"/>
  </w:num>
  <w:num w:numId="2" w16cid:durableId="955258933">
    <w:abstractNumId w:val="16"/>
  </w:num>
  <w:num w:numId="3" w16cid:durableId="824708864">
    <w:abstractNumId w:val="17"/>
  </w:num>
  <w:num w:numId="4" w16cid:durableId="474957626">
    <w:abstractNumId w:val="21"/>
  </w:num>
  <w:num w:numId="5" w16cid:durableId="1669215172">
    <w:abstractNumId w:val="8"/>
  </w:num>
  <w:num w:numId="6" w16cid:durableId="1785072789">
    <w:abstractNumId w:val="29"/>
  </w:num>
  <w:num w:numId="7" w16cid:durableId="321198801">
    <w:abstractNumId w:val="9"/>
  </w:num>
  <w:num w:numId="8" w16cid:durableId="1946578516">
    <w:abstractNumId w:val="24"/>
  </w:num>
  <w:num w:numId="9" w16cid:durableId="1437822209">
    <w:abstractNumId w:val="7"/>
  </w:num>
  <w:num w:numId="10" w16cid:durableId="371073198">
    <w:abstractNumId w:val="30"/>
  </w:num>
  <w:num w:numId="11" w16cid:durableId="1453789128">
    <w:abstractNumId w:val="23"/>
  </w:num>
  <w:num w:numId="12" w16cid:durableId="1335570073">
    <w:abstractNumId w:val="19"/>
  </w:num>
  <w:num w:numId="13" w16cid:durableId="1007974884">
    <w:abstractNumId w:val="2"/>
  </w:num>
  <w:num w:numId="14" w16cid:durableId="1820264557">
    <w:abstractNumId w:val="31"/>
  </w:num>
  <w:num w:numId="15" w16cid:durableId="2001693855">
    <w:abstractNumId w:val="14"/>
  </w:num>
  <w:num w:numId="16" w16cid:durableId="369036568">
    <w:abstractNumId w:val="28"/>
  </w:num>
  <w:num w:numId="17" w16cid:durableId="1923179819">
    <w:abstractNumId w:val="25"/>
  </w:num>
  <w:num w:numId="18" w16cid:durableId="1361977484">
    <w:abstractNumId w:val="6"/>
  </w:num>
  <w:num w:numId="19" w16cid:durableId="2145196410">
    <w:abstractNumId w:val="3"/>
  </w:num>
  <w:num w:numId="20" w16cid:durableId="375542031">
    <w:abstractNumId w:val="20"/>
  </w:num>
  <w:num w:numId="21" w16cid:durableId="514343024">
    <w:abstractNumId w:val="15"/>
  </w:num>
  <w:num w:numId="22" w16cid:durableId="1128471884">
    <w:abstractNumId w:val="5"/>
  </w:num>
  <w:num w:numId="23" w16cid:durableId="1760562194">
    <w:abstractNumId w:val="4"/>
  </w:num>
  <w:num w:numId="24" w16cid:durableId="670255522">
    <w:abstractNumId w:val="1"/>
  </w:num>
  <w:num w:numId="25" w16cid:durableId="1589652873">
    <w:abstractNumId w:val="27"/>
  </w:num>
  <w:num w:numId="26" w16cid:durableId="46536622">
    <w:abstractNumId w:val="26"/>
  </w:num>
  <w:num w:numId="27" w16cid:durableId="399403914">
    <w:abstractNumId w:val="18"/>
  </w:num>
  <w:num w:numId="28" w16cid:durableId="329986524">
    <w:abstractNumId w:val="11"/>
  </w:num>
  <w:num w:numId="29" w16cid:durableId="1754351343">
    <w:abstractNumId w:val="10"/>
  </w:num>
  <w:num w:numId="30" w16cid:durableId="811941300">
    <w:abstractNumId w:val="22"/>
  </w:num>
  <w:num w:numId="31" w16cid:durableId="1337686005">
    <w:abstractNumId w:val="13"/>
  </w:num>
  <w:num w:numId="32" w16cid:durableId="920989527">
    <w:abstractNumId w:val="12"/>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C4077"/>
    <w:rsid w:val="000007D0"/>
    <w:rsid w:val="00000EE6"/>
    <w:rsid w:val="000029FA"/>
    <w:rsid w:val="000122AE"/>
    <w:rsid w:val="00012CEA"/>
    <w:rsid w:val="00013813"/>
    <w:rsid w:val="00017563"/>
    <w:rsid w:val="00023EE3"/>
    <w:rsid w:val="00023FD0"/>
    <w:rsid w:val="0002617C"/>
    <w:rsid w:val="000262AA"/>
    <w:rsid w:val="00027C04"/>
    <w:rsid w:val="000314EB"/>
    <w:rsid w:val="000321D8"/>
    <w:rsid w:val="00035F3F"/>
    <w:rsid w:val="00036866"/>
    <w:rsid w:val="0004070E"/>
    <w:rsid w:val="000431EE"/>
    <w:rsid w:val="0005301C"/>
    <w:rsid w:val="00057211"/>
    <w:rsid w:val="00062FB6"/>
    <w:rsid w:val="00066663"/>
    <w:rsid w:val="00080CCD"/>
    <w:rsid w:val="00083FBD"/>
    <w:rsid w:val="000849C2"/>
    <w:rsid w:val="000860A6"/>
    <w:rsid w:val="00086875"/>
    <w:rsid w:val="00086C3E"/>
    <w:rsid w:val="000921BA"/>
    <w:rsid w:val="00094105"/>
    <w:rsid w:val="000969B6"/>
    <w:rsid w:val="00097C45"/>
    <w:rsid w:val="000A00CA"/>
    <w:rsid w:val="000A1F93"/>
    <w:rsid w:val="000A22A9"/>
    <w:rsid w:val="000A4EE6"/>
    <w:rsid w:val="000A6893"/>
    <w:rsid w:val="000B01C3"/>
    <w:rsid w:val="000B01E7"/>
    <w:rsid w:val="000B3F84"/>
    <w:rsid w:val="000B45A2"/>
    <w:rsid w:val="000C17BA"/>
    <w:rsid w:val="000C421A"/>
    <w:rsid w:val="000D31DA"/>
    <w:rsid w:val="000D3814"/>
    <w:rsid w:val="000E1F30"/>
    <w:rsid w:val="000F2655"/>
    <w:rsid w:val="00112A25"/>
    <w:rsid w:val="00113D8B"/>
    <w:rsid w:val="0012624F"/>
    <w:rsid w:val="0013099A"/>
    <w:rsid w:val="00133FF1"/>
    <w:rsid w:val="00135FCD"/>
    <w:rsid w:val="00137853"/>
    <w:rsid w:val="00143FB8"/>
    <w:rsid w:val="00153CA0"/>
    <w:rsid w:val="001568BC"/>
    <w:rsid w:val="00165F27"/>
    <w:rsid w:val="00170AAA"/>
    <w:rsid w:val="00171B3B"/>
    <w:rsid w:val="00172FDD"/>
    <w:rsid w:val="001762F0"/>
    <w:rsid w:val="00176437"/>
    <w:rsid w:val="00181F89"/>
    <w:rsid w:val="001830FF"/>
    <w:rsid w:val="0018533E"/>
    <w:rsid w:val="0019164E"/>
    <w:rsid w:val="00191A82"/>
    <w:rsid w:val="0019351B"/>
    <w:rsid w:val="00193568"/>
    <w:rsid w:val="00196077"/>
    <w:rsid w:val="001A48FA"/>
    <w:rsid w:val="001A5E9F"/>
    <w:rsid w:val="001A74C5"/>
    <w:rsid w:val="001B0336"/>
    <w:rsid w:val="001B1B62"/>
    <w:rsid w:val="001B30DE"/>
    <w:rsid w:val="001B5167"/>
    <w:rsid w:val="001B5432"/>
    <w:rsid w:val="001C6ECE"/>
    <w:rsid w:val="001D5FA2"/>
    <w:rsid w:val="001E1496"/>
    <w:rsid w:val="001F09CE"/>
    <w:rsid w:val="001F5231"/>
    <w:rsid w:val="00206708"/>
    <w:rsid w:val="002129C6"/>
    <w:rsid w:val="002151C5"/>
    <w:rsid w:val="0021686C"/>
    <w:rsid w:val="0022300A"/>
    <w:rsid w:val="00226229"/>
    <w:rsid w:val="00232E5E"/>
    <w:rsid w:val="0024283E"/>
    <w:rsid w:val="00244111"/>
    <w:rsid w:val="0024653D"/>
    <w:rsid w:val="00246967"/>
    <w:rsid w:val="00250D43"/>
    <w:rsid w:val="00254A76"/>
    <w:rsid w:val="00257EE0"/>
    <w:rsid w:val="00262599"/>
    <w:rsid w:val="00267551"/>
    <w:rsid w:val="00271381"/>
    <w:rsid w:val="00272CFD"/>
    <w:rsid w:val="00272ED3"/>
    <w:rsid w:val="002865FF"/>
    <w:rsid w:val="00291ACA"/>
    <w:rsid w:val="00292C08"/>
    <w:rsid w:val="002949D7"/>
    <w:rsid w:val="0029514A"/>
    <w:rsid w:val="002970E7"/>
    <w:rsid w:val="002A023F"/>
    <w:rsid w:val="002A1DC0"/>
    <w:rsid w:val="002B3377"/>
    <w:rsid w:val="002C6121"/>
    <w:rsid w:val="002D1DA8"/>
    <w:rsid w:val="002D223D"/>
    <w:rsid w:val="002D4834"/>
    <w:rsid w:val="002D67A5"/>
    <w:rsid w:val="002E09E8"/>
    <w:rsid w:val="002E3016"/>
    <w:rsid w:val="002E3255"/>
    <w:rsid w:val="002E4DCB"/>
    <w:rsid w:val="002F083A"/>
    <w:rsid w:val="002F2880"/>
    <w:rsid w:val="002F7609"/>
    <w:rsid w:val="00303914"/>
    <w:rsid w:val="00304D62"/>
    <w:rsid w:val="003071C9"/>
    <w:rsid w:val="00312BBB"/>
    <w:rsid w:val="0031378A"/>
    <w:rsid w:val="0031791E"/>
    <w:rsid w:val="0032433C"/>
    <w:rsid w:val="00324BF5"/>
    <w:rsid w:val="003252CD"/>
    <w:rsid w:val="0032633F"/>
    <w:rsid w:val="003334C0"/>
    <w:rsid w:val="003359BF"/>
    <w:rsid w:val="00336D20"/>
    <w:rsid w:val="00337B38"/>
    <w:rsid w:val="003410B8"/>
    <w:rsid w:val="003444DD"/>
    <w:rsid w:val="00344575"/>
    <w:rsid w:val="00352722"/>
    <w:rsid w:val="00353810"/>
    <w:rsid w:val="003540C9"/>
    <w:rsid w:val="00354AC1"/>
    <w:rsid w:val="00356143"/>
    <w:rsid w:val="00356966"/>
    <w:rsid w:val="00357D58"/>
    <w:rsid w:val="00373673"/>
    <w:rsid w:val="003827C6"/>
    <w:rsid w:val="00386CD2"/>
    <w:rsid w:val="00394F5B"/>
    <w:rsid w:val="00395B55"/>
    <w:rsid w:val="00396C5B"/>
    <w:rsid w:val="003A1511"/>
    <w:rsid w:val="003A30E2"/>
    <w:rsid w:val="003B3143"/>
    <w:rsid w:val="003C03A9"/>
    <w:rsid w:val="003D5001"/>
    <w:rsid w:val="003D57CE"/>
    <w:rsid w:val="003E21EF"/>
    <w:rsid w:val="003E5151"/>
    <w:rsid w:val="003F5727"/>
    <w:rsid w:val="003F76A8"/>
    <w:rsid w:val="003F7E11"/>
    <w:rsid w:val="0040287A"/>
    <w:rsid w:val="00404EEC"/>
    <w:rsid w:val="004055BB"/>
    <w:rsid w:val="004119BE"/>
    <w:rsid w:val="00412550"/>
    <w:rsid w:val="00412626"/>
    <w:rsid w:val="004132F3"/>
    <w:rsid w:val="0041375C"/>
    <w:rsid w:val="004212B7"/>
    <w:rsid w:val="00425DFE"/>
    <w:rsid w:val="00432AC1"/>
    <w:rsid w:val="00435838"/>
    <w:rsid w:val="004413F2"/>
    <w:rsid w:val="0044264F"/>
    <w:rsid w:val="00447DAA"/>
    <w:rsid w:val="004515FB"/>
    <w:rsid w:val="0045557D"/>
    <w:rsid w:val="00456BBF"/>
    <w:rsid w:val="00460D84"/>
    <w:rsid w:val="00464EFE"/>
    <w:rsid w:val="00465294"/>
    <w:rsid w:val="004657B6"/>
    <w:rsid w:val="00466373"/>
    <w:rsid w:val="0046779B"/>
    <w:rsid w:val="00467DE1"/>
    <w:rsid w:val="00473F2F"/>
    <w:rsid w:val="00474395"/>
    <w:rsid w:val="00474488"/>
    <w:rsid w:val="00474AFC"/>
    <w:rsid w:val="004751C9"/>
    <w:rsid w:val="00487126"/>
    <w:rsid w:val="00496230"/>
    <w:rsid w:val="004967CA"/>
    <w:rsid w:val="00496B3D"/>
    <w:rsid w:val="004A2938"/>
    <w:rsid w:val="004A437F"/>
    <w:rsid w:val="004A4D82"/>
    <w:rsid w:val="004A5DDF"/>
    <w:rsid w:val="004B4B85"/>
    <w:rsid w:val="004B6EC2"/>
    <w:rsid w:val="004B7B7F"/>
    <w:rsid w:val="004C0F8D"/>
    <w:rsid w:val="004C5F62"/>
    <w:rsid w:val="004D39DC"/>
    <w:rsid w:val="004D5139"/>
    <w:rsid w:val="004D7069"/>
    <w:rsid w:val="004F57D4"/>
    <w:rsid w:val="00506650"/>
    <w:rsid w:val="00506D28"/>
    <w:rsid w:val="0051210F"/>
    <w:rsid w:val="005123D5"/>
    <w:rsid w:val="005155B3"/>
    <w:rsid w:val="00525053"/>
    <w:rsid w:val="0052778A"/>
    <w:rsid w:val="00527EC1"/>
    <w:rsid w:val="0053018E"/>
    <w:rsid w:val="00531B0C"/>
    <w:rsid w:val="00533BA1"/>
    <w:rsid w:val="0053454F"/>
    <w:rsid w:val="00535B02"/>
    <w:rsid w:val="00544313"/>
    <w:rsid w:val="005459DC"/>
    <w:rsid w:val="00547895"/>
    <w:rsid w:val="00547BB0"/>
    <w:rsid w:val="00555A0A"/>
    <w:rsid w:val="005561EC"/>
    <w:rsid w:val="0055648D"/>
    <w:rsid w:val="0055734A"/>
    <w:rsid w:val="00562FB8"/>
    <w:rsid w:val="0056485F"/>
    <w:rsid w:val="00566D03"/>
    <w:rsid w:val="00582C43"/>
    <w:rsid w:val="00584A5A"/>
    <w:rsid w:val="00587132"/>
    <w:rsid w:val="00597605"/>
    <w:rsid w:val="005A2678"/>
    <w:rsid w:val="005A6637"/>
    <w:rsid w:val="005B17DE"/>
    <w:rsid w:val="005C103F"/>
    <w:rsid w:val="005C2B60"/>
    <w:rsid w:val="005D46D6"/>
    <w:rsid w:val="005D71CF"/>
    <w:rsid w:val="005D7996"/>
    <w:rsid w:val="005E3877"/>
    <w:rsid w:val="005E47A1"/>
    <w:rsid w:val="005F6ACE"/>
    <w:rsid w:val="00601F98"/>
    <w:rsid w:val="00610CFF"/>
    <w:rsid w:val="0062251E"/>
    <w:rsid w:val="006237B9"/>
    <w:rsid w:val="00623CDB"/>
    <w:rsid w:val="006243E5"/>
    <w:rsid w:val="00624CE6"/>
    <w:rsid w:val="00630138"/>
    <w:rsid w:val="00633524"/>
    <w:rsid w:val="006345AB"/>
    <w:rsid w:val="00644D57"/>
    <w:rsid w:val="00651B8C"/>
    <w:rsid w:val="006549D0"/>
    <w:rsid w:val="006754AA"/>
    <w:rsid w:val="0068283C"/>
    <w:rsid w:val="006834F6"/>
    <w:rsid w:val="00683799"/>
    <w:rsid w:val="00696926"/>
    <w:rsid w:val="00696DAE"/>
    <w:rsid w:val="00697F9C"/>
    <w:rsid w:val="006A3285"/>
    <w:rsid w:val="006B07AB"/>
    <w:rsid w:val="006B1D24"/>
    <w:rsid w:val="006B267D"/>
    <w:rsid w:val="006B3B79"/>
    <w:rsid w:val="006C0AD7"/>
    <w:rsid w:val="006C1BA6"/>
    <w:rsid w:val="006C3621"/>
    <w:rsid w:val="006C5E3C"/>
    <w:rsid w:val="006C741F"/>
    <w:rsid w:val="006E1DDB"/>
    <w:rsid w:val="006E6CB1"/>
    <w:rsid w:val="006F0D98"/>
    <w:rsid w:val="006F31A2"/>
    <w:rsid w:val="006F7A1D"/>
    <w:rsid w:val="006F7A55"/>
    <w:rsid w:val="00700210"/>
    <w:rsid w:val="00700C27"/>
    <w:rsid w:val="00701126"/>
    <w:rsid w:val="00705C9C"/>
    <w:rsid w:val="0071120D"/>
    <w:rsid w:val="00712746"/>
    <w:rsid w:val="00712CFF"/>
    <w:rsid w:val="007131C6"/>
    <w:rsid w:val="007179F7"/>
    <w:rsid w:val="007215EC"/>
    <w:rsid w:val="007225A0"/>
    <w:rsid w:val="00726766"/>
    <w:rsid w:val="0072793C"/>
    <w:rsid w:val="00730455"/>
    <w:rsid w:val="00731EFD"/>
    <w:rsid w:val="00732B9D"/>
    <w:rsid w:val="00737D23"/>
    <w:rsid w:val="00744BF8"/>
    <w:rsid w:val="00746056"/>
    <w:rsid w:val="00746FC1"/>
    <w:rsid w:val="007533BE"/>
    <w:rsid w:val="00756BD5"/>
    <w:rsid w:val="00760034"/>
    <w:rsid w:val="0077139F"/>
    <w:rsid w:val="00775BED"/>
    <w:rsid w:val="007909B1"/>
    <w:rsid w:val="007A04C6"/>
    <w:rsid w:val="007A1864"/>
    <w:rsid w:val="007A3B9D"/>
    <w:rsid w:val="007B1E02"/>
    <w:rsid w:val="007B1F8B"/>
    <w:rsid w:val="007B2113"/>
    <w:rsid w:val="007C067D"/>
    <w:rsid w:val="007C1981"/>
    <w:rsid w:val="007C1B92"/>
    <w:rsid w:val="007C44B1"/>
    <w:rsid w:val="007D58FD"/>
    <w:rsid w:val="007E007D"/>
    <w:rsid w:val="007E4943"/>
    <w:rsid w:val="007E4B74"/>
    <w:rsid w:val="007E7205"/>
    <w:rsid w:val="007F7AED"/>
    <w:rsid w:val="007F7B17"/>
    <w:rsid w:val="00803878"/>
    <w:rsid w:val="0080708A"/>
    <w:rsid w:val="00807D9E"/>
    <w:rsid w:val="00817924"/>
    <w:rsid w:val="00825EEF"/>
    <w:rsid w:val="0082761A"/>
    <w:rsid w:val="008321AE"/>
    <w:rsid w:val="00832C13"/>
    <w:rsid w:val="0083325A"/>
    <w:rsid w:val="00833BE8"/>
    <w:rsid w:val="0084230D"/>
    <w:rsid w:val="008433FA"/>
    <w:rsid w:val="0085782C"/>
    <w:rsid w:val="00864169"/>
    <w:rsid w:val="008765A3"/>
    <w:rsid w:val="0088348E"/>
    <w:rsid w:val="00886A06"/>
    <w:rsid w:val="00895F0F"/>
    <w:rsid w:val="00896676"/>
    <w:rsid w:val="008A1361"/>
    <w:rsid w:val="008A1AB4"/>
    <w:rsid w:val="008A67EA"/>
    <w:rsid w:val="008B0CB9"/>
    <w:rsid w:val="008B26DF"/>
    <w:rsid w:val="008B3A4A"/>
    <w:rsid w:val="008B75F6"/>
    <w:rsid w:val="008C0C35"/>
    <w:rsid w:val="008C6778"/>
    <w:rsid w:val="008D5362"/>
    <w:rsid w:val="008E3FA5"/>
    <w:rsid w:val="008E5518"/>
    <w:rsid w:val="008F247C"/>
    <w:rsid w:val="008F7D5A"/>
    <w:rsid w:val="009028E9"/>
    <w:rsid w:val="009144DC"/>
    <w:rsid w:val="00921CF2"/>
    <w:rsid w:val="00924B9A"/>
    <w:rsid w:val="00925041"/>
    <w:rsid w:val="00936C8B"/>
    <w:rsid w:val="00937BD0"/>
    <w:rsid w:val="0094326E"/>
    <w:rsid w:val="009440E6"/>
    <w:rsid w:val="009449C4"/>
    <w:rsid w:val="009577F8"/>
    <w:rsid w:val="00960C0A"/>
    <w:rsid w:val="00964EA0"/>
    <w:rsid w:val="009707A3"/>
    <w:rsid w:val="00971012"/>
    <w:rsid w:val="0097345C"/>
    <w:rsid w:val="0097629F"/>
    <w:rsid w:val="0098704F"/>
    <w:rsid w:val="00992438"/>
    <w:rsid w:val="0099399A"/>
    <w:rsid w:val="0099399E"/>
    <w:rsid w:val="00995474"/>
    <w:rsid w:val="009955B7"/>
    <w:rsid w:val="009A1CD3"/>
    <w:rsid w:val="009A4357"/>
    <w:rsid w:val="009A65F1"/>
    <w:rsid w:val="009A741E"/>
    <w:rsid w:val="009A7EC1"/>
    <w:rsid w:val="009C126F"/>
    <w:rsid w:val="009D473C"/>
    <w:rsid w:val="009D693E"/>
    <w:rsid w:val="009E187B"/>
    <w:rsid w:val="009F28D3"/>
    <w:rsid w:val="009F4DFB"/>
    <w:rsid w:val="00A012DA"/>
    <w:rsid w:val="00A01810"/>
    <w:rsid w:val="00A038BC"/>
    <w:rsid w:val="00A0731C"/>
    <w:rsid w:val="00A0784D"/>
    <w:rsid w:val="00A25129"/>
    <w:rsid w:val="00A2562E"/>
    <w:rsid w:val="00A26925"/>
    <w:rsid w:val="00A33B96"/>
    <w:rsid w:val="00A401CD"/>
    <w:rsid w:val="00A4071E"/>
    <w:rsid w:val="00A41D58"/>
    <w:rsid w:val="00A449A5"/>
    <w:rsid w:val="00A53531"/>
    <w:rsid w:val="00A6435B"/>
    <w:rsid w:val="00A66068"/>
    <w:rsid w:val="00A70539"/>
    <w:rsid w:val="00A71285"/>
    <w:rsid w:val="00A76AAD"/>
    <w:rsid w:val="00A8155A"/>
    <w:rsid w:val="00A82A3A"/>
    <w:rsid w:val="00A85F1F"/>
    <w:rsid w:val="00A90636"/>
    <w:rsid w:val="00A94C48"/>
    <w:rsid w:val="00AA1F39"/>
    <w:rsid w:val="00AA669D"/>
    <w:rsid w:val="00AA7E4C"/>
    <w:rsid w:val="00AB1BFD"/>
    <w:rsid w:val="00AB513D"/>
    <w:rsid w:val="00AB5578"/>
    <w:rsid w:val="00AB65B2"/>
    <w:rsid w:val="00AC06E9"/>
    <w:rsid w:val="00AC0ECB"/>
    <w:rsid w:val="00AC1725"/>
    <w:rsid w:val="00AC18B1"/>
    <w:rsid w:val="00AD0323"/>
    <w:rsid w:val="00AD261B"/>
    <w:rsid w:val="00AD5484"/>
    <w:rsid w:val="00AD6A54"/>
    <w:rsid w:val="00AF3D9B"/>
    <w:rsid w:val="00B038E0"/>
    <w:rsid w:val="00B13569"/>
    <w:rsid w:val="00B21701"/>
    <w:rsid w:val="00B21D4C"/>
    <w:rsid w:val="00B22AA2"/>
    <w:rsid w:val="00B263A1"/>
    <w:rsid w:val="00B27B41"/>
    <w:rsid w:val="00B30BC1"/>
    <w:rsid w:val="00B3357C"/>
    <w:rsid w:val="00B33673"/>
    <w:rsid w:val="00B35D05"/>
    <w:rsid w:val="00B43262"/>
    <w:rsid w:val="00B460EB"/>
    <w:rsid w:val="00B50154"/>
    <w:rsid w:val="00B539EC"/>
    <w:rsid w:val="00B55BC2"/>
    <w:rsid w:val="00B608DE"/>
    <w:rsid w:val="00B64BC2"/>
    <w:rsid w:val="00B7070C"/>
    <w:rsid w:val="00B7280E"/>
    <w:rsid w:val="00B73EA1"/>
    <w:rsid w:val="00B74D2C"/>
    <w:rsid w:val="00B75D99"/>
    <w:rsid w:val="00B80D7F"/>
    <w:rsid w:val="00B81327"/>
    <w:rsid w:val="00B85D19"/>
    <w:rsid w:val="00B91A6D"/>
    <w:rsid w:val="00B9282C"/>
    <w:rsid w:val="00B952E7"/>
    <w:rsid w:val="00B97727"/>
    <w:rsid w:val="00BA275C"/>
    <w:rsid w:val="00BA7981"/>
    <w:rsid w:val="00BA7B7A"/>
    <w:rsid w:val="00BB0084"/>
    <w:rsid w:val="00BB0956"/>
    <w:rsid w:val="00BB0AD4"/>
    <w:rsid w:val="00BB112C"/>
    <w:rsid w:val="00BB17D1"/>
    <w:rsid w:val="00BB686E"/>
    <w:rsid w:val="00BB7231"/>
    <w:rsid w:val="00BC24C1"/>
    <w:rsid w:val="00BC736D"/>
    <w:rsid w:val="00BD0019"/>
    <w:rsid w:val="00BD5B60"/>
    <w:rsid w:val="00BD7CDD"/>
    <w:rsid w:val="00BE0CF6"/>
    <w:rsid w:val="00BE28AB"/>
    <w:rsid w:val="00BE44AB"/>
    <w:rsid w:val="00BE5DDD"/>
    <w:rsid w:val="00BE7D84"/>
    <w:rsid w:val="00BF23E2"/>
    <w:rsid w:val="00BF3B77"/>
    <w:rsid w:val="00BF6415"/>
    <w:rsid w:val="00C00889"/>
    <w:rsid w:val="00C00C00"/>
    <w:rsid w:val="00C0646C"/>
    <w:rsid w:val="00C071B9"/>
    <w:rsid w:val="00C121B9"/>
    <w:rsid w:val="00C13AB4"/>
    <w:rsid w:val="00C13EC1"/>
    <w:rsid w:val="00C24A09"/>
    <w:rsid w:val="00C33A22"/>
    <w:rsid w:val="00C34C20"/>
    <w:rsid w:val="00C37CCA"/>
    <w:rsid w:val="00C47A5D"/>
    <w:rsid w:val="00C50A93"/>
    <w:rsid w:val="00C50BF1"/>
    <w:rsid w:val="00C53534"/>
    <w:rsid w:val="00C54549"/>
    <w:rsid w:val="00C559DE"/>
    <w:rsid w:val="00C5741F"/>
    <w:rsid w:val="00C6125B"/>
    <w:rsid w:val="00C6317A"/>
    <w:rsid w:val="00C70747"/>
    <w:rsid w:val="00C7130A"/>
    <w:rsid w:val="00C71692"/>
    <w:rsid w:val="00C7491B"/>
    <w:rsid w:val="00C9248F"/>
    <w:rsid w:val="00C9386D"/>
    <w:rsid w:val="00C97560"/>
    <w:rsid w:val="00CA2E9E"/>
    <w:rsid w:val="00CA4EF4"/>
    <w:rsid w:val="00CB0ED4"/>
    <w:rsid w:val="00CC12E1"/>
    <w:rsid w:val="00CC50B5"/>
    <w:rsid w:val="00CD786B"/>
    <w:rsid w:val="00CF6060"/>
    <w:rsid w:val="00CF6D62"/>
    <w:rsid w:val="00D03446"/>
    <w:rsid w:val="00D03C92"/>
    <w:rsid w:val="00D06E31"/>
    <w:rsid w:val="00D1031E"/>
    <w:rsid w:val="00D1723C"/>
    <w:rsid w:val="00D17FBE"/>
    <w:rsid w:val="00D21645"/>
    <w:rsid w:val="00D22973"/>
    <w:rsid w:val="00D22B5A"/>
    <w:rsid w:val="00D243C6"/>
    <w:rsid w:val="00D25700"/>
    <w:rsid w:val="00D2742C"/>
    <w:rsid w:val="00D3471A"/>
    <w:rsid w:val="00D37C99"/>
    <w:rsid w:val="00D447E2"/>
    <w:rsid w:val="00D46CA7"/>
    <w:rsid w:val="00D61DEA"/>
    <w:rsid w:val="00D61EC2"/>
    <w:rsid w:val="00D6574B"/>
    <w:rsid w:val="00D665BB"/>
    <w:rsid w:val="00D66A98"/>
    <w:rsid w:val="00D72894"/>
    <w:rsid w:val="00D76601"/>
    <w:rsid w:val="00D76D20"/>
    <w:rsid w:val="00DA012E"/>
    <w:rsid w:val="00DA21C9"/>
    <w:rsid w:val="00DA53D0"/>
    <w:rsid w:val="00DA6BAB"/>
    <w:rsid w:val="00DA6FCA"/>
    <w:rsid w:val="00DA73BF"/>
    <w:rsid w:val="00DB0B8E"/>
    <w:rsid w:val="00DB660C"/>
    <w:rsid w:val="00DC11D8"/>
    <w:rsid w:val="00DC25C4"/>
    <w:rsid w:val="00DC4803"/>
    <w:rsid w:val="00DC6C2E"/>
    <w:rsid w:val="00DD11CA"/>
    <w:rsid w:val="00DD2515"/>
    <w:rsid w:val="00DD274D"/>
    <w:rsid w:val="00DD40F2"/>
    <w:rsid w:val="00DD459C"/>
    <w:rsid w:val="00DD5FBA"/>
    <w:rsid w:val="00E02EEB"/>
    <w:rsid w:val="00E060A6"/>
    <w:rsid w:val="00E20FA4"/>
    <w:rsid w:val="00E27842"/>
    <w:rsid w:val="00E36881"/>
    <w:rsid w:val="00E4150F"/>
    <w:rsid w:val="00E431C3"/>
    <w:rsid w:val="00E43724"/>
    <w:rsid w:val="00E43983"/>
    <w:rsid w:val="00E44E91"/>
    <w:rsid w:val="00E456E8"/>
    <w:rsid w:val="00E46ED3"/>
    <w:rsid w:val="00E51B4E"/>
    <w:rsid w:val="00E53806"/>
    <w:rsid w:val="00E54139"/>
    <w:rsid w:val="00E5491C"/>
    <w:rsid w:val="00E601C2"/>
    <w:rsid w:val="00E6331C"/>
    <w:rsid w:val="00E64167"/>
    <w:rsid w:val="00E677D1"/>
    <w:rsid w:val="00E706DC"/>
    <w:rsid w:val="00E70D77"/>
    <w:rsid w:val="00E8221E"/>
    <w:rsid w:val="00E86D4B"/>
    <w:rsid w:val="00E96BC4"/>
    <w:rsid w:val="00EA0B8E"/>
    <w:rsid w:val="00EA1A05"/>
    <w:rsid w:val="00EA2958"/>
    <w:rsid w:val="00EA39AB"/>
    <w:rsid w:val="00EA755E"/>
    <w:rsid w:val="00EB0B67"/>
    <w:rsid w:val="00EB1EB2"/>
    <w:rsid w:val="00EC2A06"/>
    <w:rsid w:val="00EC2BD8"/>
    <w:rsid w:val="00EC6C64"/>
    <w:rsid w:val="00EC7921"/>
    <w:rsid w:val="00ED02C6"/>
    <w:rsid w:val="00ED735F"/>
    <w:rsid w:val="00EF3FA1"/>
    <w:rsid w:val="00EF410F"/>
    <w:rsid w:val="00EF4580"/>
    <w:rsid w:val="00F278C8"/>
    <w:rsid w:val="00F31057"/>
    <w:rsid w:val="00F3664F"/>
    <w:rsid w:val="00F44D0F"/>
    <w:rsid w:val="00F47949"/>
    <w:rsid w:val="00F57807"/>
    <w:rsid w:val="00F57E71"/>
    <w:rsid w:val="00F608C5"/>
    <w:rsid w:val="00F60E4A"/>
    <w:rsid w:val="00F63D15"/>
    <w:rsid w:val="00F63E98"/>
    <w:rsid w:val="00F64E55"/>
    <w:rsid w:val="00F6555D"/>
    <w:rsid w:val="00F676A7"/>
    <w:rsid w:val="00F67BD9"/>
    <w:rsid w:val="00F70849"/>
    <w:rsid w:val="00F74616"/>
    <w:rsid w:val="00F76567"/>
    <w:rsid w:val="00F776A1"/>
    <w:rsid w:val="00F862D0"/>
    <w:rsid w:val="00FB0AFF"/>
    <w:rsid w:val="00FB4010"/>
    <w:rsid w:val="00FC1024"/>
    <w:rsid w:val="00FC4077"/>
    <w:rsid w:val="00FD0A9D"/>
    <w:rsid w:val="00FD1D9B"/>
    <w:rsid w:val="00FD1DD4"/>
    <w:rsid w:val="00FD5A5F"/>
    <w:rsid w:val="00FD7C83"/>
    <w:rsid w:val="00FE2081"/>
    <w:rsid w:val="00FE5496"/>
    <w:rsid w:val="00FE6BE8"/>
    <w:rsid w:val="00FF32BA"/>
    <w:rsid w:val="00FF4C8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0199FE"/>
  <w15:docId w15:val="{A614DF25-636E-4041-A0F6-C8D3B1F6F7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4077"/>
    <w:rPr>
      <w:rFonts w:ascii="Calibri" w:eastAsia="Calibri" w:hAnsi="Calibri" w:cs="Times New Roman"/>
      <w:lang w:val="en-GB"/>
    </w:rPr>
  </w:style>
  <w:style w:type="paragraph" w:styleId="Heading1">
    <w:name w:val="heading 1"/>
    <w:basedOn w:val="Normal"/>
    <w:next w:val="Normal"/>
    <w:link w:val="Heading1Char"/>
    <w:uiPriority w:val="9"/>
    <w:qFormat/>
    <w:rsid w:val="00FC4077"/>
    <w:pPr>
      <w:keepNext/>
      <w:keepLines/>
      <w:spacing w:before="480" w:after="0"/>
      <w:outlineLvl w:val="0"/>
    </w:pPr>
    <w:rPr>
      <w:rFonts w:ascii="Cambria" w:eastAsia="Times New Roman" w:hAnsi="Cambria"/>
      <w:b/>
      <w:bCs/>
      <w:color w:val="365F91"/>
      <w:sz w:val="28"/>
      <w:szCs w:val="28"/>
    </w:rPr>
  </w:style>
  <w:style w:type="paragraph" w:styleId="Heading2">
    <w:name w:val="heading 2"/>
    <w:basedOn w:val="Normal"/>
    <w:next w:val="Normal"/>
    <w:link w:val="Heading2Char"/>
    <w:uiPriority w:val="9"/>
    <w:unhideWhenUsed/>
    <w:qFormat/>
    <w:rsid w:val="00FC4077"/>
    <w:pPr>
      <w:keepNext/>
      <w:keepLines/>
      <w:spacing w:before="200" w:after="0"/>
      <w:outlineLvl w:val="1"/>
    </w:pPr>
    <w:rPr>
      <w:rFonts w:ascii="Cambria" w:eastAsia="Times New Roman" w:hAnsi="Cambria"/>
      <w:b/>
      <w:bCs/>
      <w:color w:val="4F81BD"/>
      <w:sz w:val="26"/>
      <w:szCs w:val="26"/>
    </w:rPr>
  </w:style>
  <w:style w:type="paragraph" w:styleId="Heading3">
    <w:name w:val="heading 3"/>
    <w:basedOn w:val="Normal"/>
    <w:next w:val="Normal"/>
    <w:link w:val="Heading3Char"/>
    <w:uiPriority w:val="9"/>
    <w:unhideWhenUsed/>
    <w:qFormat/>
    <w:rsid w:val="00FC4077"/>
    <w:pPr>
      <w:keepNext/>
      <w:spacing w:before="240" w:after="60"/>
      <w:outlineLvl w:val="2"/>
    </w:pPr>
    <w:rPr>
      <w:rFonts w:ascii="Cambria" w:eastAsia="Times New Roman" w:hAnsi="Cambria"/>
      <w:b/>
      <w:bCs/>
      <w:sz w:val="26"/>
      <w:szCs w:val="26"/>
    </w:rPr>
  </w:style>
  <w:style w:type="paragraph" w:styleId="Heading4">
    <w:name w:val="heading 4"/>
    <w:basedOn w:val="Normal"/>
    <w:next w:val="Normal"/>
    <w:link w:val="Heading4Char"/>
    <w:uiPriority w:val="9"/>
    <w:semiHidden/>
    <w:unhideWhenUsed/>
    <w:qFormat/>
    <w:rsid w:val="00FC4077"/>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8">
    <w:name w:val="heading 8"/>
    <w:basedOn w:val="Normal"/>
    <w:next w:val="Normal"/>
    <w:link w:val="Heading8Char"/>
    <w:uiPriority w:val="9"/>
    <w:semiHidden/>
    <w:unhideWhenUsed/>
    <w:qFormat/>
    <w:rsid w:val="00FC4077"/>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4077"/>
    <w:rPr>
      <w:rFonts w:ascii="Cambria" w:eastAsia="Times New Roman" w:hAnsi="Cambria" w:cs="Times New Roman"/>
      <w:b/>
      <w:bCs/>
      <w:color w:val="365F91"/>
      <w:sz w:val="28"/>
      <w:szCs w:val="28"/>
      <w:lang w:val="en-GB"/>
    </w:rPr>
  </w:style>
  <w:style w:type="character" w:customStyle="1" w:styleId="Heading2Char">
    <w:name w:val="Heading 2 Char"/>
    <w:basedOn w:val="DefaultParagraphFont"/>
    <w:link w:val="Heading2"/>
    <w:uiPriority w:val="9"/>
    <w:rsid w:val="00FC4077"/>
    <w:rPr>
      <w:rFonts w:ascii="Cambria" w:eastAsia="Times New Roman" w:hAnsi="Cambria" w:cs="Times New Roman"/>
      <w:b/>
      <w:bCs/>
      <w:color w:val="4F81BD"/>
      <w:sz w:val="26"/>
      <w:szCs w:val="26"/>
      <w:lang w:val="en-GB"/>
    </w:rPr>
  </w:style>
  <w:style w:type="character" w:customStyle="1" w:styleId="Heading3Char">
    <w:name w:val="Heading 3 Char"/>
    <w:basedOn w:val="DefaultParagraphFont"/>
    <w:link w:val="Heading3"/>
    <w:uiPriority w:val="9"/>
    <w:rsid w:val="00FC4077"/>
    <w:rPr>
      <w:rFonts w:ascii="Cambria" w:eastAsia="Times New Roman" w:hAnsi="Cambria" w:cs="Times New Roman"/>
      <w:b/>
      <w:bCs/>
      <w:sz w:val="26"/>
      <w:szCs w:val="26"/>
      <w:lang w:val="en-GB"/>
    </w:rPr>
  </w:style>
  <w:style w:type="character" w:customStyle="1" w:styleId="Heading4Char">
    <w:name w:val="Heading 4 Char"/>
    <w:basedOn w:val="DefaultParagraphFont"/>
    <w:link w:val="Heading4"/>
    <w:uiPriority w:val="9"/>
    <w:semiHidden/>
    <w:rsid w:val="00FC4077"/>
    <w:rPr>
      <w:rFonts w:asciiTheme="majorHAnsi" w:eastAsiaTheme="majorEastAsia" w:hAnsiTheme="majorHAnsi" w:cstheme="majorBidi"/>
      <w:i/>
      <w:iCs/>
      <w:color w:val="365F91" w:themeColor="accent1" w:themeShade="BF"/>
      <w:lang w:val="en-GB"/>
    </w:rPr>
  </w:style>
  <w:style w:type="character" w:customStyle="1" w:styleId="Heading8Char">
    <w:name w:val="Heading 8 Char"/>
    <w:basedOn w:val="DefaultParagraphFont"/>
    <w:link w:val="Heading8"/>
    <w:uiPriority w:val="9"/>
    <w:semiHidden/>
    <w:rsid w:val="00FC4077"/>
    <w:rPr>
      <w:rFonts w:asciiTheme="majorHAnsi" w:eastAsiaTheme="majorEastAsia" w:hAnsiTheme="majorHAnsi" w:cstheme="majorBidi"/>
      <w:color w:val="272727" w:themeColor="text1" w:themeTint="D8"/>
      <w:sz w:val="21"/>
      <w:szCs w:val="21"/>
      <w:lang w:val="en-GB"/>
    </w:rPr>
  </w:style>
  <w:style w:type="table" w:styleId="TableGrid">
    <w:name w:val="Table Grid"/>
    <w:basedOn w:val="TableNormal"/>
    <w:uiPriority w:val="39"/>
    <w:rsid w:val="00FC4077"/>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FC4077"/>
    <w:pPr>
      <w:ind w:left="720"/>
      <w:contextualSpacing/>
    </w:pPr>
  </w:style>
  <w:style w:type="paragraph" w:styleId="Header">
    <w:name w:val="header"/>
    <w:basedOn w:val="Normal"/>
    <w:link w:val="HeaderChar"/>
    <w:uiPriority w:val="99"/>
    <w:unhideWhenUsed/>
    <w:rsid w:val="00FC4077"/>
    <w:pPr>
      <w:tabs>
        <w:tab w:val="center" w:pos="4680"/>
        <w:tab w:val="right" w:pos="9360"/>
      </w:tabs>
      <w:spacing w:after="0" w:line="240" w:lineRule="auto"/>
    </w:pPr>
  </w:style>
  <w:style w:type="character" w:customStyle="1" w:styleId="HeaderChar">
    <w:name w:val="Header Char"/>
    <w:basedOn w:val="DefaultParagraphFont"/>
    <w:link w:val="Header"/>
    <w:uiPriority w:val="99"/>
    <w:rsid w:val="00FC4077"/>
    <w:rPr>
      <w:rFonts w:ascii="Calibri" w:eastAsia="Calibri" w:hAnsi="Calibri" w:cs="Times New Roman"/>
      <w:lang w:val="en-GB"/>
    </w:rPr>
  </w:style>
  <w:style w:type="paragraph" w:styleId="Footer">
    <w:name w:val="footer"/>
    <w:basedOn w:val="Normal"/>
    <w:link w:val="FooterChar"/>
    <w:uiPriority w:val="99"/>
    <w:unhideWhenUsed/>
    <w:rsid w:val="00FC407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C4077"/>
    <w:rPr>
      <w:rFonts w:ascii="Calibri" w:eastAsia="Calibri" w:hAnsi="Calibri" w:cs="Times New Roman"/>
      <w:lang w:val="en-GB"/>
    </w:rPr>
  </w:style>
  <w:style w:type="paragraph" w:styleId="TOCHeading">
    <w:name w:val="TOC Heading"/>
    <w:basedOn w:val="Heading1"/>
    <w:next w:val="Normal"/>
    <w:uiPriority w:val="39"/>
    <w:unhideWhenUsed/>
    <w:qFormat/>
    <w:rsid w:val="00FC4077"/>
    <w:pPr>
      <w:outlineLvl w:val="9"/>
    </w:pPr>
  </w:style>
  <w:style w:type="paragraph" w:styleId="TOC1">
    <w:name w:val="toc 1"/>
    <w:basedOn w:val="Normal"/>
    <w:next w:val="Normal"/>
    <w:autoRedefine/>
    <w:uiPriority w:val="39"/>
    <w:unhideWhenUsed/>
    <w:rsid w:val="00FC4077"/>
    <w:pPr>
      <w:tabs>
        <w:tab w:val="left" w:pos="880"/>
        <w:tab w:val="right" w:leader="dot" w:pos="9350"/>
      </w:tabs>
      <w:spacing w:after="100"/>
      <w:ind w:left="220"/>
    </w:pPr>
    <w:rPr>
      <w:rFonts w:ascii="Times New Roman" w:hAnsi="Times New Roman"/>
      <w:noProof/>
      <w:sz w:val="24"/>
      <w:szCs w:val="24"/>
    </w:rPr>
  </w:style>
  <w:style w:type="paragraph" w:styleId="TOC2">
    <w:name w:val="toc 2"/>
    <w:basedOn w:val="Normal"/>
    <w:next w:val="Normal"/>
    <w:autoRedefine/>
    <w:uiPriority w:val="39"/>
    <w:unhideWhenUsed/>
    <w:rsid w:val="00FC4077"/>
    <w:pPr>
      <w:spacing w:after="100"/>
      <w:ind w:left="220"/>
    </w:pPr>
  </w:style>
  <w:style w:type="character" w:styleId="Hyperlink">
    <w:name w:val="Hyperlink"/>
    <w:uiPriority w:val="99"/>
    <w:unhideWhenUsed/>
    <w:rsid w:val="00FC4077"/>
    <w:rPr>
      <w:color w:val="0000FF"/>
      <w:u w:val="single"/>
    </w:rPr>
  </w:style>
  <w:style w:type="paragraph" w:styleId="BalloonText">
    <w:name w:val="Balloon Text"/>
    <w:basedOn w:val="Normal"/>
    <w:link w:val="BalloonTextChar"/>
    <w:uiPriority w:val="99"/>
    <w:semiHidden/>
    <w:unhideWhenUsed/>
    <w:rsid w:val="00FC4077"/>
    <w:pPr>
      <w:spacing w:after="0" w:line="240" w:lineRule="auto"/>
    </w:pPr>
    <w:rPr>
      <w:rFonts w:ascii="Tahoma" w:hAnsi="Tahoma"/>
      <w:sz w:val="16"/>
      <w:szCs w:val="16"/>
    </w:rPr>
  </w:style>
  <w:style w:type="character" w:customStyle="1" w:styleId="BalloonTextChar">
    <w:name w:val="Balloon Text Char"/>
    <w:basedOn w:val="DefaultParagraphFont"/>
    <w:link w:val="BalloonText"/>
    <w:uiPriority w:val="99"/>
    <w:semiHidden/>
    <w:rsid w:val="00FC4077"/>
    <w:rPr>
      <w:rFonts w:ascii="Tahoma" w:eastAsia="Calibri" w:hAnsi="Tahoma" w:cs="Times New Roman"/>
      <w:sz w:val="16"/>
      <w:szCs w:val="16"/>
      <w:lang w:val="en-GB"/>
    </w:rPr>
  </w:style>
  <w:style w:type="paragraph" w:styleId="NoSpacing">
    <w:name w:val="No Spacing"/>
    <w:link w:val="NoSpacingChar"/>
    <w:uiPriority w:val="1"/>
    <w:qFormat/>
    <w:rsid w:val="00FC4077"/>
    <w:pPr>
      <w:spacing w:after="0" w:line="240" w:lineRule="auto"/>
    </w:pPr>
    <w:rPr>
      <w:rFonts w:ascii="Calibri" w:eastAsia="Times New Roman" w:hAnsi="Calibri" w:cs="Times New Roman"/>
    </w:rPr>
  </w:style>
  <w:style w:type="character" w:customStyle="1" w:styleId="NoSpacingChar">
    <w:name w:val="No Spacing Char"/>
    <w:link w:val="NoSpacing"/>
    <w:uiPriority w:val="1"/>
    <w:rsid w:val="00FC4077"/>
    <w:rPr>
      <w:rFonts w:ascii="Calibri" w:eastAsia="Times New Roman" w:hAnsi="Calibri" w:cs="Times New Roman"/>
    </w:rPr>
  </w:style>
  <w:style w:type="paragraph" w:styleId="PlainText">
    <w:name w:val="Plain Text"/>
    <w:basedOn w:val="Normal"/>
    <w:link w:val="PlainTextChar"/>
    <w:rsid w:val="00FC4077"/>
    <w:pPr>
      <w:spacing w:after="0" w:line="240" w:lineRule="auto"/>
    </w:pPr>
    <w:rPr>
      <w:rFonts w:ascii="Courier New" w:eastAsia="Times New Roman" w:hAnsi="Courier New"/>
      <w:sz w:val="20"/>
      <w:szCs w:val="20"/>
      <w:lang w:val="da-DK"/>
    </w:rPr>
  </w:style>
  <w:style w:type="character" w:customStyle="1" w:styleId="PlainTextChar">
    <w:name w:val="Plain Text Char"/>
    <w:basedOn w:val="DefaultParagraphFont"/>
    <w:link w:val="PlainText"/>
    <w:rsid w:val="00FC4077"/>
    <w:rPr>
      <w:rFonts w:ascii="Courier New" w:eastAsia="Times New Roman" w:hAnsi="Courier New" w:cs="Times New Roman"/>
      <w:sz w:val="20"/>
      <w:szCs w:val="20"/>
      <w:lang w:val="da-DK"/>
    </w:rPr>
  </w:style>
  <w:style w:type="paragraph" w:customStyle="1" w:styleId="10">
    <w:name w:val="1/0"/>
    <w:rsid w:val="00FC4077"/>
    <w:pPr>
      <w:autoSpaceDE w:val="0"/>
      <w:autoSpaceDN w:val="0"/>
      <w:adjustRightInd w:val="0"/>
      <w:spacing w:after="0" w:line="240" w:lineRule="auto"/>
      <w:ind w:firstLine="240"/>
      <w:jc w:val="both"/>
    </w:pPr>
    <w:rPr>
      <w:rFonts w:ascii="Times New Roman" w:eastAsia="Times New Roman" w:hAnsi="Times New Roman" w:cs="Times New Roman"/>
      <w:sz w:val="24"/>
      <w:szCs w:val="24"/>
    </w:rPr>
  </w:style>
  <w:style w:type="paragraph" w:customStyle="1" w:styleId="2figj">
    <w:name w:val="2fig/j"/>
    <w:rsid w:val="00FC4077"/>
    <w:pPr>
      <w:autoSpaceDE w:val="0"/>
      <w:autoSpaceDN w:val="0"/>
      <w:adjustRightInd w:val="0"/>
      <w:spacing w:after="0" w:line="240" w:lineRule="auto"/>
      <w:ind w:firstLine="660"/>
      <w:jc w:val="both"/>
    </w:pPr>
    <w:rPr>
      <w:rFonts w:ascii="Times New Roman" w:eastAsia="Times New Roman" w:hAnsi="Times New Roman" w:cs="Times New Roman"/>
      <w:sz w:val="24"/>
      <w:szCs w:val="24"/>
    </w:rPr>
  </w:style>
  <w:style w:type="paragraph" w:customStyle="1" w:styleId="4j">
    <w:name w:val="4/j"/>
    <w:rsid w:val="00FC4077"/>
    <w:pPr>
      <w:tabs>
        <w:tab w:val="left" w:pos="1320"/>
      </w:tabs>
      <w:autoSpaceDE w:val="0"/>
      <w:autoSpaceDN w:val="0"/>
      <w:adjustRightInd w:val="0"/>
      <w:spacing w:after="0" w:line="240" w:lineRule="auto"/>
      <w:ind w:left="1320" w:hanging="360"/>
      <w:jc w:val="both"/>
    </w:pPr>
    <w:rPr>
      <w:rFonts w:ascii="Times New Roman" w:eastAsia="Times New Roman" w:hAnsi="Times New Roman" w:cs="Times New Roman"/>
      <w:color w:val="000000"/>
      <w:sz w:val="24"/>
      <w:szCs w:val="24"/>
    </w:rPr>
  </w:style>
  <w:style w:type="character" w:customStyle="1" w:styleId="CommentTextChar">
    <w:name w:val="Comment Text Char"/>
    <w:basedOn w:val="DefaultParagraphFont"/>
    <w:link w:val="CommentText"/>
    <w:uiPriority w:val="99"/>
    <w:semiHidden/>
    <w:rsid w:val="00FC4077"/>
    <w:rPr>
      <w:rFonts w:ascii="Calibri" w:eastAsia="Calibri" w:hAnsi="Calibri" w:cs="Times New Roman"/>
      <w:sz w:val="20"/>
      <w:szCs w:val="20"/>
      <w:lang w:val="en-GB"/>
    </w:rPr>
  </w:style>
  <w:style w:type="paragraph" w:styleId="CommentText">
    <w:name w:val="annotation text"/>
    <w:basedOn w:val="Normal"/>
    <w:link w:val="CommentTextChar"/>
    <w:uiPriority w:val="99"/>
    <w:semiHidden/>
    <w:unhideWhenUsed/>
    <w:rsid w:val="00FC4077"/>
    <w:pPr>
      <w:spacing w:line="240" w:lineRule="auto"/>
    </w:pPr>
    <w:rPr>
      <w:sz w:val="20"/>
      <w:szCs w:val="20"/>
    </w:rPr>
  </w:style>
  <w:style w:type="character" w:customStyle="1" w:styleId="CommentSubjectChar">
    <w:name w:val="Comment Subject Char"/>
    <w:basedOn w:val="CommentTextChar"/>
    <w:link w:val="CommentSubject"/>
    <w:uiPriority w:val="99"/>
    <w:semiHidden/>
    <w:rsid w:val="00FC4077"/>
    <w:rPr>
      <w:rFonts w:ascii="Calibri" w:eastAsia="Calibri" w:hAnsi="Calibri" w:cs="Times New Roman"/>
      <w:b/>
      <w:bCs/>
      <w:sz w:val="20"/>
      <w:szCs w:val="20"/>
      <w:lang w:val="en-GB"/>
    </w:rPr>
  </w:style>
  <w:style w:type="paragraph" w:styleId="CommentSubject">
    <w:name w:val="annotation subject"/>
    <w:basedOn w:val="CommentText"/>
    <w:next w:val="CommentText"/>
    <w:link w:val="CommentSubjectChar"/>
    <w:uiPriority w:val="99"/>
    <w:semiHidden/>
    <w:unhideWhenUsed/>
    <w:rsid w:val="00FC4077"/>
    <w:rPr>
      <w:b/>
      <w:bCs/>
    </w:rPr>
  </w:style>
  <w:style w:type="paragraph" w:styleId="TOC3">
    <w:name w:val="toc 3"/>
    <w:basedOn w:val="Normal"/>
    <w:next w:val="Normal"/>
    <w:autoRedefine/>
    <w:uiPriority w:val="39"/>
    <w:unhideWhenUsed/>
    <w:rsid w:val="00FC4077"/>
    <w:pPr>
      <w:spacing w:after="100" w:line="259" w:lineRule="auto"/>
      <w:ind w:left="440"/>
    </w:pPr>
    <w:rPr>
      <w:rFonts w:asciiTheme="minorHAnsi" w:eastAsiaTheme="minorEastAsia" w:hAnsiTheme="minorHAnsi"/>
      <w:lang w:val="en-US"/>
    </w:rPr>
  </w:style>
  <w:style w:type="paragraph" w:customStyle="1" w:styleId="Default">
    <w:name w:val="Default"/>
    <w:rsid w:val="00FC4077"/>
    <w:pPr>
      <w:autoSpaceDE w:val="0"/>
      <w:autoSpaceDN w:val="0"/>
      <w:adjustRightInd w:val="0"/>
      <w:spacing w:after="0" w:line="240" w:lineRule="auto"/>
    </w:pPr>
    <w:rPr>
      <w:rFonts w:ascii="Times New Roman" w:hAnsi="Times New Roman" w:cs="Times New Roman"/>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18" Type="http://schemas.openxmlformats.org/officeDocument/2006/relationships/footer" Target="foot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4.xml.rels><?xml version="1.0" encoding="UTF-8" standalone="yes"?>
<Relationships xmlns="http://schemas.openxmlformats.org/package/2006/relationships"><Relationship Id="rId2" Type="http://schemas.openxmlformats.org/officeDocument/2006/relationships/package" Target="embeddings/Microsoft_Word_Document.docx"/><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F033F5-9AAB-46CD-AAAE-0F853187B7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Pages>
  <Words>5994</Words>
  <Characters>34172</Characters>
  <Application>Microsoft Office Word</Application>
  <DocSecurity>0</DocSecurity>
  <Lines>284</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Bernard Akita Agyei</cp:lastModifiedBy>
  <cp:revision>12</cp:revision>
  <cp:lastPrinted>2022-02-15T11:43:00Z</cp:lastPrinted>
  <dcterms:created xsi:type="dcterms:W3CDTF">2023-02-24T14:54:00Z</dcterms:created>
  <dcterms:modified xsi:type="dcterms:W3CDTF">2023-02-27T11:03:00Z</dcterms:modified>
</cp:coreProperties>
</file>